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4A63" w:rsidRPr="00C6201C" w:rsidRDefault="00614A63" w:rsidP="00614A63">
      <w:pPr>
        <w:pStyle w:val="8"/>
        <w:spacing w:before="0" w:after="0" w:line="240" w:lineRule="auto"/>
        <w:jc w:val="center"/>
        <w:rPr>
          <w:rFonts w:ascii="Times New Roman" w:hAnsi="Times New Roman"/>
          <w:i w:val="0"/>
          <w:smallCaps/>
        </w:rPr>
      </w:pPr>
      <w:r w:rsidRPr="00C6201C">
        <w:rPr>
          <w:rFonts w:ascii="Times New Roman" w:hAnsi="Times New Roman"/>
          <w:i w:val="0"/>
          <w:smallCaps/>
        </w:rPr>
        <w:t xml:space="preserve">МИНИСТЕРСТВО ОБРАЗОВАНИЯ И НАУКИ </w:t>
      </w:r>
    </w:p>
    <w:p w:rsidR="00541C04" w:rsidRDefault="00614A63" w:rsidP="00C6201C">
      <w:pPr>
        <w:pStyle w:val="8"/>
        <w:spacing w:before="0" w:after="0" w:line="240" w:lineRule="auto"/>
        <w:jc w:val="center"/>
        <w:rPr>
          <w:rFonts w:ascii="Times New Roman" w:hAnsi="Times New Roman"/>
          <w:i w:val="0"/>
          <w:smallCaps/>
          <w:lang w:val="kk-KZ"/>
        </w:rPr>
      </w:pPr>
      <w:r w:rsidRPr="00C6201C">
        <w:rPr>
          <w:rFonts w:ascii="Times New Roman" w:hAnsi="Times New Roman"/>
          <w:i w:val="0"/>
          <w:smallCaps/>
        </w:rPr>
        <w:t>Р</w:t>
      </w:r>
      <w:r w:rsidR="00C6201C">
        <w:rPr>
          <w:rFonts w:ascii="Times New Roman" w:hAnsi="Times New Roman"/>
          <w:i w:val="0"/>
          <w:smallCaps/>
        </w:rPr>
        <w:t>ЕСПУБЛИКИ КАЗАХСТАН</w:t>
      </w:r>
      <w:r w:rsidR="00541C04">
        <w:rPr>
          <w:rFonts w:ascii="Times New Roman" w:hAnsi="Times New Roman"/>
          <w:i w:val="0"/>
          <w:smallCaps/>
          <w:lang w:val="kk-KZ"/>
        </w:rPr>
        <w:t xml:space="preserve"> </w:t>
      </w:r>
    </w:p>
    <w:p w:rsidR="00614A63" w:rsidRPr="00C6201C" w:rsidRDefault="00C6201C" w:rsidP="00C6201C">
      <w:pPr>
        <w:pStyle w:val="8"/>
        <w:spacing w:before="0" w:after="0" w:line="240" w:lineRule="auto"/>
        <w:jc w:val="center"/>
        <w:rPr>
          <w:rFonts w:ascii="Times New Roman" w:hAnsi="Times New Roman"/>
        </w:rPr>
      </w:pPr>
      <w:r>
        <w:rPr>
          <w:rFonts w:ascii="Times New Roman" w:hAnsi="Times New Roman"/>
          <w:i w:val="0"/>
          <w:smallCaps/>
        </w:rPr>
        <w:t>ЮЖНО-КАЗАХСТАНСКИЙ ГОСУДАРСТВЕННЫЙ УНИВЕРСИТЕТ ИМ, М, АУЕЗОВА</w:t>
      </w:r>
    </w:p>
    <w:p w:rsidR="00614A63" w:rsidRPr="00C6201C" w:rsidRDefault="00614A63" w:rsidP="00614A63">
      <w:pPr>
        <w:shd w:val="clear" w:color="auto" w:fill="FFFFFF"/>
        <w:spacing w:line="437" w:lineRule="exact"/>
        <w:ind w:left="34"/>
        <w:jc w:val="center"/>
        <w:rPr>
          <w:sz w:val="24"/>
          <w:szCs w:val="24"/>
        </w:rPr>
      </w:pPr>
    </w:p>
    <w:p w:rsidR="00614A63" w:rsidRDefault="00614A63" w:rsidP="00614A63">
      <w:pPr>
        <w:jc w:val="center"/>
        <w:rPr>
          <w:sz w:val="24"/>
          <w:szCs w:val="24"/>
          <w:lang w:val="kk-KZ"/>
        </w:rPr>
      </w:pPr>
    </w:p>
    <w:p w:rsidR="00541C04" w:rsidRPr="00541C04" w:rsidRDefault="00541C04" w:rsidP="00614A63">
      <w:pPr>
        <w:jc w:val="center"/>
        <w:rPr>
          <w:sz w:val="24"/>
          <w:szCs w:val="24"/>
          <w:lang w:val="kk-KZ"/>
        </w:rPr>
      </w:pPr>
    </w:p>
    <w:p w:rsidR="00614A63" w:rsidRPr="00C6201C" w:rsidRDefault="00614A63" w:rsidP="00614A63">
      <w:pPr>
        <w:jc w:val="center"/>
        <w:rPr>
          <w:rFonts w:ascii="Times New Roman" w:hAnsi="Times New Roman"/>
          <w:b/>
          <w:bCs/>
          <w:sz w:val="24"/>
          <w:szCs w:val="24"/>
        </w:rPr>
      </w:pPr>
      <w:r w:rsidRPr="00C6201C">
        <w:rPr>
          <w:rFonts w:ascii="Times New Roman" w:hAnsi="Times New Roman"/>
          <w:b/>
          <w:bCs/>
          <w:sz w:val="24"/>
          <w:szCs w:val="24"/>
        </w:rPr>
        <w:t>Е.В. Мицкая</w:t>
      </w:r>
    </w:p>
    <w:p w:rsidR="00614A63" w:rsidRPr="00C6201C" w:rsidRDefault="00614A63" w:rsidP="00614A63">
      <w:pPr>
        <w:jc w:val="center"/>
        <w:rPr>
          <w:b/>
          <w:bCs/>
          <w:sz w:val="24"/>
          <w:szCs w:val="24"/>
        </w:rPr>
      </w:pPr>
    </w:p>
    <w:p w:rsidR="00614A63" w:rsidRPr="00C6201C" w:rsidRDefault="00614A63" w:rsidP="00614A63">
      <w:pPr>
        <w:jc w:val="center"/>
        <w:rPr>
          <w:rFonts w:ascii="Times New Roman" w:hAnsi="Times New Roman"/>
          <w:sz w:val="24"/>
          <w:szCs w:val="24"/>
        </w:rPr>
      </w:pPr>
      <w:r w:rsidRPr="00C6201C">
        <w:rPr>
          <w:rFonts w:ascii="Times New Roman" w:hAnsi="Times New Roman"/>
          <w:sz w:val="24"/>
          <w:szCs w:val="24"/>
        </w:rPr>
        <w:t xml:space="preserve">ОРГАНИЗАЦИЯ И МЕТОДОЛОГИЯ </w:t>
      </w:r>
    </w:p>
    <w:p w:rsidR="00614A63" w:rsidRPr="00C6201C" w:rsidRDefault="00614A63" w:rsidP="00614A63">
      <w:pPr>
        <w:jc w:val="center"/>
        <w:rPr>
          <w:b/>
          <w:bCs/>
          <w:sz w:val="24"/>
          <w:szCs w:val="24"/>
        </w:rPr>
      </w:pPr>
      <w:r w:rsidRPr="00C6201C">
        <w:rPr>
          <w:rFonts w:ascii="Times New Roman" w:hAnsi="Times New Roman"/>
          <w:sz w:val="24"/>
          <w:szCs w:val="24"/>
        </w:rPr>
        <w:t>КРИМИНОЛОГИЧЕСКИХ ИССЛЕДОВАНИЙ</w:t>
      </w:r>
    </w:p>
    <w:p w:rsidR="00614A63" w:rsidRPr="00C6201C" w:rsidRDefault="00614A63" w:rsidP="00614A63">
      <w:pPr>
        <w:jc w:val="center"/>
        <w:rPr>
          <w:sz w:val="24"/>
          <w:szCs w:val="24"/>
        </w:rPr>
      </w:pPr>
    </w:p>
    <w:p w:rsidR="00614A63" w:rsidRPr="00C6201C" w:rsidRDefault="00614A63" w:rsidP="00614A63">
      <w:pPr>
        <w:jc w:val="center"/>
        <w:rPr>
          <w:sz w:val="24"/>
          <w:szCs w:val="24"/>
        </w:rPr>
      </w:pPr>
    </w:p>
    <w:p w:rsidR="00614A63" w:rsidRPr="00C6201C" w:rsidRDefault="00614A63" w:rsidP="00614A63">
      <w:pPr>
        <w:jc w:val="center"/>
        <w:rPr>
          <w:rFonts w:ascii="Times New Roman" w:hAnsi="Times New Roman"/>
          <w:sz w:val="24"/>
          <w:szCs w:val="24"/>
        </w:rPr>
      </w:pPr>
      <w:r w:rsidRPr="00C6201C">
        <w:rPr>
          <w:rFonts w:ascii="Times New Roman" w:hAnsi="Times New Roman"/>
          <w:sz w:val="24"/>
          <w:szCs w:val="24"/>
        </w:rPr>
        <w:t>Учебник</w:t>
      </w:r>
    </w:p>
    <w:p w:rsidR="00614A63" w:rsidRDefault="00614A63" w:rsidP="00614A63">
      <w:pPr>
        <w:jc w:val="center"/>
        <w:rPr>
          <w:rFonts w:ascii="Times New Roman" w:hAnsi="Times New Roman"/>
          <w:sz w:val="24"/>
          <w:szCs w:val="24"/>
        </w:rPr>
      </w:pPr>
    </w:p>
    <w:p w:rsidR="00C6201C" w:rsidRDefault="00C6201C" w:rsidP="00614A63">
      <w:pPr>
        <w:jc w:val="center"/>
        <w:rPr>
          <w:rFonts w:ascii="Times New Roman" w:hAnsi="Times New Roman"/>
          <w:sz w:val="24"/>
          <w:szCs w:val="24"/>
        </w:rPr>
      </w:pPr>
    </w:p>
    <w:p w:rsidR="00C6201C" w:rsidRDefault="00C6201C" w:rsidP="00614A63">
      <w:pPr>
        <w:jc w:val="center"/>
        <w:rPr>
          <w:rFonts w:ascii="Times New Roman" w:hAnsi="Times New Roman"/>
          <w:sz w:val="24"/>
          <w:szCs w:val="24"/>
        </w:rPr>
      </w:pPr>
    </w:p>
    <w:p w:rsidR="00C6201C" w:rsidRDefault="00C6201C" w:rsidP="00614A63">
      <w:pPr>
        <w:jc w:val="center"/>
        <w:rPr>
          <w:rFonts w:ascii="Times New Roman" w:hAnsi="Times New Roman"/>
          <w:sz w:val="24"/>
          <w:szCs w:val="24"/>
        </w:rPr>
      </w:pPr>
    </w:p>
    <w:p w:rsidR="00C6201C" w:rsidRDefault="00C6201C" w:rsidP="00614A63">
      <w:pPr>
        <w:jc w:val="center"/>
        <w:rPr>
          <w:rFonts w:ascii="Times New Roman" w:hAnsi="Times New Roman"/>
          <w:sz w:val="24"/>
          <w:szCs w:val="24"/>
        </w:rPr>
      </w:pPr>
    </w:p>
    <w:p w:rsidR="00C6201C" w:rsidRDefault="00C6201C" w:rsidP="00614A63">
      <w:pPr>
        <w:jc w:val="center"/>
        <w:rPr>
          <w:rFonts w:ascii="Times New Roman" w:hAnsi="Times New Roman"/>
          <w:sz w:val="24"/>
          <w:szCs w:val="24"/>
        </w:rPr>
      </w:pPr>
    </w:p>
    <w:p w:rsidR="00C6201C" w:rsidRDefault="00C6201C" w:rsidP="00614A63">
      <w:pPr>
        <w:jc w:val="center"/>
        <w:rPr>
          <w:rFonts w:ascii="Times New Roman" w:hAnsi="Times New Roman"/>
          <w:sz w:val="24"/>
          <w:szCs w:val="24"/>
        </w:rPr>
      </w:pPr>
    </w:p>
    <w:p w:rsidR="00C6201C" w:rsidRDefault="00C6201C" w:rsidP="00614A63">
      <w:pPr>
        <w:jc w:val="center"/>
        <w:rPr>
          <w:rFonts w:ascii="Times New Roman" w:hAnsi="Times New Roman"/>
          <w:sz w:val="24"/>
          <w:szCs w:val="24"/>
        </w:rPr>
      </w:pPr>
    </w:p>
    <w:p w:rsidR="00C6201C" w:rsidRDefault="00C6201C" w:rsidP="00614A63">
      <w:pPr>
        <w:jc w:val="center"/>
        <w:rPr>
          <w:rFonts w:ascii="Times New Roman" w:hAnsi="Times New Roman"/>
          <w:sz w:val="24"/>
          <w:szCs w:val="24"/>
        </w:rPr>
      </w:pPr>
    </w:p>
    <w:p w:rsidR="00C6201C" w:rsidRPr="00541C04" w:rsidRDefault="00C6201C" w:rsidP="00614A63">
      <w:pPr>
        <w:jc w:val="center"/>
        <w:rPr>
          <w:rFonts w:ascii="Times New Roman" w:hAnsi="Times New Roman"/>
          <w:sz w:val="24"/>
          <w:szCs w:val="24"/>
          <w:lang w:val="kk-KZ"/>
        </w:rPr>
      </w:pPr>
    </w:p>
    <w:p w:rsidR="00C6201C" w:rsidRDefault="00C6201C" w:rsidP="00614A63">
      <w:pPr>
        <w:jc w:val="center"/>
        <w:rPr>
          <w:rFonts w:ascii="Times New Roman" w:hAnsi="Times New Roman"/>
          <w:sz w:val="24"/>
          <w:szCs w:val="24"/>
        </w:rPr>
      </w:pPr>
    </w:p>
    <w:p w:rsidR="00C6201C" w:rsidRDefault="00C6201C" w:rsidP="00614A63">
      <w:pPr>
        <w:jc w:val="center"/>
        <w:rPr>
          <w:rFonts w:ascii="Times New Roman" w:hAnsi="Times New Roman"/>
          <w:sz w:val="24"/>
          <w:szCs w:val="24"/>
        </w:rPr>
      </w:pPr>
    </w:p>
    <w:p w:rsidR="00C6201C" w:rsidRPr="00C6201C" w:rsidRDefault="00C6201C" w:rsidP="00614A63">
      <w:pPr>
        <w:jc w:val="center"/>
        <w:rPr>
          <w:rFonts w:ascii="Times New Roman" w:hAnsi="Times New Roman"/>
          <w:sz w:val="24"/>
          <w:szCs w:val="24"/>
        </w:rPr>
      </w:pPr>
    </w:p>
    <w:p w:rsidR="00614A63" w:rsidRPr="00541C04" w:rsidRDefault="00541C04" w:rsidP="00541C04">
      <w:pPr>
        <w:jc w:val="center"/>
        <w:rPr>
          <w:rFonts w:ascii="Times New Roman" w:hAnsi="Times New Roman"/>
          <w:sz w:val="24"/>
          <w:szCs w:val="24"/>
          <w:lang w:val="kk-KZ"/>
        </w:rPr>
      </w:pPr>
      <w:r>
        <w:rPr>
          <w:rFonts w:ascii="Times New Roman" w:hAnsi="Times New Roman"/>
          <w:sz w:val="24"/>
          <w:szCs w:val="24"/>
        </w:rPr>
        <w:t>Шымкен</w:t>
      </w:r>
      <w:r>
        <w:rPr>
          <w:rFonts w:ascii="Times New Roman" w:hAnsi="Times New Roman"/>
          <w:sz w:val="24"/>
          <w:szCs w:val="24"/>
          <w:lang w:val="kk-KZ"/>
        </w:rPr>
        <w:t>т</w:t>
      </w:r>
    </w:p>
    <w:p w:rsidR="00541C04" w:rsidRPr="00541C04" w:rsidRDefault="00614A63" w:rsidP="00541C04">
      <w:pPr>
        <w:jc w:val="center"/>
        <w:rPr>
          <w:rFonts w:ascii="Times New Roman" w:hAnsi="Times New Roman"/>
          <w:sz w:val="24"/>
          <w:szCs w:val="24"/>
          <w:lang w:val="kk-KZ"/>
        </w:rPr>
      </w:pPr>
      <w:r w:rsidRPr="00C6201C">
        <w:rPr>
          <w:rFonts w:ascii="Times New Roman" w:hAnsi="Times New Roman"/>
          <w:sz w:val="24"/>
          <w:szCs w:val="24"/>
        </w:rPr>
        <w:t>2015</w:t>
      </w:r>
    </w:p>
    <w:p w:rsidR="00541C04" w:rsidRDefault="00541C04" w:rsidP="00C6201C">
      <w:pPr>
        <w:spacing w:after="0" w:line="240" w:lineRule="auto"/>
        <w:rPr>
          <w:rFonts w:ascii="Times New Roman" w:hAnsi="Times New Roman"/>
          <w:sz w:val="24"/>
          <w:szCs w:val="24"/>
          <w:lang w:val="kk-KZ"/>
        </w:rPr>
      </w:pPr>
    </w:p>
    <w:p w:rsidR="00541C04" w:rsidRDefault="00541C04" w:rsidP="00C6201C">
      <w:pPr>
        <w:spacing w:after="0" w:line="240" w:lineRule="auto"/>
        <w:rPr>
          <w:rFonts w:ascii="Times New Roman" w:hAnsi="Times New Roman"/>
          <w:sz w:val="24"/>
          <w:szCs w:val="24"/>
          <w:lang w:val="kk-KZ"/>
        </w:rPr>
      </w:pPr>
    </w:p>
    <w:p w:rsidR="00541C04" w:rsidRDefault="00541C04" w:rsidP="00C6201C">
      <w:pPr>
        <w:spacing w:after="0" w:line="240" w:lineRule="auto"/>
        <w:rPr>
          <w:rFonts w:ascii="Times New Roman" w:hAnsi="Times New Roman"/>
          <w:sz w:val="24"/>
          <w:szCs w:val="24"/>
          <w:lang w:val="kk-KZ"/>
        </w:rPr>
      </w:pPr>
    </w:p>
    <w:p w:rsidR="00541C04" w:rsidRDefault="00541C04" w:rsidP="00C6201C">
      <w:pPr>
        <w:spacing w:after="0" w:line="240" w:lineRule="auto"/>
        <w:rPr>
          <w:rFonts w:ascii="Times New Roman" w:hAnsi="Times New Roman"/>
          <w:sz w:val="24"/>
          <w:szCs w:val="24"/>
          <w:lang w:val="kk-KZ"/>
        </w:rPr>
      </w:pPr>
    </w:p>
    <w:p w:rsidR="00614A63" w:rsidRPr="00C6201C" w:rsidRDefault="00614A63" w:rsidP="00C6201C">
      <w:pPr>
        <w:spacing w:after="0" w:line="240" w:lineRule="auto"/>
        <w:rPr>
          <w:rFonts w:ascii="Times New Roman" w:hAnsi="Times New Roman"/>
          <w:sz w:val="24"/>
          <w:szCs w:val="24"/>
        </w:rPr>
      </w:pPr>
      <w:r w:rsidRPr="00C6201C">
        <w:rPr>
          <w:rFonts w:ascii="Times New Roman" w:hAnsi="Times New Roman"/>
          <w:sz w:val="24"/>
          <w:szCs w:val="24"/>
        </w:rPr>
        <w:t xml:space="preserve">УДК 343.9(075.8) </w:t>
      </w:r>
    </w:p>
    <w:p w:rsidR="00614A63" w:rsidRPr="00C6201C" w:rsidRDefault="00614A63" w:rsidP="00C6201C">
      <w:pPr>
        <w:spacing w:after="0" w:line="240" w:lineRule="auto"/>
        <w:rPr>
          <w:rFonts w:ascii="Times New Roman" w:hAnsi="Times New Roman"/>
          <w:sz w:val="24"/>
          <w:szCs w:val="24"/>
        </w:rPr>
      </w:pPr>
      <w:r w:rsidRPr="00C6201C">
        <w:rPr>
          <w:rFonts w:ascii="Times New Roman" w:hAnsi="Times New Roman"/>
          <w:sz w:val="24"/>
          <w:szCs w:val="24"/>
        </w:rPr>
        <w:t xml:space="preserve">ББК 67.51я73 О82 </w:t>
      </w:r>
    </w:p>
    <w:p w:rsidR="00614A63" w:rsidRPr="00C6201C" w:rsidRDefault="00614A63" w:rsidP="00614A63">
      <w:pPr>
        <w:spacing w:after="0" w:line="240" w:lineRule="auto"/>
        <w:rPr>
          <w:color w:val="000000"/>
          <w:sz w:val="24"/>
          <w:szCs w:val="24"/>
        </w:rPr>
      </w:pPr>
    </w:p>
    <w:p w:rsidR="00614A63" w:rsidRDefault="00614A63" w:rsidP="00614A63">
      <w:pPr>
        <w:spacing w:after="0" w:line="240" w:lineRule="auto"/>
        <w:rPr>
          <w:color w:val="000000"/>
          <w:sz w:val="24"/>
          <w:szCs w:val="24"/>
        </w:rPr>
      </w:pPr>
    </w:p>
    <w:p w:rsidR="00C6201C" w:rsidRDefault="00C6201C" w:rsidP="00614A63">
      <w:pPr>
        <w:spacing w:after="0" w:line="240" w:lineRule="auto"/>
        <w:rPr>
          <w:color w:val="000000"/>
          <w:sz w:val="24"/>
          <w:szCs w:val="24"/>
        </w:rPr>
      </w:pPr>
    </w:p>
    <w:p w:rsidR="00C6201C" w:rsidRDefault="00C6201C" w:rsidP="00614A63">
      <w:pPr>
        <w:spacing w:after="0" w:line="240" w:lineRule="auto"/>
        <w:rPr>
          <w:color w:val="000000"/>
          <w:sz w:val="24"/>
          <w:szCs w:val="24"/>
        </w:rPr>
      </w:pPr>
    </w:p>
    <w:p w:rsidR="00C6201C" w:rsidRPr="00C6201C" w:rsidRDefault="00C6201C" w:rsidP="00614A63">
      <w:pPr>
        <w:spacing w:after="0" w:line="240" w:lineRule="auto"/>
        <w:rPr>
          <w:color w:val="000000"/>
          <w:sz w:val="24"/>
          <w:szCs w:val="24"/>
        </w:rPr>
      </w:pPr>
    </w:p>
    <w:p w:rsidR="00614A63" w:rsidRPr="00C6201C" w:rsidRDefault="00614A63" w:rsidP="00614A63">
      <w:pPr>
        <w:spacing w:after="0" w:line="240" w:lineRule="auto"/>
        <w:jc w:val="center"/>
        <w:rPr>
          <w:rFonts w:ascii="Times New Roman" w:hAnsi="Times New Roman"/>
          <w:sz w:val="24"/>
          <w:szCs w:val="24"/>
        </w:rPr>
      </w:pPr>
      <w:r w:rsidRPr="00C6201C">
        <w:rPr>
          <w:rFonts w:ascii="Times New Roman" w:hAnsi="Times New Roman"/>
          <w:color w:val="000000"/>
          <w:sz w:val="24"/>
          <w:szCs w:val="24"/>
        </w:rPr>
        <w:t>Рецензенты:</w:t>
      </w:r>
    </w:p>
    <w:p w:rsidR="00614A63" w:rsidRPr="00C6201C" w:rsidRDefault="00614A63" w:rsidP="00C6201C">
      <w:pPr>
        <w:shd w:val="clear" w:color="auto" w:fill="FFFFFF"/>
        <w:spacing w:after="0" w:line="240" w:lineRule="auto"/>
        <w:ind w:left="1070"/>
        <w:jc w:val="center"/>
        <w:rPr>
          <w:rFonts w:ascii="Times New Roman" w:hAnsi="Times New Roman"/>
          <w:sz w:val="24"/>
          <w:szCs w:val="24"/>
        </w:rPr>
      </w:pPr>
      <w:r w:rsidRPr="00C6201C">
        <w:rPr>
          <w:rFonts w:ascii="Times New Roman" w:hAnsi="Times New Roman"/>
          <w:color w:val="000000"/>
          <w:sz w:val="24"/>
          <w:szCs w:val="24"/>
        </w:rPr>
        <w:t xml:space="preserve">доктор юридических наук,профессор </w:t>
      </w:r>
      <w:r w:rsidR="00C6201C">
        <w:rPr>
          <w:rFonts w:ascii="Times New Roman" w:hAnsi="Times New Roman"/>
          <w:color w:val="000000"/>
          <w:sz w:val="24"/>
          <w:szCs w:val="24"/>
        </w:rPr>
        <w:t>Л.Т. Жанузакова</w:t>
      </w:r>
      <w:r w:rsidRPr="00C6201C">
        <w:rPr>
          <w:rFonts w:ascii="Times New Roman" w:hAnsi="Times New Roman"/>
          <w:color w:val="000000"/>
          <w:sz w:val="24"/>
          <w:szCs w:val="24"/>
        </w:rPr>
        <w:t>;</w:t>
      </w:r>
    </w:p>
    <w:p w:rsidR="00614A63" w:rsidRPr="00C6201C" w:rsidRDefault="00614A63" w:rsidP="00614A63">
      <w:pPr>
        <w:shd w:val="clear" w:color="auto" w:fill="FFFFFF"/>
        <w:spacing w:after="0" w:line="240" w:lineRule="auto"/>
        <w:ind w:left="494"/>
        <w:jc w:val="center"/>
        <w:rPr>
          <w:rFonts w:ascii="Times New Roman" w:hAnsi="Times New Roman"/>
          <w:sz w:val="24"/>
          <w:szCs w:val="24"/>
        </w:rPr>
      </w:pPr>
      <w:r w:rsidRPr="00C6201C">
        <w:rPr>
          <w:rFonts w:ascii="Times New Roman" w:hAnsi="Times New Roman"/>
          <w:color w:val="000000"/>
          <w:sz w:val="24"/>
          <w:szCs w:val="24"/>
        </w:rPr>
        <w:t xml:space="preserve">доктор юридических наук, профессор </w:t>
      </w:r>
      <w:r w:rsidR="00C6201C" w:rsidRPr="00C6201C">
        <w:rPr>
          <w:rFonts w:ascii="Times New Roman" w:hAnsi="Times New Roman"/>
          <w:bCs/>
          <w:color w:val="000000"/>
          <w:sz w:val="24"/>
          <w:szCs w:val="24"/>
        </w:rPr>
        <w:t>С.А. Комаров</w:t>
      </w:r>
      <w:r w:rsidRPr="00C6201C">
        <w:rPr>
          <w:rFonts w:ascii="Times New Roman" w:hAnsi="Times New Roman"/>
          <w:bCs/>
          <w:color w:val="000000"/>
          <w:sz w:val="24"/>
          <w:szCs w:val="24"/>
        </w:rPr>
        <w:t>;</w:t>
      </w:r>
    </w:p>
    <w:p w:rsidR="00614A63" w:rsidRPr="00C6201C" w:rsidRDefault="00C6201C" w:rsidP="00614A63">
      <w:pPr>
        <w:shd w:val="clear" w:color="auto" w:fill="FFFFFF"/>
        <w:spacing w:after="0" w:line="240" w:lineRule="auto"/>
        <w:ind w:left="523"/>
        <w:jc w:val="center"/>
        <w:rPr>
          <w:rFonts w:ascii="Times New Roman" w:hAnsi="Times New Roman"/>
          <w:sz w:val="24"/>
          <w:szCs w:val="24"/>
        </w:rPr>
      </w:pPr>
      <w:r>
        <w:rPr>
          <w:rFonts w:ascii="Times New Roman" w:hAnsi="Times New Roman"/>
          <w:color w:val="000000"/>
          <w:sz w:val="24"/>
          <w:szCs w:val="24"/>
        </w:rPr>
        <w:t>кандидат юридических наук, доцент Ким Э.П.</w:t>
      </w:r>
    </w:p>
    <w:p w:rsidR="00614A63" w:rsidRPr="00C6201C" w:rsidRDefault="00614A63" w:rsidP="00614A63">
      <w:pPr>
        <w:shd w:val="clear" w:color="auto" w:fill="FFFFFF"/>
        <w:spacing w:after="0" w:line="240" w:lineRule="auto"/>
        <w:ind w:left="523"/>
        <w:jc w:val="center"/>
        <w:rPr>
          <w:sz w:val="24"/>
          <w:szCs w:val="24"/>
        </w:rPr>
      </w:pPr>
    </w:p>
    <w:p w:rsidR="00614A63" w:rsidRPr="00C6201C" w:rsidRDefault="00614A63" w:rsidP="00614A63">
      <w:pPr>
        <w:shd w:val="clear" w:color="auto" w:fill="FFFFFF"/>
        <w:spacing w:after="0" w:line="240" w:lineRule="auto"/>
        <w:ind w:left="523"/>
        <w:jc w:val="center"/>
        <w:rPr>
          <w:sz w:val="24"/>
          <w:szCs w:val="24"/>
        </w:rPr>
      </w:pPr>
    </w:p>
    <w:p w:rsidR="00614A63" w:rsidRPr="00C6201C" w:rsidRDefault="00614A63" w:rsidP="00614A63">
      <w:pPr>
        <w:shd w:val="clear" w:color="auto" w:fill="FFFFFF"/>
        <w:spacing w:after="0" w:line="240" w:lineRule="auto"/>
        <w:ind w:left="523"/>
        <w:jc w:val="center"/>
        <w:rPr>
          <w:sz w:val="24"/>
          <w:szCs w:val="24"/>
        </w:rPr>
      </w:pPr>
    </w:p>
    <w:p w:rsidR="00614A63" w:rsidRPr="00C6201C" w:rsidRDefault="00614A63" w:rsidP="00614A63">
      <w:pPr>
        <w:shd w:val="clear" w:color="auto" w:fill="FFFFFF"/>
        <w:spacing w:after="0" w:line="240" w:lineRule="auto"/>
        <w:ind w:left="523"/>
        <w:jc w:val="center"/>
        <w:rPr>
          <w:sz w:val="24"/>
          <w:szCs w:val="24"/>
        </w:rPr>
      </w:pPr>
    </w:p>
    <w:p w:rsidR="00614A63" w:rsidRPr="00C6201C" w:rsidRDefault="00614A63" w:rsidP="00614A63">
      <w:pPr>
        <w:shd w:val="clear" w:color="auto" w:fill="FFFFFF"/>
        <w:spacing w:after="0" w:line="240" w:lineRule="auto"/>
        <w:ind w:left="523"/>
        <w:jc w:val="center"/>
        <w:rPr>
          <w:sz w:val="24"/>
          <w:szCs w:val="24"/>
        </w:rPr>
      </w:pPr>
    </w:p>
    <w:p w:rsidR="00614A63" w:rsidRPr="00C6201C" w:rsidRDefault="00614A63" w:rsidP="00614A63">
      <w:pPr>
        <w:shd w:val="clear" w:color="auto" w:fill="FFFFFF"/>
        <w:spacing w:after="0" w:line="240" w:lineRule="auto"/>
        <w:ind w:left="523"/>
        <w:jc w:val="center"/>
        <w:rPr>
          <w:sz w:val="24"/>
          <w:szCs w:val="24"/>
        </w:rPr>
      </w:pPr>
    </w:p>
    <w:p w:rsidR="00614A63" w:rsidRPr="00C6201C" w:rsidRDefault="00614A63" w:rsidP="00614A63">
      <w:pPr>
        <w:shd w:val="clear" w:color="auto" w:fill="FFFFFF"/>
        <w:spacing w:after="0" w:line="240" w:lineRule="auto"/>
        <w:ind w:left="523"/>
        <w:jc w:val="center"/>
        <w:rPr>
          <w:sz w:val="24"/>
          <w:szCs w:val="24"/>
        </w:rPr>
      </w:pPr>
    </w:p>
    <w:p w:rsidR="00614A63" w:rsidRPr="00C6201C" w:rsidRDefault="00614A63" w:rsidP="00614A63">
      <w:pPr>
        <w:shd w:val="clear" w:color="auto" w:fill="FFFFFF"/>
        <w:spacing w:after="0" w:line="240" w:lineRule="auto"/>
        <w:ind w:left="523"/>
        <w:jc w:val="center"/>
        <w:rPr>
          <w:sz w:val="24"/>
          <w:szCs w:val="24"/>
        </w:rPr>
      </w:pPr>
    </w:p>
    <w:p w:rsidR="00614A63" w:rsidRPr="00C6201C" w:rsidRDefault="00614A63" w:rsidP="00614A63">
      <w:pPr>
        <w:pStyle w:val="a7"/>
        <w:jc w:val="both"/>
        <w:rPr>
          <w:rFonts w:ascii="Times New Roman" w:hAnsi="Times New Roman"/>
          <w:sz w:val="24"/>
          <w:szCs w:val="24"/>
        </w:rPr>
      </w:pPr>
      <w:r w:rsidRPr="00C6201C">
        <w:rPr>
          <w:rFonts w:ascii="Times New Roman" w:hAnsi="Times New Roman"/>
          <w:sz w:val="24"/>
          <w:szCs w:val="24"/>
        </w:rPr>
        <w:t>Мицкая Е.В.</w:t>
      </w:r>
    </w:p>
    <w:p w:rsidR="00614A63" w:rsidRPr="00C6201C" w:rsidRDefault="00614A63" w:rsidP="00614A63">
      <w:pPr>
        <w:pStyle w:val="a7"/>
        <w:jc w:val="both"/>
        <w:rPr>
          <w:rFonts w:ascii="Times New Roman" w:hAnsi="Times New Roman"/>
          <w:sz w:val="24"/>
          <w:szCs w:val="24"/>
        </w:rPr>
      </w:pPr>
      <w:r w:rsidRPr="00C6201C">
        <w:rPr>
          <w:rFonts w:ascii="Times New Roman" w:hAnsi="Times New Roman"/>
          <w:sz w:val="24"/>
          <w:szCs w:val="24"/>
        </w:rPr>
        <w:t xml:space="preserve">М14 Организация и методология криминологических исследований: Учебник. – </w:t>
      </w:r>
      <w:r w:rsidR="00C6201C">
        <w:rPr>
          <w:rFonts w:ascii="Times New Roman" w:hAnsi="Times New Roman"/>
          <w:sz w:val="24"/>
          <w:szCs w:val="24"/>
        </w:rPr>
        <w:t>Шымкент</w:t>
      </w:r>
      <w:r w:rsidR="00D014F5">
        <w:rPr>
          <w:rFonts w:ascii="Times New Roman" w:hAnsi="Times New Roman"/>
          <w:sz w:val="24"/>
          <w:szCs w:val="24"/>
        </w:rPr>
        <w:t xml:space="preserve">, 2015. - </w:t>
      </w:r>
      <w:r w:rsidRPr="00C6201C">
        <w:rPr>
          <w:rFonts w:ascii="Times New Roman" w:hAnsi="Times New Roman"/>
          <w:sz w:val="24"/>
          <w:szCs w:val="24"/>
        </w:rPr>
        <w:t>8</w:t>
      </w:r>
      <w:r w:rsidR="00D014F5">
        <w:rPr>
          <w:rFonts w:ascii="Times New Roman" w:hAnsi="Times New Roman"/>
          <w:sz w:val="24"/>
          <w:szCs w:val="24"/>
        </w:rPr>
        <w:t>3</w:t>
      </w:r>
      <w:bookmarkStart w:id="0" w:name="_GoBack"/>
      <w:bookmarkEnd w:id="0"/>
      <w:r w:rsidRPr="00C6201C">
        <w:rPr>
          <w:rFonts w:ascii="Times New Roman" w:hAnsi="Times New Roman"/>
          <w:sz w:val="24"/>
          <w:szCs w:val="24"/>
        </w:rPr>
        <w:t xml:space="preserve"> с.</w:t>
      </w:r>
    </w:p>
    <w:p w:rsidR="00C6201C" w:rsidRDefault="00C6201C" w:rsidP="00C6201C">
      <w:pPr>
        <w:pStyle w:val="a7"/>
        <w:jc w:val="both"/>
        <w:rPr>
          <w:rFonts w:ascii="Times New Roman" w:hAnsi="Times New Roman"/>
        </w:rPr>
      </w:pPr>
    </w:p>
    <w:p w:rsidR="006D173A" w:rsidRDefault="00C6201C" w:rsidP="00C6201C">
      <w:pPr>
        <w:pStyle w:val="a7"/>
        <w:jc w:val="both"/>
        <w:rPr>
          <w:rFonts w:ascii="Times New Roman" w:hAnsi="Times New Roman"/>
        </w:rPr>
      </w:pPr>
      <w:r>
        <w:rPr>
          <w:rFonts w:ascii="Times New Roman" w:hAnsi="Times New Roman"/>
        </w:rPr>
        <w:tab/>
      </w:r>
      <w:r w:rsidRPr="00C6201C">
        <w:rPr>
          <w:rFonts w:ascii="Times New Roman" w:hAnsi="Times New Roman"/>
        </w:rPr>
        <w:t>В учебнике рассматриваютс</w:t>
      </w:r>
      <w:r>
        <w:rPr>
          <w:rFonts w:ascii="Times New Roman" w:hAnsi="Times New Roman"/>
        </w:rPr>
        <w:t>я предмет и содержание кримино</w:t>
      </w:r>
      <w:r>
        <w:rPr>
          <w:rFonts w:ascii="Times New Roman" w:hAnsi="Times New Roman"/>
        </w:rPr>
        <w:softHyphen/>
      </w:r>
      <w:r w:rsidRPr="00C6201C">
        <w:rPr>
          <w:rFonts w:ascii="Times New Roman" w:hAnsi="Times New Roman"/>
        </w:rPr>
        <w:t xml:space="preserve">логии как науки, </w:t>
      </w:r>
      <w:r>
        <w:rPr>
          <w:rFonts w:ascii="Times New Roman" w:hAnsi="Times New Roman"/>
        </w:rPr>
        <w:t xml:space="preserve">понятие криминологических исследований и </w:t>
      </w:r>
      <w:r w:rsidRPr="00C6201C">
        <w:rPr>
          <w:rFonts w:ascii="Times New Roman" w:hAnsi="Times New Roman"/>
        </w:rPr>
        <w:t xml:space="preserve">методика криминологических исследований, </w:t>
      </w:r>
      <w:r w:rsidR="006D173A">
        <w:rPr>
          <w:rFonts w:ascii="Times New Roman" w:hAnsi="Times New Roman"/>
        </w:rPr>
        <w:t>которые раскрывают</w:t>
      </w:r>
      <w:r w:rsidRPr="00C6201C">
        <w:rPr>
          <w:rFonts w:ascii="Times New Roman" w:hAnsi="Times New Roman"/>
        </w:rPr>
        <w:t xml:space="preserve"> количественные и качественные характеристики преступности, ее детерминации, причинности, изменения преступности</w:t>
      </w:r>
      <w:r w:rsidR="006D173A">
        <w:rPr>
          <w:rFonts w:ascii="Times New Roman" w:hAnsi="Times New Roman"/>
        </w:rPr>
        <w:t>. Анализи</w:t>
      </w:r>
      <w:r w:rsidR="006D173A">
        <w:rPr>
          <w:rFonts w:ascii="Times New Roman" w:hAnsi="Times New Roman"/>
        </w:rPr>
        <w:softHyphen/>
      </w:r>
      <w:r w:rsidRPr="00C6201C">
        <w:rPr>
          <w:rFonts w:ascii="Times New Roman" w:hAnsi="Times New Roman"/>
        </w:rPr>
        <w:t xml:space="preserve">руются </w:t>
      </w:r>
      <w:r w:rsidR="006D173A">
        <w:rPr>
          <w:rFonts w:ascii="Times New Roman" w:hAnsi="Times New Roman"/>
        </w:rPr>
        <w:t>возможные методы и методология криминологических исследований</w:t>
      </w:r>
      <w:r w:rsidRPr="00C6201C">
        <w:rPr>
          <w:rFonts w:ascii="Times New Roman" w:hAnsi="Times New Roman"/>
        </w:rPr>
        <w:t>.</w:t>
      </w:r>
    </w:p>
    <w:p w:rsidR="00614A63" w:rsidRPr="00C6201C" w:rsidRDefault="006D173A" w:rsidP="00C6201C">
      <w:pPr>
        <w:pStyle w:val="a7"/>
        <w:jc w:val="both"/>
        <w:rPr>
          <w:rFonts w:ascii="Times New Roman" w:hAnsi="Times New Roman"/>
        </w:rPr>
      </w:pPr>
      <w:r>
        <w:rPr>
          <w:rFonts w:ascii="Times New Roman" w:hAnsi="Times New Roman"/>
        </w:rPr>
        <w:tab/>
      </w:r>
      <w:r w:rsidR="00C6201C" w:rsidRPr="00C6201C">
        <w:rPr>
          <w:rFonts w:ascii="Times New Roman" w:hAnsi="Times New Roman"/>
        </w:rPr>
        <w:t>Для студентов, аспирантов и</w:t>
      </w:r>
      <w:r>
        <w:rPr>
          <w:rFonts w:ascii="Times New Roman" w:hAnsi="Times New Roman"/>
        </w:rPr>
        <w:t xml:space="preserve"> преподавателей юридических ву</w:t>
      </w:r>
      <w:r>
        <w:rPr>
          <w:rFonts w:ascii="Times New Roman" w:hAnsi="Times New Roman"/>
        </w:rPr>
        <w:softHyphen/>
      </w:r>
      <w:r w:rsidR="00C6201C" w:rsidRPr="00C6201C">
        <w:rPr>
          <w:rFonts w:ascii="Times New Roman" w:hAnsi="Times New Roman"/>
        </w:rPr>
        <w:t>зов и факультетов, специалистов в области криминологии, а так</w:t>
      </w:r>
      <w:r w:rsidR="00C6201C" w:rsidRPr="00C6201C">
        <w:rPr>
          <w:rFonts w:ascii="Times New Roman" w:hAnsi="Times New Roman"/>
        </w:rPr>
        <w:softHyphen/>
        <w:t xml:space="preserve"> же для всех читателей, интер</w:t>
      </w:r>
      <w:r>
        <w:rPr>
          <w:rFonts w:ascii="Times New Roman" w:hAnsi="Times New Roman"/>
        </w:rPr>
        <w:t>есующихся проблемами преступно</w:t>
      </w:r>
      <w:r>
        <w:rPr>
          <w:rFonts w:ascii="Times New Roman" w:hAnsi="Times New Roman"/>
        </w:rPr>
        <w:softHyphen/>
      </w:r>
      <w:r w:rsidR="00C6201C" w:rsidRPr="00C6201C">
        <w:rPr>
          <w:rFonts w:ascii="Times New Roman" w:hAnsi="Times New Roman"/>
        </w:rPr>
        <w:t xml:space="preserve">сти и криминологии. </w:t>
      </w:r>
    </w:p>
    <w:p w:rsidR="00614A63" w:rsidRPr="00C6201C" w:rsidRDefault="00614A63" w:rsidP="00614A63">
      <w:pPr>
        <w:jc w:val="right"/>
        <w:rPr>
          <w:b/>
          <w:bCs/>
          <w:sz w:val="24"/>
          <w:szCs w:val="24"/>
        </w:rPr>
      </w:pPr>
    </w:p>
    <w:p w:rsidR="00614A63" w:rsidRPr="00C6201C" w:rsidRDefault="00614A63" w:rsidP="00614A63">
      <w:pPr>
        <w:spacing w:after="0" w:line="240" w:lineRule="auto"/>
        <w:jc w:val="right"/>
        <w:rPr>
          <w:rFonts w:ascii="Times New Roman" w:hAnsi="Times New Roman"/>
          <w:sz w:val="24"/>
          <w:szCs w:val="24"/>
        </w:rPr>
      </w:pPr>
      <w:r w:rsidRPr="00C6201C">
        <w:rPr>
          <w:rFonts w:ascii="Times New Roman" w:hAnsi="Times New Roman"/>
          <w:sz w:val="24"/>
          <w:szCs w:val="24"/>
        </w:rPr>
        <w:t xml:space="preserve">УДК 343.9(075.8) ББК 67.51я73 О82 </w:t>
      </w:r>
    </w:p>
    <w:p w:rsidR="00614A63" w:rsidRPr="006D173A" w:rsidRDefault="00614A63" w:rsidP="00614A63">
      <w:pPr>
        <w:tabs>
          <w:tab w:val="left" w:pos="5103"/>
        </w:tabs>
        <w:rPr>
          <w:rFonts w:ascii="Times New Roman" w:hAnsi="Times New Roman"/>
          <w:sz w:val="24"/>
          <w:szCs w:val="24"/>
        </w:rPr>
      </w:pPr>
      <w:r w:rsidRPr="006D173A">
        <w:rPr>
          <w:rFonts w:ascii="Times New Roman" w:hAnsi="Times New Roman"/>
          <w:sz w:val="24"/>
          <w:szCs w:val="24"/>
        </w:rPr>
        <w:tab/>
      </w:r>
    </w:p>
    <w:p w:rsidR="00614A63" w:rsidRPr="006D173A" w:rsidRDefault="00614A63" w:rsidP="00614A63">
      <w:pPr>
        <w:tabs>
          <w:tab w:val="left" w:pos="5103"/>
        </w:tabs>
        <w:rPr>
          <w:rFonts w:ascii="Times New Roman" w:hAnsi="Times New Roman"/>
          <w:sz w:val="24"/>
          <w:szCs w:val="24"/>
        </w:rPr>
      </w:pPr>
      <w:r w:rsidRPr="006D173A">
        <w:rPr>
          <w:rFonts w:ascii="Times New Roman" w:hAnsi="Times New Roman"/>
          <w:sz w:val="24"/>
          <w:szCs w:val="24"/>
        </w:rPr>
        <w:t>© Мицкая Е.В., 2015</w:t>
      </w:r>
    </w:p>
    <w:p w:rsidR="00614A63" w:rsidRPr="00C6201C" w:rsidRDefault="00614A63" w:rsidP="00614A63">
      <w:pPr>
        <w:spacing w:after="0" w:line="240" w:lineRule="auto"/>
        <w:rPr>
          <w:sz w:val="24"/>
          <w:szCs w:val="24"/>
        </w:rPr>
      </w:pPr>
    </w:p>
    <w:p w:rsidR="00614A63" w:rsidRPr="00C6201C" w:rsidRDefault="00614A63" w:rsidP="00614A63">
      <w:pPr>
        <w:spacing w:after="0" w:line="240" w:lineRule="auto"/>
        <w:rPr>
          <w:sz w:val="24"/>
          <w:szCs w:val="24"/>
        </w:rPr>
      </w:pPr>
    </w:p>
    <w:p w:rsidR="00614A63" w:rsidRPr="00C6201C" w:rsidRDefault="00614A63" w:rsidP="00614A63">
      <w:pPr>
        <w:spacing w:after="0" w:line="240" w:lineRule="auto"/>
        <w:rPr>
          <w:sz w:val="24"/>
          <w:szCs w:val="24"/>
        </w:rPr>
      </w:pPr>
    </w:p>
    <w:p w:rsidR="00614A63" w:rsidRPr="00C6201C" w:rsidRDefault="00614A63" w:rsidP="00614A63">
      <w:pPr>
        <w:spacing w:after="0" w:line="240" w:lineRule="auto"/>
        <w:rPr>
          <w:sz w:val="24"/>
          <w:szCs w:val="24"/>
        </w:rPr>
      </w:pPr>
    </w:p>
    <w:p w:rsidR="00614A63" w:rsidRDefault="00614A63" w:rsidP="00614A63">
      <w:pPr>
        <w:spacing w:after="0" w:line="240" w:lineRule="auto"/>
        <w:rPr>
          <w:rFonts w:ascii="Times New Roman" w:hAnsi="Times New Roman"/>
          <w:sz w:val="24"/>
          <w:szCs w:val="24"/>
        </w:rPr>
      </w:pPr>
    </w:p>
    <w:p w:rsidR="00C6201C" w:rsidRDefault="00C6201C" w:rsidP="00614A63">
      <w:pPr>
        <w:spacing w:after="0" w:line="240" w:lineRule="auto"/>
        <w:rPr>
          <w:rFonts w:ascii="Times New Roman" w:hAnsi="Times New Roman"/>
          <w:sz w:val="24"/>
          <w:szCs w:val="24"/>
        </w:rPr>
      </w:pPr>
    </w:p>
    <w:p w:rsidR="00C6201C" w:rsidRDefault="00C6201C" w:rsidP="00614A63">
      <w:pPr>
        <w:spacing w:after="0" w:line="240" w:lineRule="auto"/>
        <w:rPr>
          <w:rFonts w:ascii="Times New Roman" w:hAnsi="Times New Roman"/>
          <w:sz w:val="24"/>
          <w:szCs w:val="24"/>
        </w:rPr>
      </w:pPr>
    </w:p>
    <w:p w:rsidR="00C6201C" w:rsidRDefault="00C6201C" w:rsidP="00614A63">
      <w:pPr>
        <w:spacing w:after="0" w:line="240" w:lineRule="auto"/>
        <w:rPr>
          <w:rFonts w:ascii="Times New Roman" w:hAnsi="Times New Roman"/>
          <w:sz w:val="24"/>
          <w:szCs w:val="24"/>
        </w:rPr>
      </w:pPr>
    </w:p>
    <w:p w:rsidR="00C6201C" w:rsidRDefault="00C6201C" w:rsidP="00614A63">
      <w:pPr>
        <w:spacing w:after="0" w:line="240" w:lineRule="auto"/>
        <w:rPr>
          <w:rFonts w:ascii="Times New Roman" w:hAnsi="Times New Roman"/>
          <w:sz w:val="24"/>
          <w:szCs w:val="24"/>
        </w:rPr>
      </w:pPr>
    </w:p>
    <w:p w:rsidR="00C6201C" w:rsidRDefault="00C6201C" w:rsidP="00614A63">
      <w:pPr>
        <w:spacing w:after="0" w:line="240" w:lineRule="auto"/>
        <w:rPr>
          <w:rFonts w:ascii="Times New Roman" w:hAnsi="Times New Roman"/>
          <w:sz w:val="24"/>
          <w:szCs w:val="24"/>
        </w:rPr>
      </w:pPr>
    </w:p>
    <w:p w:rsidR="00C6201C" w:rsidRDefault="00C6201C" w:rsidP="00614A63">
      <w:pPr>
        <w:spacing w:after="0" w:line="240" w:lineRule="auto"/>
        <w:rPr>
          <w:rFonts w:ascii="Times New Roman" w:hAnsi="Times New Roman"/>
          <w:sz w:val="24"/>
          <w:szCs w:val="24"/>
        </w:rPr>
      </w:pPr>
    </w:p>
    <w:p w:rsidR="00C6201C" w:rsidRPr="00C6201C" w:rsidRDefault="00C6201C" w:rsidP="00614A63">
      <w:pPr>
        <w:spacing w:after="0" w:line="240" w:lineRule="auto"/>
        <w:rPr>
          <w:rFonts w:ascii="Times New Roman" w:hAnsi="Times New Roman"/>
          <w:sz w:val="24"/>
          <w:szCs w:val="24"/>
        </w:rPr>
      </w:pPr>
    </w:p>
    <w:p w:rsidR="00614A63" w:rsidRPr="00C6201C" w:rsidRDefault="00614A63" w:rsidP="00614A63">
      <w:pPr>
        <w:spacing w:after="0" w:line="240" w:lineRule="auto"/>
        <w:rPr>
          <w:rFonts w:ascii="Times New Roman" w:hAnsi="Times New Roman"/>
          <w:sz w:val="24"/>
          <w:szCs w:val="24"/>
        </w:rPr>
      </w:pPr>
    </w:p>
    <w:p w:rsidR="00614A63" w:rsidRPr="00C6201C" w:rsidRDefault="00614A63" w:rsidP="00614A63">
      <w:pPr>
        <w:pStyle w:val="1"/>
        <w:spacing w:before="0" w:after="0" w:line="240" w:lineRule="auto"/>
        <w:jc w:val="center"/>
        <w:rPr>
          <w:rFonts w:ascii="Times New Roman" w:hAnsi="Times New Roman"/>
          <w:sz w:val="24"/>
          <w:szCs w:val="24"/>
        </w:rPr>
      </w:pPr>
      <w:r w:rsidRPr="00C6201C">
        <w:rPr>
          <w:rFonts w:ascii="Times New Roman" w:hAnsi="Times New Roman"/>
          <w:sz w:val="24"/>
          <w:szCs w:val="24"/>
        </w:rPr>
        <w:t>Предисловие</w:t>
      </w:r>
    </w:p>
    <w:p w:rsidR="00614A63" w:rsidRPr="00C6201C" w:rsidRDefault="00614A63" w:rsidP="00614A63">
      <w:pPr>
        <w:spacing w:after="0" w:line="240" w:lineRule="auto"/>
        <w:rPr>
          <w:sz w:val="24"/>
          <w:szCs w:val="24"/>
        </w:rPr>
      </w:pPr>
    </w:p>
    <w:p w:rsidR="00614A63" w:rsidRPr="00C6201C" w:rsidRDefault="00614A63" w:rsidP="00614A63">
      <w:pPr>
        <w:spacing w:after="0" w:line="240" w:lineRule="auto"/>
        <w:ind w:firstLine="432"/>
        <w:jc w:val="both"/>
        <w:rPr>
          <w:rFonts w:ascii="Times New Roman" w:hAnsi="Times New Roman"/>
          <w:sz w:val="24"/>
          <w:szCs w:val="24"/>
        </w:rPr>
      </w:pPr>
      <w:r w:rsidRPr="00C6201C">
        <w:rPr>
          <w:rFonts w:ascii="Times New Roman" w:hAnsi="Times New Roman"/>
          <w:spacing w:val="-2"/>
          <w:sz w:val="24"/>
          <w:szCs w:val="24"/>
        </w:rPr>
        <w:t xml:space="preserve">    Учебник «</w:t>
      </w:r>
      <w:r w:rsidRPr="00C6201C">
        <w:rPr>
          <w:rFonts w:ascii="Times New Roman" w:hAnsi="Times New Roman"/>
          <w:sz w:val="24"/>
          <w:szCs w:val="24"/>
        </w:rPr>
        <w:t>Организация и методология криминологических исследований</w:t>
      </w:r>
      <w:r w:rsidRPr="00C6201C">
        <w:rPr>
          <w:rFonts w:ascii="Times New Roman" w:hAnsi="Times New Roman"/>
          <w:spacing w:val="-2"/>
          <w:sz w:val="24"/>
          <w:szCs w:val="24"/>
        </w:rPr>
        <w:t>» разработан в соответствии с требованиями государственного общеобязательного стандарта послевузовского образования на основе действующего  законодательства Республики Казахстан о борьбе с преступностью.</w:t>
      </w:r>
      <w:r w:rsidRPr="00C6201C">
        <w:rPr>
          <w:rFonts w:ascii="Times New Roman" w:hAnsi="Times New Roman"/>
          <w:sz w:val="24"/>
          <w:szCs w:val="24"/>
        </w:rPr>
        <w:t>В данном учебнике рассматриваются общие и специальные вопросы, возникающие в науке криминологии, как в теоретическом аспекте, так и при практическом использовании в правоприменительной и предупредительной деятельности правоохранительных органов РК.</w:t>
      </w:r>
    </w:p>
    <w:p w:rsidR="00614A63" w:rsidRPr="00C6201C" w:rsidRDefault="00614A63" w:rsidP="00614A63">
      <w:pPr>
        <w:tabs>
          <w:tab w:val="left" w:pos="0"/>
        </w:tabs>
        <w:spacing w:after="0" w:line="240" w:lineRule="auto"/>
        <w:ind w:firstLine="709"/>
        <w:jc w:val="both"/>
        <w:rPr>
          <w:rFonts w:ascii="Times New Roman" w:hAnsi="Times New Roman"/>
          <w:sz w:val="24"/>
          <w:szCs w:val="24"/>
        </w:rPr>
      </w:pPr>
      <w:r w:rsidRPr="00C6201C">
        <w:rPr>
          <w:rFonts w:ascii="Times New Roman" w:hAnsi="Times New Roman"/>
          <w:sz w:val="24"/>
          <w:szCs w:val="24"/>
        </w:rPr>
        <w:t xml:space="preserve">Целью изучения дисциплины «Организация и методология криминологических исследований» является овладение магистрантами комплексом теоретических знаний и практических умений и навыков, позволяющим эффективно анализировать криминологические ситуации, на научной основе проводить криминологические исследования, грамотно вырабатывать оперативные решения, направленные на  противодействие преступности и ее отдельных видов, уметь прогнозировать преступность и вырабатывать плановые документы по противодействию преступности. </w:t>
      </w:r>
    </w:p>
    <w:p w:rsidR="00614A63" w:rsidRPr="00C6201C" w:rsidRDefault="00614A63" w:rsidP="00614A63">
      <w:pPr>
        <w:pStyle w:val="a8"/>
        <w:ind w:firstLine="709"/>
        <w:jc w:val="both"/>
        <w:rPr>
          <w:szCs w:val="24"/>
        </w:rPr>
      </w:pPr>
      <w:r w:rsidRPr="00C6201C">
        <w:rPr>
          <w:szCs w:val="24"/>
        </w:rPr>
        <w:t>Задачи изучения дисциплины:</w:t>
      </w:r>
    </w:p>
    <w:p w:rsidR="00614A63" w:rsidRPr="00C6201C" w:rsidRDefault="00614A63" w:rsidP="00614A63">
      <w:pPr>
        <w:pStyle w:val="a8"/>
        <w:ind w:firstLine="709"/>
        <w:jc w:val="both"/>
        <w:rPr>
          <w:szCs w:val="24"/>
        </w:rPr>
      </w:pPr>
      <w:r w:rsidRPr="00C6201C">
        <w:rPr>
          <w:szCs w:val="24"/>
        </w:rPr>
        <w:t>а) сформировать представление и получить знания о проблемных вопросах криминологии как социолого-правовой науке;</w:t>
      </w:r>
    </w:p>
    <w:p w:rsidR="00614A63" w:rsidRPr="00C6201C" w:rsidRDefault="00614A63" w:rsidP="00614A63">
      <w:pPr>
        <w:pStyle w:val="a8"/>
        <w:ind w:firstLine="709"/>
        <w:jc w:val="both"/>
        <w:rPr>
          <w:szCs w:val="24"/>
        </w:rPr>
      </w:pPr>
      <w:r w:rsidRPr="00C6201C">
        <w:rPr>
          <w:szCs w:val="24"/>
        </w:rPr>
        <w:t>б) выработать у магистрантов представление о проблемах преступности, ее качественных и количественных показателях, тенденциях и закономерностях её развития;</w:t>
      </w:r>
    </w:p>
    <w:p w:rsidR="00614A63" w:rsidRPr="00C6201C" w:rsidRDefault="00614A63" w:rsidP="00614A63">
      <w:pPr>
        <w:pStyle w:val="a8"/>
        <w:ind w:firstLine="709"/>
        <w:jc w:val="both"/>
        <w:rPr>
          <w:szCs w:val="24"/>
        </w:rPr>
      </w:pPr>
      <w:r w:rsidRPr="00C6201C">
        <w:rPr>
          <w:szCs w:val="24"/>
        </w:rPr>
        <w:t>в) научить методике выявления причин преступности и ее отдельных видов;</w:t>
      </w:r>
    </w:p>
    <w:p w:rsidR="00614A63" w:rsidRPr="00C6201C" w:rsidRDefault="00614A63" w:rsidP="00614A63">
      <w:pPr>
        <w:pStyle w:val="a8"/>
        <w:ind w:firstLine="709"/>
        <w:jc w:val="both"/>
        <w:rPr>
          <w:szCs w:val="24"/>
        </w:rPr>
      </w:pPr>
      <w:r w:rsidRPr="00C6201C">
        <w:rPr>
          <w:szCs w:val="24"/>
        </w:rPr>
        <w:t>г) изучить систему знаний об организации криминологических исследований;</w:t>
      </w:r>
    </w:p>
    <w:p w:rsidR="00614A63" w:rsidRPr="00C6201C" w:rsidRDefault="00614A63" w:rsidP="00614A63">
      <w:pPr>
        <w:pStyle w:val="a8"/>
        <w:ind w:firstLine="709"/>
        <w:jc w:val="both"/>
        <w:rPr>
          <w:szCs w:val="24"/>
        </w:rPr>
      </w:pPr>
      <w:r w:rsidRPr="00C6201C">
        <w:rPr>
          <w:szCs w:val="24"/>
        </w:rPr>
        <w:t>д) привить знания и умения о системе методов изучения  преступности и научить магистрантов на разработанной научной основе проводить криминологические исследования преступности.</w:t>
      </w:r>
    </w:p>
    <w:p w:rsidR="00614A63" w:rsidRPr="00C6201C" w:rsidRDefault="00614A63" w:rsidP="00614A63">
      <w:pPr>
        <w:pStyle w:val="a8"/>
        <w:ind w:firstLine="708"/>
        <w:jc w:val="both"/>
        <w:rPr>
          <w:spacing w:val="-2"/>
          <w:szCs w:val="24"/>
        </w:rPr>
      </w:pPr>
      <w:r w:rsidRPr="00C6201C">
        <w:rPr>
          <w:szCs w:val="24"/>
        </w:rPr>
        <w:t>В процессе изучения дисциплины «Организация и методология криминологических исследований» необходимо использовать знания, полученные обучаемыми при изучении уголовного права, конституци</w:t>
      </w:r>
      <w:r w:rsidRPr="00C6201C">
        <w:rPr>
          <w:spacing w:val="-2"/>
          <w:szCs w:val="24"/>
        </w:rPr>
        <w:t xml:space="preserve">онного права и других дисциплин. </w:t>
      </w:r>
    </w:p>
    <w:p w:rsidR="00C6201C" w:rsidRDefault="00614A63" w:rsidP="00614A63">
      <w:pPr>
        <w:pStyle w:val="a7"/>
        <w:ind w:firstLine="709"/>
        <w:jc w:val="both"/>
        <w:rPr>
          <w:rFonts w:ascii="Times New Roman" w:hAnsi="Times New Roman"/>
          <w:sz w:val="24"/>
          <w:szCs w:val="24"/>
        </w:rPr>
      </w:pPr>
      <w:r w:rsidRPr="00C6201C">
        <w:rPr>
          <w:rFonts w:ascii="Times New Roman" w:hAnsi="Times New Roman"/>
          <w:sz w:val="24"/>
          <w:szCs w:val="24"/>
        </w:rPr>
        <w:t xml:space="preserve">В результате изучения дисциплины магистранты должны владеть навыками: </w:t>
      </w:r>
      <w:r w:rsidR="00C6201C">
        <w:rPr>
          <w:rFonts w:ascii="Times New Roman" w:hAnsi="Times New Roman"/>
          <w:sz w:val="24"/>
          <w:szCs w:val="24"/>
        </w:rPr>
        <w:tab/>
      </w:r>
      <w:r w:rsidRPr="00C6201C">
        <w:rPr>
          <w:rFonts w:ascii="Times New Roman" w:hAnsi="Times New Roman"/>
          <w:sz w:val="24"/>
          <w:szCs w:val="24"/>
        </w:rPr>
        <w:t xml:space="preserve">самостоятельного применения полученных знаний в своей профессиональной деятельности; </w:t>
      </w:r>
    </w:p>
    <w:p w:rsidR="00C6201C" w:rsidRDefault="00614A63" w:rsidP="00614A63">
      <w:pPr>
        <w:pStyle w:val="a7"/>
        <w:ind w:firstLine="709"/>
        <w:jc w:val="both"/>
        <w:rPr>
          <w:rFonts w:ascii="Times New Roman" w:hAnsi="Times New Roman"/>
          <w:sz w:val="24"/>
          <w:szCs w:val="24"/>
        </w:rPr>
      </w:pPr>
      <w:r w:rsidRPr="00C6201C">
        <w:rPr>
          <w:rFonts w:ascii="Times New Roman" w:hAnsi="Times New Roman"/>
          <w:sz w:val="24"/>
          <w:szCs w:val="24"/>
        </w:rPr>
        <w:t xml:space="preserve">по изучению преступности, отдельных видов и групп преступлений; </w:t>
      </w:r>
    </w:p>
    <w:p w:rsidR="00C6201C" w:rsidRDefault="00614A63" w:rsidP="00614A63">
      <w:pPr>
        <w:pStyle w:val="a7"/>
        <w:ind w:firstLine="709"/>
        <w:jc w:val="both"/>
        <w:rPr>
          <w:rFonts w:ascii="Times New Roman" w:hAnsi="Times New Roman"/>
          <w:sz w:val="24"/>
          <w:szCs w:val="24"/>
        </w:rPr>
      </w:pPr>
      <w:r w:rsidRPr="00C6201C">
        <w:rPr>
          <w:rFonts w:ascii="Times New Roman" w:hAnsi="Times New Roman"/>
          <w:sz w:val="24"/>
          <w:szCs w:val="24"/>
        </w:rPr>
        <w:t xml:space="preserve">по выявлению статистических зависимостей, установлению причинно-следственных связей; </w:t>
      </w:r>
    </w:p>
    <w:p w:rsidR="00C6201C" w:rsidRDefault="00614A63" w:rsidP="00614A63">
      <w:pPr>
        <w:pStyle w:val="a7"/>
        <w:ind w:firstLine="709"/>
        <w:jc w:val="both"/>
        <w:rPr>
          <w:rFonts w:ascii="Times New Roman" w:hAnsi="Times New Roman"/>
          <w:sz w:val="24"/>
          <w:szCs w:val="24"/>
        </w:rPr>
      </w:pPr>
      <w:r w:rsidRPr="00C6201C">
        <w:rPr>
          <w:rFonts w:ascii="Times New Roman" w:hAnsi="Times New Roman"/>
          <w:sz w:val="24"/>
          <w:szCs w:val="24"/>
        </w:rPr>
        <w:t xml:space="preserve">по применению методов криминологического прогнозирования; </w:t>
      </w:r>
    </w:p>
    <w:p w:rsidR="00614A63" w:rsidRPr="00C6201C" w:rsidRDefault="00614A63" w:rsidP="00614A63">
      <w:pPr>
        <w:pStyle w:val="a7"/>
        <w:ind w:firstLine="709"/>
        <w:jc w:val="both"/>
        <w:rPr>
          <w:rFonts w:ascii="Times New Roman" w:hAnsi="Times New Roman"/>
          <w:sz w:val="24"/>
          <w:szCs w:val="24"/>
        </w:rPr>
      </w:pPr>
      <w:r w:rsidRPr="00C6201C">
        <w:rPr>
          <w:rFonts w:ascii="Times New Roman" w:hAnsi="Times New Roman"/>
          <w:sz w:val="24"/>
          <w:szCs w:val="24"/>
        </w:rPr>
        <w:t>по предупреждению отдельных видов и групп преступлений применительно к конкретной территории.</w:t>
      </w:r>
    </w:p>
    <w:p w:rsidR="00614A63" w:rsidRPr="00C6201C" w:rsidRDefault="00614A63" w:rsidP="00614A63">
      <w:pPr>
        <w:pStyle w:val="a7"/>
        <w:ind w:firstLine="709"/>
        <w:jc w:val="both"/>
        <w:rPr>
          <w:rFonts w:ascii="Times New Roman" w:hAnsi="Times New Roman"/>
          <w:b/>
          <w:sz w:val="24"/>
          <w:szCs w:val="24"/>
        </w:rPr>
      </w:pPr>
    </w:p>
    <w:p w:rsidR="00614A63" w:rsidRDefault="00614A63" w:rsidP="00614A63">
      <w:pPr>
        <w:pStyle w:val="a7"/>
        <w:ind w:firstLine="709"/>
        <w:jc w:val="both"/>
        <w:rPr>
          <w:rFonts w:ascii="Times New Roman" w:hAnsi="Times New Roman"/>
          <w:b/>
          <w:sz w:val="24"/>
          <w:szCs w:val="24"/>
        </w:rPr>
      </w:pPr>
    </w:p>
    <w:p w:rsidR="00C6201C" w:rsidRDefault="00C6201C" w:rsidP="00614A63">
      <w:pPr>
        <w:pStyle w:val="a7"/>
        <w:ind w:firstLine="709"/>
        <w:jc w:val="both"/>
        <w:rPr>
          <w:rFonts w:ascii="Times New Roman" w:hAnsi="Times New Roman"/>
          <w:b/>
          <w:sz w:val="24"/>
          <w:szCs w:val="24"/>
        </w:rPr>
      </w:pPr>
    </w:p>
    <w:p w:rsidR="00C6201C" w:rsidRDefault="00C6201C" w:rsidP="00614A63">
      <w:pPr>
        <w:pStyle w:val="a7"/>
        <w:ind w:firstLine="709"/>
        <w:jc w:val="both"/>
        <w:rPr>
          <w:rFonts w:ascii="Times New Roman" w:hAnsi="Times New Roman"/>
          <w:b/>
          <w:sz w:val="24"/>
          <w:szCs w:val="24"/>
        </w:rPr>
      </w:pPr>
    </w:p>
    <w:p w:rsidR="00C6201C" w:rsidRDefault="00C6201C" w:rsidP="00614A63">
      <w:pPr>
        <w:pStyle w:val="a7"/>
        <w:ind w:firstLine="709"/>
        <w:jc w:val="both"/>
        <w:rPr>
          <w:rFonts w:ascii="Times New Roman" w:hAnsi="Times New Roman"/>
          <w:b/>
          <w:sz w:val="24"/>
          <w:szCs w:val="24"/>
        </w:rPr>
      </w:pPr>
    </w:p>
    <w:p w:rsidR="00C6201C" w:rsidRDefault="00C6201C" w:rsidP="00614A63">
      <w:pPr>
        <w:pStyle w:val="a7"/>
        <w:ind w:firstLine="709"/>
        <w:jc w:val="both"/>
        <w:rPr>
          <w:rFonts w:ascii="Times New Roman" w:hAnsi="Times New Roman"/>
          <w:b/>
          <w:sz w:val="24"/>
          <w:szCs w:val="24"/>
        </w:rPr>
      </w:pPr>
    </w:p>
    <w:p w:rsidR="00C6201C" w:rsidRDefault="00C6201C" w:rsidP="00614A63">
      <w:pPr>
        <w:pStyle w:val="a7"/>
        <w:ind w:firstLine="709"/>
        <w:jc w:val="both"/>
        <w:rPr>
          <w:rFonts w:ascii="Times New Roman" w:hAnsi="Times New Roman"/>
          <w:b/>
          <w:sz w:val="24"/>
          <w:szCs w:val="24"/>
        </w:rPr>
      </w:pPr>
    </w:p>
    <w:p w:rsidR="00C6201C" w:rsidRDefault="00C6201C" w:rsidP="00614A63">
      <w:pPr>
        <w:pStyle w:val="a7"/>
        <w:ind w:firstLine="709"/>
        <w:jc w:val="both"/>
        <w:rPr>
          <w:rFonts w:ascii="Times New Roman" w:hAnsi="Times New Roman"/>
          <w:b/>
          <w:sz w:val="24"/>
          <w:szCs w:val="24"/>
        </w:rPr>
      </w:pPr>
    </w:p>
    <w:p w:rsidR="00C6201C" w:rsidRDefault="00C6201C" w:rsidP="00614A63">
      <w:pPr>
        <w:pStyle w:val="a7"/>
        <w:ind w:firstLine="709"/>
        <w:jc w:val="both"/>
        <w:rPr>
          <w:rFonts w:ascii="Times New Roman" w:hAnsi="Times New Roman"/>
          <w:b/>
          <w:sz w:val="24"/>
          <w:szCs w:val="24"/>
        </w:rPr>
      </w:pPr>
    </w:p>
    <w:p w:rsidR="00C6201C" w:rsidRDefault="00C6201C" w:rsidP="00614A63">
      <w:pPr>
        <w:pStyle w:val="a7"/>
        <w:ind w:firstLine="709"/>
        <w:jc w:val="both"/>
        <w:rPr>
          <w:rFonts w:ascii="Times New Roman" w:hAnsi="Times New Roman"/>
          <w:b/>
          <w:sz w:val="24"/>
          <w:szCs w:val="24"/>
        </w:rPr>
      </w:pPr>
    </w:p>
    <w:p w:rsidR="00C6201C" w:rsidRPr="004759B9" w:rsidRDefault="00C6201C" w:rsidP="004759B9">
      <w:pPr>
        <w:pStyle w:val="a7"/>
        <w:jc w:val="both"/>
        <w:rPr>
          <w:rFonts w:ascii="Times New Roman" w:hAnsi="Times New Roman"/>
          <w:b/>
          <w:sz w:val="24"/>
          <w:szCs w:val="24"/>
          <w:lang w:val="kk-KZ"/>
        </w:rPr>
      </w:pPr>
    </w:p>
    <w:p w:rsidR="00C6201C" w:rsidRPr="00C6201C" w:rsidRDefault="00C6201C" w:rsidP="00614A63">
      <w:pPr>
        <w:pStyle w:val="a7"/>
        <w:ind w:firstLine="709"/>
        <w:jc w:val="both"/>
        <w:rPr>
          <w:rFonts w:ascii="Times New Roman" w:hAnsi="Times New Roman"/>
          <w:b/>
          <w:sz w:val="24"/>
          <w:szCs w:val="24"/>
        </w:rPr>
      </w:pPr>
    </w:p>
    <w:p w:rsidR="00614A63" w:rsidRPr="00C6201C" w:rsidRDefault="00614A63" w:rsidP="00614A63">
      <w:pPr>
        <w:pStyle w:val="a7"/>
        <w:ind w:firstLine="709"/>
        <w:jc w:val="both"/>
        <w:rPr>
          <w:rFonts w:ascii="Times New Roman" w:hAnsi="Times New Roman"/>
          <w:sz w:val="24"/>
          <w:szCs w:val="24"/>
        </w:rPr>
      </w:pPr>
      <w:r w:rsidRPr="00C6201C">
        <w:rPr>
          <w:rFonts w:ascii="Times New Roman" w:hAnsi="Times New Roman"/>
          <w:b/>
          <w:sz w:val="24"/>
          <w:szCs w:val="24"/>
        </w:rPr>
        <w:lastRenderedPageBreak/>
        <w:t>СОДЕРЖАНИЕ</w:t>
      </w:r>
    </w:p>
    <w:p w:rsidR="00614A63" w:rsidRPr="00C6201C" w:rsidRDefault="00614A63" w:rsidP="00614A63">
      <w:pPr>
        <w:pStyle w:val="4"/>
        <w:spacing w:before="0" w:after="0" w:line="240" w:lineRule="auto"/>
        <w:rPr>
          <w:rFonts w:ascii="Times New Roman" w:hAnsi="Times New Roman"/>
          <w:sz w:val="24"/>
          <w:szCs w:val="24"/>
        </w:rPr>
      </w:pPr>
    </w:p>
    <w:p w:rsidR="00614A63" w:rsidRPr="00C6201C" w:rsidRDefault="00614A63" w:rsidP="00614A63">
      <w:pPr>
        <w:pStyle w:val="4"/>
        <w:spacing w:before="0" w:after="0" w:line="240" w:lineRule="auto"/>
        <w:rPr>
          <w:rFonts w:ascii="Times New Roman" w:hAnsi="Times New Roman"/>
          <w:sz w:val="24"/>
          <w:szCs w:val="24"/>
        </w:rPr>
      </w:pPr>
      <w:r w:rsidRPr="00C6201C">
        <w:rPr>
          <w:rFonts w:ascii="Times New Roman" w:hAnsi="Times New Roman"/>
          <w:sz w:val="24"/>
          <w:szCs w:val="24"/>
        </w:rPr>
        <w:t>ГЛАВА 1. Понятие криминологического исследования...................11</w:t>
      </w:r>
    </w:p>
    <w:p w:rsidR="00614A63" w:rsidRPr="00C6201C" w:rsidRDefault="00614A63" w:rsidP="00614A63">
      <w:pPr>
        <w:spacing w:after="0" w:line="240" w:lineRule="auto"/>
        <w:jc w:val="both"/>
        <w:rPr>
          <w:rFonts w:ascii="Times New Roman" w:hAnsi="Times New Roman"/>
          <w:sz w:val="24"/>
          <w:szCs w:val="24"/>
        </w:rPr>
      </w:pPr>
      <w:r w:rsidRPr="00C6201C">
        <w:rPr>
          <w:rFonts w:ascii="Times New Roman" w:hAnsi="Times New Roman"/>
          <w:sz w:val="24"/>
          <w:szCs w:val="24"/>
        </w:rPr>
        <w:t xml:space="preserve">Тема1. </w:t>
      </w:r>
      <w:r w:rsidRPr="00C6201C">
        <w:rPr>
          <w:rFonts w:ascii="Times New Roman" w:hAnsi="Times New Roman"/>
          <w:bCs/>
          <w:snapToGrid w:val="0"/>
          <w:color w:val="000000"/>
          <w:spacing w:val="-4"/>
          <w:sz w:val="24"/>
          <w:szCs w:val="24"/>
        </w:rPr>
        <w:t>Понятие криминологии как предмета и как науки…………….</w:t>
      </w:r>
      <w:r w:rsidRPr="00C6201C">
        <w:rPr>
          <w:rFonts w:ascii="Times New Roman" w:hAnsi="Times New Roman"/>
          <w:sz w:val="24"/>
          <w:szCs w:val="24"/>
        </w:rPr>
        <w:t>.11</w:t>
      </w:r>
    </w:p>
    <w:p w:rsidR="00614A63" w:rsidRPr="00C6201C" w:rsidRDefault="00614A63" w:rsidP="00614A63">
      <w:pPr>
        <w:spacing w:after="0" w:line="240" w:lineRule="auto"/>
        <w:jc w:val="both"/>
        <w:rPr>
          <w:rFonts w:ascii="Times New Roman" w:hAnsi="Times New Roman"/>
          <w:sz w:val="24"/>
          <w:szCs w:val="24"/>
        </w:rPr>
      </w:pPr>
      <w:r w:rsidRPr="00C6201C">
        <w:rPr>
          <w:rFonts w:ascii="Times New Roman" w:hAnsi="Times New Roman"/>
          <w:sz w:val="24"/>
          <w:szCs w:val="24"/>
        </w:rPr>
        <w:t xml:space="preserve">1. Понятие криминологии. </w:t>
      </w:r>
    </w:p>
    <w:p w:rsidR="00614A63" w:rsidRPr="00C6201C" w:rsidRDefault="00614A63" w:rsidP="00614A63">
      <w:pPr>
        <w:spacing w:after="0" w:line="240" w:lineRule="auto"/>
        <w:jc w:val="both"/>
        <w:rPr>
          <w:rFonts w:ascii="Times New Roman" w:hAnsi="Times New Roman"/>
          <w:sz w:val="24"/>
          <w:szCs w:val="24"/>
        </w:rPr>
      </w:pPr>
      <w:r w:rsidRPr="00C6201C">
        <w:rPr>
          <w:rFonts w:ascii="Times New Roman" w:hAnsi="Times New Roman"/>
          <w:sz w:val="24"/>
          <w:szCs w:val="24"/>
        </w:rPr>
        <w:t xml:space="preserve">2. Предмет криминологии. </w:t>
      </w:r>
    </w:p>
    <w:p w:rsidR="00614A63" w:rsidRPr="00C6201C" w:rsidRDefault="00614A63" w:rsidP="00614A63">
      <w:pPr>
        <w:spacing w:after="0" w:line="240" w:lineRule="auto"/>
        <w:jc w:val="both"/>
        <w:rPr>
          <w:rFonts w:ascii="Times New Roman" w:hAnsi="Times New Roman"/>
          <w:sz w:val="24"/>
          <w:szCs w:val="24"/>
        </w:rPr>
      </w:pPr>
      <w:r w:rsidRPr="00C6201C">
        <w:rPr>
          <w:rFonts w:ascii="Times New Roman" w:hAnsi="Times New Roman"/>
          <w:sz w:val="24"/>
          <w:szCs w:val="24"/>
        </w:rPr>
        <w:t xml:space="preserve">3. Проблемность определения предмета криминологии. </w:t>
      </w:r>
    </w:p>
    <w:p w:rsidR="00614A63" w:rsidRPr="00C6201C" w:rsidRDefault="00614A63" w:rsidP="00614A63">
      <w:pPr>
        <w:spacing w:after="0" w:line="240" w:lineRule="auto"/>
        <w:jc w:val="both"/>
        <w:rPr>
          <w:rFonts w:ascii="Times New Roman" w:hAnsi="Times New Roman"/>
          <w:sz w:val="24"/>
          <w:szCs w:val="24"/>
        </w:rPr>
      </w:pPr>
      <w:r w:rsidRPr="00C6201C">
        <w:rPr>
          <w:rFonts w:ascii="Times New Roman" w:hAnsi="Times New Roman"/>
          <w:sz w:val="24"/>
          <w:szCs w:val="24"/>
        </w:rPr>
        <w:t xml:space="preserve">4. Система криминологии. </w:t>
      </w:r>
    </w:p>
    <w:p w:rsidR="00614A63" w:rsidRPr="00C6201C" w:rsidRDefault="00614A63" w:rsidP="00614A63">
      <w:pPr>
        <w:spacing w:after="0" w:line="240" w:lineRule="auto"/>
        <w:jc w:val="both"/>
        <w:rPr>
          <w:rFonts w:ascii="Times New Roman" w:hAnsi="Times New Roman"/>
          <w:sz w:val="24"/>
          <w:szCs w:val="24"/>
        </w:rPr>
      </w:pPr>
      <w:r w:rsidRPr="00C6201C">
        <w:rPr>
          <w:rFonts w:ascii="Times New Roman" w:hAnsi="Times New Roman"/>
          <w:sz w:val="24"/>
          <w:szCs w:val="24"/>
        </w:rPr>
        <w:t xml:space="preserve">5. Содержание криминологии как науки. </w:t>
      </w:r>
    </w:p>
    <w:p w:rsidR="00614A63" w:rsidRPr="00C6201C" w:rsidRDefault="00614A63" w:rsidP="00614A63">
      <w:pPr>
        <w:spacing w:after="0" w:line="240" w:lineRule="auto"/>
        <w:jc w:val="both"/>
        <w:rPr>
          <w:rFonts w:ascii="Times New Roman" w:hAnsi="Times New Roman"/>
          <w:sz w:val="24"/>
          <w:szCs w:val="24"/>
        </w:rPr>
      </w:pPr>
      <w:r w:rsidRPr="00C6201C">
        <w:rPr>
          <w:rFonts w:ascii="Times New Roman" w:hAnsi="Times New Roman"/>
          <w:sz w:val="24"/>
          <w:szCs w:val="24"/>
        </w:rPr>
        <w:t xml:space="preserve">6. Связь криминологии с другими науками. </w:t>
      </w:r>
    </w:p>
    <w:p w:rsidR="00614A63" w:rsidRPr="00C6201C" w:rsidRDefault="00614A63" w:rsidP="00614A63">
      <w:pPr>
        <w:spacing w:after="0" w:line="240" w:lineRule="auto"/>
        <w:jc w:val="both"/>
        <w:rPr>
          <w:rFonts w:ascii="Times New Roman" w:hAnsi="Times New Roman"/>
          <w:sz w:val="24"/>
          <w:szCs w:val="24"/>
        </w:rPr>
      </w:pPr>
      <w:r w:rsidRPr="00C6201C">
        <w:rPr>
          <w:rFonts w:ascii="Times New Roman" w:hAnsi="Times New Roman"/>
          <w:sz w:val="24"/>
          <w:szCs w:val="24"/>
        </w:rPr>
        <w:t>7. Практическая значимость изучения данной науки и предмета.</w:t>
      </w:r>
    </w:p>
    <w:p w:rsidR="00614A63" w:rsidRPr="00C6201C" w:rsidRDefault="00614A63" w:rsidP="00614A63">
      <w:pPr>
        <w:spacing w:after="0" w:line="240" w:lineRule="auto"/>
        <w:jc w:val="both"/>
        <w:rPr>
          <w:rFonts w:ascii="Times New Roman" w:hAnsi="Times New Roman"/>
          <w:bCs/>
          <w:sz w:val="24"/>
          <w:szCs w:val="24"/>
        </w:rPr>
      </w:pPr>
    </w:p>
    <w:p w:rsidR="00614A63" w:rsidRPr="00C6201C" w:rsidRDefault="00614A63" w:rsidP="00614A63">
      <w:pPr>
        <w:pStyle w:val="a3"/>
        <w:rPr>
          <w:b/>
          <w:sz w:val="24"/>
          <w:szCs w:val="24"/>
        </w:rPr>
      </w:pPr>
      <w:r w:rsidRPr="00C6201C">
        <w:rPr>
          <w:b/>
          <w:sz w:val="24"/>
          <w:szCs w:val="24"/>
        </w:rPr>
        <w:t>Тема 2. История криминологии, ее современное состояние</w:t>
      </w:r>
    </w:p>
    <w:p w:rsidR="00614A63" w:rsidRPr="00C6201C" w:rsidRDefault="00614A63" w:rsidP="00614A63">
      <w:pPr>
        <w:pStyle w:val="a3"/>
        <w:rPr>
          <w:sz w:val="24"/>
          <w:szCs w:val="24"/>
        </w:rPr>
      </w:pPr>
      <w:r w:rsidRPr="00C6201C">
        <w:rPr>
          <w:sz w:val="24"/>
          <w:szCs w:val="24"/>
        </w:rPr>
        <w:t xml:space="preserve">1. Периодизация истории криминологии. </w:t>
      </w:r>
    </w:p>
    <w:p w:rsidR="00614A63" w:rsidRPr="00C6201C" w:rsidRDefault="00614A63" w:rsidP="00614A63">
      <w:pPr>
        <w:pStyle w:val="a3"/>
        <w:rPr>
          <w:sz w:val="24"/>
          <w:szCs w:val="24"/>
        </w:rPr>
      </w:pPr>
      <w:r w:rsidRPr="00C6201C">
        <w:rPr>
          <w:sz w:val="24"/>
          <w:szCs w:val="24"/>
        </w:rPr>
        <w:t xml:space="preserve">2. Проблемы становления криминологии во взаимной связи с другими науками. </w:t>
      </w:r>
    </w:p>
    <w:p w:rsidR="00614A63" w:rsidRPr="00C6201C" w:rsidRDefault="00614A63" w:rsidP="00614A63">
      <w:pPr>
        <w:pStyle w:val="a3"/>
        <w:rPr>
          <w:sz w:val="24"/>
          <w:szCs w:val="24"/>
        </w:rPr>
      </w:pPr>
      <w:r w:rsidRPr="00C6201C">
        <w:rPr>
          <w:sz w:val="24"/>
          <w:szCs w:val="24"/>
        </w:rPr>
        <w:t>3. Общая характеристика криминологических теорий.</w:t>
      </w:r>
    </w:p>
    <w:p w:rsidR="00614A63" w:rsidRPr="00C6201C" w:rsidRDefault="00614A63" w:rsidP="00614A63">
      <w:pPr>
        <w:pStyle w:val="a3"/>
        <w:rPr>
          <w:b/>
          <w:sz w:val="24"/>
          <w:szCs w:val="24"/>
        </w:rPr>
      </w:pPr>
      <w:r w:rsidRPr="00C6201C">
        <w:rPr>
          <w:sz w:val="24"/>
          <w:szCs w:val="24"/>
        </w:rPr>
        <w:t>4.</w:t>
      </w:r>
      <w:r w:rsidRPr="00C6201C">
        <w:rPr>
          <w:color w:val="000000"/>
          <w:sz w:val="24"/>
          <w:szCs w:val="24"/>
          <w:lang w:val="ro-RO"/>
        </w:rPr>
        <w:t xml:space="preserve"> Современные задачи криминологии</w:t>
      </w:r>
      <w:r w:rsidRPr="00C6201C">
        <w:rPr>
          <w:color w:val="000000"/>
          <w:sz w:val="24"/>
          <w:szCs w:val="24"/>
        </w:rPr>
        <w:t>.</w:t>
      </w:r>
    </w:p>
    <w:p w:rsidR="00614A63" w:rsidRPr="00C6201C" w:rsidRDefault="00614A63" w:rsidP="00614A63">
      <w:pPr>
        <w:pStyle w:val="a3"/>
        <w:rPr>
          <w:b/>
          <w:sz w:val="24"/>
          <w:szCs w:val="24"/>
        </w:rPr>
      </w:pPr>
    </w:p>
    <w:p w:rsidR="00614A63" w:rsidRPr="00C6201C" w:rsidRDefault="00614A63" w:rsidP="00614A63">
      <w:pPr>
        <w:spacing w:after="0" w:line="240" w:lineRule="auto"/>
        <w:jc w:val="both"/>
        <w:rPr>
          <w:rFonts w:ascii="Times New Roman" w:hAnsi="Times New Roman"/>
          <w:b/>
          <w:sz w:val="24"/>
          <w:szCs w:val="24"/>
        </w:rPr>
      </w:pPr>
      <w:r w:rsidRPr="00C6201C">
        <w:rPr>
          <w:rFonts w:ascii="Times New Roman" w:hAnsi="Times New Roman"/>
          <w:b/>
          <w:sz w:val="24"/>
          <w:szCs w:val="24"/>
        </w:rPr>
        <w:t>Тема 3. Понятие криминологического исследования</w:t>
      </w:r>
    </w:p>
    <w:p w:rsidR="00614A63" w:rsidRPr="00C6201C" w:rsidRDefault="00614A63" w:rsidP="00614A63">
      <w:pPr>
        <w:spacing w:after="0" w:line="240" w:lineRule="auto"/>
        <w:jc w:val="both"/>
        <w:rPr>
          <w:rFonts w:ascii="Times New Roman" w:hAnsi="Times New Roman"/>
          <w:sz w:val="24"/>
          <w:szCs w:val="24"/>
        </w:rPr>
      </w:pPr>
      <w:r w:rsidRPr="00C6201C">
        <w:rPr>
          <w:rFonts w:ascii="Times New Roman" w:hAnsi="Times New Roman"/>
          <w:sz w:val="24"/>
          <w:szCs w:val="24"/>
        </w:rPr>
        <w:t xml:space="preserve">1.Понятие криминологического исследования. </w:t>
      </w:r>
    </w:p>
    <w:p w:rsidR="00614A63" w:rsidRPr="00C6201C" w:rsidRDefault="00614A63" w:rsidP="00614A63">
      <w:pPr>
        <w:spacing w:after="0" w:line="240" w:lineRule="auto"/>
        <w:jc w:val="both"/>
        <w:rPr>
          <w:rFonts w:ascii="Times New Roman" w:hAnsi="Times New Roman"/>
          <w:sz w:val="24"/>
          <w:szCs w:val="24"/>
        </w:rPr>
      </w:pPr>
      <w:r w:rsidRPr="00C6201C">
        <w:rPr>
          <w:rFonts w:ascii="Times New Roman" w:hAnsi="Times New Roman"/>
          <w:sz w:val="24"/>
          <w:szCs w:val="24"/>
        </w:rPr>
        <w:t xml:space="preserve">2. Цели, задачи и объекты криминологических исследований. </w:t>
      </w:r>
    </w:p>
    <w:p w:rsidR="00614A63" w:rsidRPr="00C6201C" w:rsidRDefault="00614A63" w:rsidP="00614A63">
      <w:pPr>
        <w:spacing w:after="0" w:line="240" w:lineRule="auto"/>
        <w:jc w:val="both"/>
        <w:rPr>
          <w:rFonts w:ascii="Times New Roman" w:hAnsi="Times New Roman"/>
          <w:sz w:val="24"/>
          <w:szCs w:val="24"/>
        </w:rPr>
      </w:pPr>
      <w:r w:rsidRPr="00C6201C">
        <w:rPr>
          <w:rFonts w:ascii="Times New Roman" w:hAnsi="Times New Roman"/>
          <w:sz w:val="24"/>
          <w:szCs w:val="24"/>
        </w:rPr>
        <w:t xml:space="preserve">3. Этапы и программа криминологического исследования. </w:t>
      </w:r>
    </w:p>
    <w:p w:rsidR="00614A63" w:rsidRPr="00C6201C" w:rsidRDefault="00614A63" w:rsidP="00614A63">
      <w:pPr>
        <w:spacing w:after="0" w:line="240" w:lineRule="auto"/>
        <w:jc w:val="both"/>
        <w:rPr>
          <w:rFonts w:ascii="Times New Roman" w:hAnsi="Times New Roman"/>
          <w:sz w:val="24"/>
          <w:szCs w:val="24"/>
        </w:rPr>
      </w:pPr>
      <w:r w:rsidRPr="00C6201C">
        <w:rPr>
          <w:rFonts w:ascii="Times New Roman" w:hAnsi="Times New Roman"/>
          <w:sz w:val="24"/>
          <w:szCs w:val="24"/>
        </w:rPr>
        <w:t>4. Реализация познавательных функций криминологической науки при изучении преступности, ее детерминант и лиц, совершивших преступления.</w:t>
      </w:r>
    </w:p>
    <w:p w:rsidR="00614A63" w:rsidRPr="00C6201C" w:rsidRDefault="00614A63" w:rsidP="00614A63">
      <w:pPr>
        <w:spacing w:after="0" w:line="240" w:lineRule="auto"/>
        <w:jc w:val="both"/>
        <w:rPr>
          <w:rFonts w:ascii="Times New Roman" w:hAnsi="Times New Roman"/>
          <w:b/>
          <w:sz w:val="24"/>
          <w:szCs w:val="24"/>
        </w:rPr>
      </w:pPr>
    </w:p>
    <w:p w:rsidR="00614A63" w:rsidRPr="00C6201C" w:rsidRDefault="00614A63" w:rsidP="00614A63">
      <w:pPr>
        <w:pStyle w:val="4"/>
        <w:spacing w:before="0" w:after="0" w:line="240" w:lineRule="auto"/>
        <w:rPr>
          <w:rFonts w:ascii="Times New Roman" w:hAnsi="Times New Roman"/>
          <w:sz w:val="24"/>
          <w:szCs w:val="24"/>
        </w:rPr>
      </w:pPr>
      <w:r w:rsidRPr="00C6201C">
        <w:rPr>
          <w:rFonts w:ascii="Times New Roman" w:hAnsi="Times New Roman"/>
          <w:sz w:val="24"/>
          <w:szCs w:val="24"/>
        </w:rPr>
        <w:t>ГЛАВА 2. Методы и методология криминологических исследований</w:t>
      </w:r>
    </w:p>
    <w:p w:rsidR="00614A63" w:rsidRPr="00C6201C" w:rsidRDefault="00614A63" w:rsidP="00614A63">
      <w:pPr>
        <w:spacing w:after="0" w:line="240" w:lineRule="auto"/>
        <w:jc w:val="both"/>
        <w:rPr>
          <w:rFonts w:ascii="Times New Roman" w:hAnsi="Times New Roman"/>
          <w:b/>
          <w:sz w:val="24"/>
          <w:szCs w:val="24"/>
        </w:rPr>
      </w:pPr>
      <w:r w:rsidRPr="00C6201C">
        <w:rPr>
          <w:rFonts w:ascii="Times New Roman" w:hAnsi="Times New Roman"/>
          <w:b/>
          <w:sz w:val="24"/>
          <w:szCs w:val="24"/>
        </w:rPr>
        <w:t>Тема 4. Роль криминологической информации в развитии криминологической науки</w:t>
      </w:r>
    </w:p>
    <w:p w:rsidR="00614A63" w:rsidRPr="00C6201C" w:rsidRDefault="00614A63" w:rsidP="00614A63">
      <w:pPr>
        <w:spacing w:after="0" w:line="240" w:lineRule="auto"/>
        <w:jc w:val="both"/>
        <w:rPr>
          <w:rFonts w:ascii="Times New Roman" w:hAnsi="Times New Roman"/>
          <w:sz w:val="24"/>
          <w:szCs w:val="24"/>
        </w:rPr>
      </w:pPr>
      <w:r w:rsidRPr="00C6201C">
        <w:rPr>
          <w:rFonts w:ascii="Times New Roman" w:hAnsi="Times New Roman"/>
          <w:sz w:val="24"/>
          <w:szCs w:val="24"/>
        </w:rPr>
        <w:t xml:space="preserve">1.Понятие криминологической информации. </w:t>
      </w:r>
    </w:p>
    <w:p w:rsidR="00614A63" w:rsidRPr="00C6201C" w:rsidRDefault="00614A63" w:rsidP="00614A63">
      <w:pPr>
        <w:spacing w:after="0" w:line="240" w:lineRule="auto"/>
        <w:jc w:val="both"/>
        <w:rPr>
          <w:rFonts w:ascii="Times New Roman" w:hAnsi="Times New Roman"/>
          <w:sz w:val="24"/>
          <w:szCs w:val="24"/>
        </w:rPr>
      </w:pPr>
      <w:r w:rsidRPr="00C6201C">
        <w:rPr>
          <w:rFonts w:ascii="Times New Roman" w:hAnsi="Times New Roman"/>
          <w:sz w:val="24"/>
          <w:szCs w:val="24"/>
        </w:rPr>
        <w:t xml:space="preserve">2. Проблемность получения криминологической информации. </w:t>
      </w:r>
    </w:p>
    <w:p w:rsidR="00614A63" w:rsidRPr="00C6201C" w:rsidRDefault="00614A63" w:rsidP="00614A63">
      <w:pPr>
        <w:spacing w:after="0" w:line="240" w:lineRule="auto"/>
        <w:jc w:val="both"/>
        <w:rPr>
          <w:rFonts w:ascii="Times New Roman" w:hAnsi="Times New Roman"/>
          <w:sz w:val="24"/>
          <w:szCs w:val="24"/>
        </w:rPr>
      </w:pPr>
      <w:r w:rsidRPr="00C6201C">
        <w:rPr>
          <w:rFonts w:ascii="Times New Roman" w:hAnsi="Times New Roman"/>
          <w:sz w:val="24"/>
          <w:szCs w:val="24"/>
        </w:rPr>
        <w:t xml:space="preserve">3. Требования, предъявляемые к криминологической информации. </w:t>
      </w:r>
    </w:p>
    <w:p w:rsidR="00614A63" w:rsidRPr="00C6201C" w:rsidRDefault="00614A63" w:rsidP="00614A63">
      <w:pPr>
        <w:spacing w:after="0" w:line="240" w:lineRule="auto"/>
        <w:jc w:val="both"/>
        <w:rPr>
          <w:rFonts w:ascii="Times New Roman" w:hAnsi="Times New Roman"/>
          <w:b/>
          <w:sz w:val="24"/>
          <w:szCs w:val="24"/>
        </w:rPr>
      </w:pPr>
      <w:r w:rsidRPr="00C6201C">
        <w:rPr>
          <w:rFonts w:ascii="Times New Roman" w:hAnsi="Times New Roman"/>
          <w:sz w:val="24"/>
          <w:szCs w:val="24"/>
        </w:rPr>
        <w:t>4. Правовая  статистика как вид криминологической информации.</w:t>
      </w:r>
    </w:p>
    <w:p w:rsidR="00614A63" w:rsidRPr="00C6201C" w:rsidRDefault="00614A63" w:rsidP="00614A63">
      <w:pPr>
        <w:spacing w:after="0" w:line="240" w:lineRule="auto"/>
        <w:jc w:val="both"/>
        <w:rPr>
          <w:rFonts w:ascii="Times New Roman" w:hAnsi="Times New Roman"/>
          <w:b/>
          <w:sz w:val="24"/>
          <w:szCs w:val="24"/>
        </w:rPr>
      </w:pPr>
    </w:p>
    <w:p w:rsidR="00614A63" w:rsidRPr="00C6201C" w:rsidRDefault="00614A63" w:rsidP="00614A63">
      <w:pPr>
        <w:pStyle w:val="a5"/>
        <w:spacing w:after="0"/>
        <w:ind w:left="0"/>
        <w:jc w:val="both"/>
        <w:rPr>
          <w:b/>
          <w:sz w:val="24"/>
          <w:szCs w:val="24"/>
        </w:rPr>
      </w:pPr>
      <w:r w:rsidRPr="00C6201C">
        <w:rPr>
          <w:b/>
          <w:sz w:val="24"/>
          <w:szCs w:val="24"/>
        </w:rPr>
        <w:t>Тема 5. Методы и методология криминологических исследований</w:t>
      </w:r>
    </w:p>
    <w:p w:rsidR="00614A63" w:rsidRPr="00C6201C" w:rsidRDefault="00614A63" w:rsidP="00614A63">
      <w:pPr>
        <w:pStyle w:val="a5"/>
        <w:spacing w:after="0"/>
        <w:ind w:left="0"/>
        <w:jc w:val="both"/>
        <w:rPr>
          <w:sz w:val="24"/>
          <w:szCs w:val="24"/>
        </w:rPr>
      </w:pPr>
      <w:r w:rsidRPr="00C6201C">
        <w:rPr>
          <w:sz w:val="24"/>
          <w:szCs w:val="24"/>
        </w:rPr>
        <w:t xml:space="preserve">1.Понятие методики криминологического исследования. </w:t>
      </w:r>
    </w:p>
    <w:p w:rsidR="00614A63" w:rsidRPr="00C6201C" w:rsidRDefault="00614A63" w:rsidP="00614A63">
      <w:pPr>
        <w:pStyle w:val="a5"/>
        <w:spacing w:after="0"/>
        <w:ind w:left="0"/>
        <w:jc w:val="both"/>
        <w:rPr>
          <w:b/>
          <w:sz w:val="24"/>
          <w:szCs w:val="24"/>
        </w:rPr>
      </w:pPr>
      <w:r w:rsidRPr="00C6201C">
        <w:rPr>
          <w:sz w:val="24"/>
          <w:szCs w:val="24"/>
        </w:rPr>
        <w:t>2. Основные характеристики методологического подхода в криминологии.</w:t>
      </w:r>
    </w:p>
    <w:p w:rsidR="00614A63" w:rsidRPr="00C6201C" w:rsidRDefault="00614A63" w:rsidP="00614A63">
      <w:pPr>
        <w:pStyle w:val="a5"/>
        <w:spacing w:after="0"/>
        <w:ind w:left="0"/>
        <w:jc w:val="both"/>
        <w:rPr>
          <w:b/>
          <w:sz w:val="24"/>
          <w:szCs w:val="24"/>
        </w:rPr>
      </w:pPr>
      <w:r w:rsidRPr="00C6201C">
        <w:rPr>
          <w:sz w:val="24"/>
          <w:szCs w:val="24"/>
        </w:rPr>
        <w:t>3.Применение в криминологии общенаучных методов познания:</w:t>
      </w:r>
      <w:r w:rsidRPr="00C6201C">
        <w:rPr>
          <w:color w:val="000000"/>
          <w:sz w:val="24"/>
          <w:szCs w:val="24"/>
        </w:rPr>
        <w:t xml:space="preserve"> восхождение от абстрактного к конкретному; гипотеза; системно-структурный анализ; исторический метод; сравнение; динамические и статистические методы.</w:t>
      </w:r>
    </w:p>
    <w:p w:rsidR="00614A63" w:rsidRPr="00C6201C" w:rsidRDefault="00614A63" w:rsidP="00614A63">
      <w:pPr>
        <w:pStyle w:val="a5"/>
        <w:spacing w:after="0"/>
        <w:ind w:left="0"/>
        <w:jc w:val="both"/>
        <w:rPr>
          <w:b/>
          <w:bCs/>
          <w:i/>
          <w:iCs/>
          <w:color w:val="000000"/>
          <w:sz w:val="24"/>
          <w:szCs w:val="24"/>
        </w:rPr>
      </w:pPr>
      <w:r w:rsidRPr="00C6201C">
        <w:rPr>
          <w:sz w:val="24"/>
          <w:szCs w:val="24"/>
        </w:rPr>
        <w:t>4.</w:t>
      </w:r>
      <w:r w:rsidRPr="00C6201C">
        <w:rPr>
          <w:bCs/>
          <w:iCs/>
          <w:color w:val="000000"/>
          <w:sz w:val="24"/>
          <w:szCs w:val="24"/>
        </w:rPr>
        <w:t>Применение в криминологии конкретно-социологических методов.</w:t>
      </w:r>
    </w:p>
    <w:p w:rsidR="00614A63" w:rsidRPr="00C6201C" w:rsidRDefault="00614A63" w:rsidP="00614A63">
      <w:pPr>
        <w:pStyle w:val="a5"/>
        <w:spacing w:after="0"/>
        <w:ind w:left="0"/>
        <w:jc w:val="both"/>
        <w:rPr>
          <w:color w:val="000000"/>
          <w:sz w:val="24"/>
          <w:szCs w:val="24"/>
        </w:rPr>
      </w:pPr>
      <w:r w:rsidRPr="00C6201C">
        <w:rPr>
          <w:bCs/>
          <w:iCs/>
          <w:color w:val="000000"/>
          <w:sz w:val="24"/>
          <w:szCs w:val="24"/>
        </w:rPr>
        <w:t>5.Применение в криминологии специальных научных методов</w:t>
      </w:r>
      <w:r w:rsidRPr="00C6201C">
        <w:rPr>
          <w:color w:val="000000"/>
          <w:sz w:val="24"/>
          <w:szCs w:val="24"/>
        </w:rPr>
        <w:t xml:space="preserve">. </w:t>
      </w:r>
    </w:p>
    <w:p w:rsidR="00614A63" w:rsidRPr="00C6201C" w:rsidRDefault="00614A63" w:rsidP="00614A63">
      <w:pPr>
        <w:pStyle w:val="a5"/>
        <w:spacing w:after="0"/>
        <w:ind w:left="0"/>
        <w:jc w:val="both"/>
        <w:rPr>
          <w:sz w:val="24"/>
          <w:szCs w:val="24"/>
        </w:rPr>
      </w:pPr>
      <w:r w:rsidRPr="00C6201C">
        <w:rPr>
          <w:color w:val="000000"/>
          <w:sz w:val="24"/>
          <w:szCs w:val="24"/>
        </w:rPr>
        <w:t xml:space="preserve">6. </w:t>
      </w:r>
      <w:r w:rsidRPr="00C6201C">
        <w:rPr>
          <w:sz w:val="24"/>
          <w:szCs w:val="24"/>
        </w:rPr>
        <w:t xml:space="preserve">Методы изучения преступности. </w:t>
      </w:r>
    </w:p>
    <w:p w:rsidR="00614A63" w:rsidRPr="00C6201C" w:rsidRDefault="00614A63" w:rsidP="00614A63">
      <w:pPr>
        <w:pStyle w:val="a5"/>
        <w:spacing w:after="0"/>
        <w:ind w:left="0"/>
        <w:jc w:val="both"/>
        <w:rPr>
          <w:sz w:val="24"/>
          <w:szCs w:val="24"/>
        </w:rPr>
      </w:pPr>
      <w:r w:rsidRPr="00C6201C">
        <w:rPr>
          <w:sz w:val="24"/>
          <w:szCs w:val="24"/>
        </w:rPr>
        <w:t xml:space="preserve">7. Коэффициенты преступности. Динамика преступности. </w:t>
      </w:r>
    </w:p>
    <w:p w:rsidR="00614A63" w:rsidRPr="00C6201C" w:rsidRDefault="00614A63" w:rsidP="00614A63">
      <w:pPr>
        <w:pStyle w:val="a5"/>
        <w:spacing w:after="0"/>
        <w:ind w:left="0"/>
        <w:jc w:val="both"/>
        <w:rPr>
          <w:b/>
          <w:sz w:val="24"/>
          <w:szCs w:val="24"/>
        </w:rPr>
      </w:pPr>
      <w:r w:rsidRPr="00C6201C">
        <w:rPr>
          <w:sz w:val="24"/>
          <w:szCs w:val="24"/>
        </w:rPr>
        <w:t xml:space="preserve">8. Изучение преступности в социальном контексте. </w:t>
      </w:r>
    </w:p>
    <w:p w:rsidR="00614A63" w:rsidRPr="00C6201C" w:rsidRDefault="00614A63" w:rsidP="00614A63">
      <w:pPr>
        <w:pStyle w:val="a5"/>
        <w:spacing w:after="0"/>
        <w:ind w:left="0"/>
        <w:jc w:val="both"/>
        <w:rPr>
          <w:b/>
          <w:sz w:val="24"/>
          <w:szCs w:val="24"/>
        </w:rPr>
      </w:pPr>
    </w:p>
    <w:p w:rsidR="00614A63" w:rsidRPr="00C6201C" w:rsidRDefault="00614A63" w:rsidP="00614A63">
      <w:pPr>
        <w:spacing w:after="0" w:line="240" w:lineRule="auto"/>
        <w:jc w:val="both"/>
        <w:rPr>
          <w:rFonts w:ascii="Times New Roman" w:hAnsi="Times New Roman"/>
          <w:b/>
          <w:sz w:val="24"/>
          <w:szCs w:val="24"/>
        </w:rPr>
      </w:pPr>
      <w:r w:rsidRPr="00C6201C">
        <w:rPr>
          <w:rFonts w:ascii="Times New Roman" w:hAnsi="Times New Roman"/>
          <w:b/>
          <w:bCs/>
          <w:sz w:val="24"/>
          <w:szCs w:val="24"/>
        </w:rPr>
        <w:t xml:space="preserve">Тема 6. Криминологическое </w:t>
      </w:r>
      <w:r w:rsidRPr="00C6201C">
        <w:rPr>
          <w:rFonts w:ascii="Times New Roman" w:hAnsi="Times New Roman"/>
          <w:b/>
          <w:sz w:val="24"/>
          <w:szCs w:val="24"/>
        </w:rPr>
        <w:t>исследование детерминации преступности, классификации ее причин и условий</w:t>
      </w:r>
    </w:p>
    <w:p w:rsidR="00614A63" w:rsidRPr="00C6201C" w:rsidRDefault="00614A63" w:rsidP="00614A63">
      <w:pPr>
        <w:spacing w:after="0" w:line="240" w:lineRule="auto"/>
        <w:jc w:val="both"/>
        <w:rPr>
          <w:rFonts w:ascii="Times New Roman" w:hAnsi="Times New Roman"/>
          <w:sz w:val="24"/>
          <w:szCs w:val="24"/>
        </w:rPr>
      </w:pPr>
      <w:r w:rsidRPr="00C6201C">
        <w:rPr>
          <w:rFonts w:ascii="Times New Roman" w:hAnsi="Times New Roman"/>
          <w:sz w:val="24"/>
          <w:szCs w:val="24"/>
        </w:rPr>
        <w:t xml:space="preserve">1.Понятие детерминации преступности. Классификация причин и условий преступности. </w:t>
      </w:r>
    </w:p>
    <w:p w:rsidR="00614A63" w:rsidRPr="00C6201C" w:rsidRDefault="00614A63" w:rsidP="00614A63">
      <w:pPr>
        <w:spacing w:after="0" w:line="240" w:lineRule="auto"/>
        <w:jc w:val="both"/>
        <w:rPr>
          <w:rFonts w:ascii="Times New Roman" w:hAnsi="Times New Roman"/>
          <w:sz w:val="24"/>
          <w:szCs w:val="24"/>
        </w:rPr>
      </w:pPr>
      <w:r w:rsidRPr="00C6201C">
        <w:rPr>
          <w:rFonts w:ascii="Times New Roman" w:hAnsi="Times New Roman"/>
          <w:sz w:val="24"/>
          <w:szCs w:val="24"/>
        </w:rPr>
        <w:t xml:space="preserve">2. Научно-практические цели, анализ динамики преступности. </w:t>
      </w:r>
    </w:p>
    <w:p w:rsidR="00614A63" w:rsidRDefault="00614A63" w:rsidP="00614A63">
      <w:pPr>
        <w:spacing w:after="0" w:line="240" w:lineRule="auto"/>
        <w:jc w:val="both"/>
        <w:rPr>
          <w:rFonts w:ascii="Times New Roman" w:hAnsi="Times New Roman"/>
          <w:sz w:val="24"/>
          <w:szCs w:val="24"/>
        </w:rPr>
      </w:pPr>
      <w:r w:rsidRPr="00C6201C">
        <w:rPr>
          <w:rFonts w:ascii="Times New Roman" w:hAnsi="Times New Roman"/>
          <w:sz w:val="24"/>
          <w:szCs w:val="24"/>
        </w:rPr>
        <w:t xml:space="preserve">3. Социальные и правовые явления, влияющие на уровень, структуру, состояние и динамику преступности. </w:t>
      </w:r>
    </w:p>
    <w:p w:rsidR="00C6201C" w:rsidRPr="00C6201C" w:rsidRDefault="00C6201C" w:rsidP="00614A63">
      <w:pPr>
        <w:spacing w:after="0" w:line="240" w:lineRule="auto"/>
        <w:jc w:val="both"/>
        <w:rPr>
          <w:rFonts w:ascii="Times New Roman" w:hAnsi="Times New Roman"/>
          <w:b/>
          <w:sz w:val="24"/>
          <w:szCs w:val="24"/>
        </w:rPr>
      </w:pPr>
    </w:p>
    <w:p w:rsidR="00614A63" w:rsidRPr="00C6201C" w:rsidRDefault="00614A63" w:rsidP="00614A63">
      <w:pPr>
        <w:pStyle w:val="4"/>
        <w:spacing w:before="0" w:after="0" w:line="240" w:lineRule="auto"/>
        <w:jc w:val="center"/>
        <w:rPr>
          <w:rFonts w:ascii="Times New Roman" w:hAnsi="Times New Roman"/>
          <w:sz w:val="24"/>
          <w:szCs w:val="24"/>
        </w:rPr>
      </w:pPr>
      <w:r w:rsidRPr="00C6201C">
        <w:rPr>
          <w:rFonts w:ascii="Times New Roman" w:hAnsi="Times New Roman"/>
          <w:sz w:val="24"/>
          <w:szCs w:val="24"/>
        </w:rPr>
        <w:lastRenderedPageBreak/>
        <w:t>ГЛАВА 1. Понятие криминологического исследования</w:t>
      </w:r>
    </w:p>
    <w:p w:rsidR="00614A63" w:rsidRPr="00C6201C" w:rsidRDefault="00614A63" w:rsidP="00614A63">
      <w:pPr>
        <w:spacing w:after="0" w:line="240" w:lineRule="auto"/>
        <w:jc w:val="center"/>
        <w:rPr>
          <w:rFonts w:ascii="Times New Roman" w:hAnsi="Times New Roman"/>
          <w:sz w:val="24"/>
          <w:szCs w:val="24"/>
        </w:rPr>
      </w:pPr>
      <w:r w:rsidRPr="00C6201C">
        <w:rPr>
          <w:rFonts w:ascii="Times New Roman" w:hAnsi="Times New Roman"/>
          <w:sz w:val="24"/>
          <w:szCs w:val="24"/>
        </w:rPr>
        <w:t xml:space="preserve">Тема1. </w:t>
      </w:r>
      <w:r w:rsidRPr="00C6201C">
        <w:rPr>
          <w:rFonts w:ascii="Times New Roman" w:hAnsi="Times New Roman"/>
          <w:bCs/>
          <w:snapToGrid w:val="0"/>
          <w:color w:val="000000"/>
          <w:spacing w:val="-4"/>
          <w:sz w:val="24"/>
          <w:szCs w:val="24"/>
        </w:rPr>
        <w:t>Понятие криминологии как предмета и как науки</w:t>
      </w:r>
    </w:p>
    <w:p w:rsidR="00614A63" w:rsidRPr="00C6201C" w:rsidRDefault="00614A63" w:rsidP="00614A63">
      <w:pPr>
        <w:spacing w:after="0" w:line="240" w:lineRule="auto"/>
        <w:jc w:val="center"/>
        <w:rPr>
          <w:rFonts w:ascii="Times New Roman" w:hAnsi="Times New Roman"/>
          <w:sz w:val="24"/>
          <w:szCs w:val="24"/>
        </w:rPr>
      </w:pPr>
      <w:r w:rsidRPr="00C6201C">
        <w:rPr>
          <w:rFonts w:ascii="Times New Roman" w:hAnsi="Times New Roman"/>
          <w:sz w:val="24"/>
          <w:szCs w:val="24"/>
        </w:rPr>
        <w:t>1. Понятие криминологии. 2. Предмет криминологии. 3. Проблемность определения предмета криминологии. 4. Система криминологии.</w:t>
      </w:r>
    </w:p>
    <w:p w:rsidR="00614A63" w:rsidRPr="00C6201C" w:rsidRDefault="00614A63" w:rsidP="00614A63">
      <w:pPr>
        <w:spacing w:after="0" w:line="240" w:lineRule="auto"/>
        <w:jc w:val="center"/>
        <w:rPr>
          <w:rFonts w:ascii="Times New Roman" w:hAnsi="Times New Roman"/>
          <w:sz w:val="24"/>
          <w:szCs w:val="24"/>
        </w:rPr>
      </w:pPr>
      <w:r w:rsidRPr="00C6201C">
        <w:rPr>
          <w:rFonts w:ascii="Times New Roman" w:hAnsi="Times New Roman"/>
          <w:sz w:val="24"/>
          <w:szCs w:val="24"/>
        </w:rPr>
        <w:t>5. Содержание криминологии как науки.</w:t>
      </w:r>
    </w:p>
    <w:p w:rsidR="00614A63" w:rsidRPr="00C6201C" w:rsidRDefault="00614A63" w:rsidP="00614A63">
      <w:pPr>
        <w:pStyle w:val="a3"/>
        <w:ind w:firstLine="709"/>
        <w:jc w:val="center"/>
        <w:rPr>
          <w:sz w:val="24"/>
          <w:szCs w:val="24"/>
        </w:rPr>
      </w:pPr>
    </w:p>
    <w:p w:rsidR="00614A63" w:rsidRPr="00C6201C" w:rsidRDefault="00614A63" w:rsidP="00614A63">
      <w:pPr>
        <w:pStyle w:val="a3"/>
        <w:ind w:firstLine="709"/>
        <w:jc w:val="center"/>
        <w:rPr>
          <w:sz w:val="24"/>
          <w:szCs w:val="24"/>
        </w:rPr>
      </w:pPr>
      <w:r w:rsidRPr="00C6201C">
        <w:rPr>
          <w:sz w:val="24"/>
          <w:szCs w:val="24"/>
        </w:rPr>
        <w:t>1. Понятие криминологии</w:t>
      </w:r>
    </w:p>
    <w:p w:rsidR="00614A63" w:rsidRPr="00C6201C" w:rsidRDefault="00614A63" w:rsidP="00614A63">
      <w:pPr>
        <w:spacing w:after="0" w:line="240" w:lineRule="auto"/>
        <w:ind w:firstLine="284"/>
        <w:jc w:val="both"/>
        <w:rPr>
          <w:rFonts w:ascii="Times New Roman" w:eastAsia="Times New Roman" w:hAnsi="Times New Roman"/>
          <w:color w:val="000000"/>
          <w:sz w:val="24"/>
          <w:szCs w:val="24"/>
          <w:lang w:eastAsia="ru-RU"/>
        </w:rPr>
      </w:pPr>
      <w:r w:rsidRPr="00C6201C">
        <w:rPr>
          <w:rFonts w:ascii="Times New Roman" w:hAnsi="Times New Roman"/>
          <w:sz w:val="24"/>
          <w:szCs w:val="24"/>
        </w:rPr>
        <w:tab/>
        <w:t>Криминология в переводе с латинского языка обозначает «учение о преступности» (от лат. «</w:t>
      </w:r>
      <w:r w:rsidRPr="00C6201C">
        <w:rPr>
          <w:rFonts w:ascii="Times New Roman" w:hAnsi="Times New Roman"/>
          <w:sz w:val="24"/>
          <w:szCs w:val="24"/>
          <w:lang w:val="en-US"/>
        </w:rPr>
        <w:t>crimen</w:t>
      </w:r>
      <w:r w:rsidRPr="00C6201C">
        <w:rPr>
          <w:rFonts w:ascii="Times New Roman" w:hAnsi="Times New Roman"/>
          <w:sz w:val="24"/>
          <w:szCs w:val="24"/>
        </w:rPr>
        <w:t>» - преступление и греч. «</w:t>
      </w:r>
      <w:r w:rsidRPr="00C6201C">
        <w:rPr>
          <w:rFonts w:ascii="Times New Roman" w:hAnsi="Times New Roman"/>
          <w:sz w:val="24"/>
          <w:szCs w:val="24"/>
          <w:lang w:val="en-US"/>
        </w:rPr>
        <w:t>logos</w:t>
      </w:r>
      <w:r w:rsidRPr="00C6201C">
        <w:rPr>
          <w:rFonts w:ascii="Times New Roman" w:hAnsi="Times New Roman"/>
          <w:sz w:val="24"/>
          <w:szCs w:val="24"/>
        </w:rPr>
        <w:t>» - учение).</w:t>
      </w:r>
      <w:r w:rsidRPr="00C6201C">
        <w:rPr>
          <w:rFonts w:ascii="Times New Roman" w:eastAsia="Times New Roman" w:hAnsi="Times New Roman"/>
          <w:color w:val="000000"/>
          <w:sz w:val="24"/>
          <w:szCs w:val="24"/>
          <w:lang w:eastAsia="ru-RU"/>
        </w:rPr>
        <w:t>К</w:t>
      </w:r>
      <w:r w:rsidRPr="00C6201C">
        <w:rPr>
          <w:rFonts w:ascii="Times New Roman" w:eastAsia="Times New Roman" w:hAnsi="Times New Roman"/>
          <w:color w:val="000000"/>
          <w:sz w:val="24"/>
          <w:szCs w:val="24"/>
          <w:lang w:val="ro-RO" w:eastAsia="ru-RU"/>
        </w:rPr>
        <w:t xml:space="preserve">ак самостоятельная наука криминология возникла в середине 19-го века в связи с появлением работы Чезаре Ломброзо </w:t>
      </w:r>
      <w:r w:rsidRPr="00C6201C">
        <w:rPr>
          <w:rFonts w:ascii="Times New Roman" w:eastAsia="Times New Roman" w:hAnsi="Times New Roman"/>
          <w:color w:val="000000"/>
          <w:sz w:val="24"/>
          <w:szCs w:val="24"/>
          <w:lang w:eastAsia="ru-RU"/>
        </w:rPr>
        <w:t>«</w:t>
      </w:r>
      <w:r w:rsidRPr="00C6201C">
        <w:rPr>
          <w:rFonts w:ascii="Times New Roman" w:eastAsia="Times New Roman" w:hAnsi="Times New Roman"/>
          <w:color w:val="000000"/>
          <w:sz w:val="24"/>
          <w:szCs w:val="24"/>
          <w:lang w:val="ro-RO" w:eastAsia="ru-RU"/>
        </w:rPr>
        <w:t>Преступный человек</w:t>
      </w:r>
      <w:r w:rsidRPr="00C6201C">
        <w:rPr>
          <w:rFonts w:ascii="Times New Roman" w:eastAsia="Times New Roman" w:hAnsi="Times New Roman"/>
          <w:color w:val="000000"/>
          <w:sz w:val="24"/>
          <w:szCs w:val="24"/>
          <w:lang w:eastAsia="ru-RU"/>
        </w:rPr>
        <w:t>»</w:t>
      </w:r>
      <w:r w:rsidRPr="00C6201C">
        <w:rPr>
          <w:rFonts w:ascii="Times New Roman" w:eastAsia="Times New Roman" w:hAnsi="Times New Roman"/>
          <w:color w:val="000000"/>
          <w:sz w:val="24"/>
          <w:szCs w:val="24"/>
          <w:lang w:val="ro-RO" w:eastAsia="ru-RU"/>
        </w:rPr>
        <w:t xml:space="preserve"> или </w:t>
      </w:r>
      <w:r w:rsidRPr="00C6201C">
        <w:rPr>
          <w:rFonts w:ascii="Times New Roman" w:eastAsia="Times New Roman" w:hAnsi="Times New Roman"/>
          <w:color w:val="000000"/>
          <w:sz w:val="24"/>
          <w:szCs w:val="24"/>
          <w:lang w:eastAsia="ru-RU"/>
        </w:rPr>
        <w:t>«</w:t>
      </w:r>
      <w:r w:rsidRPr="00C6201C">
        <w:rPr>
          <w:rFonts w:ascii="Times New Roman" w:eastAsia="Times New Roman" w:hAnsi="Times New Roman"/>
          <w:color w:val="000000"/>
          <w:sz w:val="24"/>
          <w:szCs w:val="24"/>
          <w:lang w:val="ro-RO" w:eastAsia="ru-RU"/>
        </w:rPr>
        <w:t>Прирожденный преступник</w:t>
      </w:r>
      <w:r w:rsidRPr="00C6201C">
        <w:rPr>
          <w:rFonts w:ascii="Times New Roman" w:eastAsia="Times New Roman" w:hAnsi="Times New Roman"/>
          <w:color w:val="000000"/>
          <w:sz w:val="24"/>
          <w:szCs w:val="24"/>
          <w:lang w:eastAsia="ru-RU"/>
        </w:rPr>
        <w:t>»</w:t>
      </w:r>
      <w:r w:rsidRPr="00C6201C">
        <w:rPr>
          <w:rFonts w:ascii="Times New Roman" w:eastAsia="Times New Roman" w:hAnsi="Times New Roman"/>
          <w:color w:val="000000"/>
          <w:sz w:val="24"/>
          <w:szCs w:val="24"/>
          <w:lang w:val="ro-RO" w:eastAsia="ru-RU"/>
        </w:rPr>
        <w:t xml:space="preserve"> (1876</w:t>
      </w:r>
      <w:r w:rsidRPr="00C6201C">
        <w:rPr>
          <w:rFonts w:ascii="Times New Roman" w:eastAsia="Times New Roman" w:hAnsi="Times New Roman"/>
          <w:color w:val="000000"/>
          <w:sz w:val="24"/>
          <w:szCs w:val="24"/>
          <w:lang w:eastAsia="ru-RU"/>
        </w:rPr>
        <w:t xml:space="preserve"> год</w:t>
      </w:r>
      <w:r w:rsidRPr="00C6201C">
        <w:rPr>
          <w:rFonts w:ascii="Times New Roman" w:eastAsia="Times New Roman" w:hAnsi="Times New Roman"/>
          <w:color w:val="000000"/>
          <w:sz w:val="24"/>
          <w:szCs w:val="24"/>
          <w:lang w:val="ro-RO" w:eastAsia="ru-RU"/>
        </w:rPr>
        <w:t>)</w:t>
      </w:r>
      <w:r w:rsidRPr="00C6201C">
        <w:rPr>
          <w:rFonts w:ascii="Times New Roman" w:eastAsia="Times New Roman" w:hAnsi="Times New Roman"/>
          <w:color w:val="000000"/>
          <w:sz w:val="24"/>
          <w:szCs w:val="24"/>
          <w:lang w:eastAsia="ru-RU"/>
        </w:rPr>
        <w:t xml:space="preserve">. Позже </w:t>
      </w:r>
      <w:r w:rsidRPr="00C6201C">
        <w:rPr>
          <w:rFonts w:ascii="Times New Roman" w:eastAsia="Times New Roman" w:hAnsi="Times New Roman"/>
          <w:color w:val="000000"/>
          <w:sz w:val="24"/>
          <w:szCs w:val="24"/>
          <w:lang w:val="ro-RO" w:eastAsia="ru-RU"/>
        </w:rPr>
        <w:t xml:space="preserve">в 1885 году Рафаель Гарофало опубликовал монографию под названием </w:t>
      </w:r>
      <w:r w:rsidRPr="00C6201C">
        <w:rPr>
          <w:rFonts w:ascii="Times New Roman" w:eastAsia="Times New Roman" w:hAnsi="Times New Roman"/>
          <w:color w:val="000000"/>
          <w:sz w:val="24"/>
          <w:szCs w:val="24"/>
          <w:lang w:eastAsia="ru-RU"/>
        </w:rPr>
        <w:t>«</w:t>
      </w:r>
      <w:r w:rsidRPr="00C6201C">
        <w:rPr>
          <w:rFonts w:ascii="Times New Roman" w:eastAsia="Times New Roman" w:hAnsi="Times New Roman"/>
          <w:color w:val="000000"/>
          <w:sz w:val="24"/>
          <w:szCs w:val="24"/>
          <w:lang w:val="ro-RO" w:eastAsia="ru-RU"/>
        </w:rPr>
        <w:t>Криминология</w:t>
      </w:r>
      <w:r w:rsidRPr="00C6201C">
        <w:rPr>
          <w:rFonts w:ascii="Times New Roman" w:eastAsia="Times New Roman" w:hAnsi="Times New Roman"/>
          <w:color w:val="000000"/>
          <w:sz w:val="24"/>
          <w:szCs w:val="24"/>
          <w:lang w:eastAsia="ru-RU"/>
        </w:rPr>
        <w:t>»</w:t>
      </w:r>
      <w:r w:rsidRPr="00C6201C">
        <w:rPr>
          <w:rFonts w:ascii="Times New Roman" w:eastAsia="Times New Roman" w:hAnsi="Times New Roman"/>
          <w:color w:val="000000"/>
          <w:sz w:val="24"/>
          <w:szCs w:val="24"/>
          <w:lang w:val="ro-RO" w:eastAsia="ru-RU"/>
        </w:rPr>
        <w:t>.</w:t>
      </w:r>
    </w:p>
    <w:p w:rsidR="00614A63" w:rsidRPr="00C6201C" w:rsidRDefault="00614A63" w:rsidP="00614A63">
      <w:pPr>
        <w:pStyle w:val="a3"/>
        <w:ind w:firstLine="709"/>
        <w:rPr>
          <w:sz w:val="24"/>
          <w:szCs w:val="24"/>
        </w:rPr>
      </w:pPr>
      <w:r w:rsidRPr="00C6201C">
        <w:rPr>
          <w:sz w:val="24"/>
          <w:szCs w:val="24"/>
        </w:rPr>
        <w:t>Содержание науки криминологии очень широкое. О криминологии речь идет как об одном из наиболее сложных социальных явлений. Почему человек совершает преступление? Почему люди идут на преступление? Что делать в целях недопущения этого? Эти вопросы волнуют умы людей уже не одно тысячелетие.</w:t>
      </w:r>
    </w:p>
    <w:p w:rsidR="00614A63" w:rsidRPr="00C6201C" w:rsidRDefault="00614A63" w:rsidP="00614A63">
      <w:pPr>
        <w:pStyle w:val="a3"/>
        <w:rPr>
          <w:sz w:val="24"/>
          <w:szCs w:val="24"/>
        </w:rPr>
      </w:pPr>
      <w:r w:rsidRPr="00C6201C">
        <w:rPr>
          <w:sz w:val="24"/>
          <w:szCs w:val="24"/>
        </w:rPr>
        <w:tab/>
        <w:t>Криминология изучает закономерности отдельных видов преступлений, индивидуального и массового преступного поведения, причины совершения человеком преступлений, разрабатывает рекомендации по совершенствованию принимаемых мер по борьбе с преступностью. В этом состоит ее отличие от уголовного права, которое изучает преступления, ответственность и наказание за них в законодательной характеристике и правоприменительной практике. Б.В. Коробейников считает, что криминология является социолого-правовой наукой.</w:t>
      </w:r>
      <w:r w:rsidRPr="00C6201C">
        <w:rPr>
          <w:rStyle w:val="af0"/>
          <w:sz w:val="24"/>
          <w:szCs w:val="24"/>
        </w:rPr>
        <w:footnoteReference w:id="2"/>
      </w:r>
    </w:p>
    <w:p w:rsidR="00614A63" w:rsidRPr="00C6201C" w:rsidRDefault="00614A63" w:rsidP="00614A63">
      <w:pPr>
        <w:pStyle w:val="a3"/>
        <w:ind w:right="-28" w:firstLine="709"/>
        <w:rPr>
          <w:sz w:val="24"/>
          <w:szCs w:val="24"/>
        </w:rPr>
      </w:pPr>
      <w:r w:rsidRPr="00C6201C">
        <w:rPr>
          <w:sz w:val="24"/>
          <w:szCs w:val="24"/>
        </w:rPr>
        <w:t>В.Д. Малков определение криминологии дает следующее: «криминология - это социально-правовая общетеоретическая и прикладная наука, исследующая преступность как социальное явление, сущность и формы ее проявления, закономерности возникновения, существования и изменения; ее причины и иные детерминанты; личность тех, кто совершает преступления; систему мер предупреждения преступлений.</w:t>
      </w:r>
      <w:r w:rsidRPr="00C6201C">
        <w:rPr>
          <w:rStyle w:val="af0"/>
          <w:sz w:val="24"/>
          <w:szCs w:val="24"/>
        </w:rPr>
        <w:footnoteReference w:id="3"/>
      </w:r>
    </w:p>
    <w:p w:rsidR="00614A63" w:rsidRPr="00C6201C" w:rsidRDefault="00614A63" w:rsidP="00614A63">
      <w:pPr>
        <w:pStyle w:val="a3"/>
        <w:ind w:firstLine="709"/>
        <w:jc w:val="center"/>
        <w:rPr>
          <w:sz w:val="24"/>
          <w:szCs w:val="24"/>
        </w:rPr>
      </w:pPr>
    </w:p>
    <w:p w:rsidR="00614A63" w:rsidRPr="00C6201C" w:rsidRDefault="00614A63" w:rsidP="00614A63">
      <w:pPr>
        <w:pStyle w:val="a3"/>
        <w:ind w:firstLine="709"/>
        <w:jc w:val="center"/>
        <w:rPr>
          <w:sz w:val="24"/>
          <w:szCs w:val="24"/>
        </w:rPr>
      </w:pPr>
      <w:r w:rsidRPr="00C6201C">
        <w:rPr>
          <w:sz w:val="24"/>
          <w:szCs w:val="24"/>
        </w:rPr>
        <w:t>2. Предмет криминологии</w:t>
      </w:r>
    </w:p>
    <w:p w:rsidR="00614A63" w:rsidRPr="00C6201C" w:rsidRDefault="00614A63" w:rsidP="00614A63">
      <w:pPr>
        <w:pStyle w:val="a3"/>
        <w:ind w:firstLine="709"/>
        <w:jc w:val="center"/>
        <w:rPr>
          <w:sz w:val="24"/>
          <w:szCs w:val="24"/>
        </w:rPr>
      </w:pPr>
    </w:p>
    <w:p w:rsidR="00614A63" w:rsidRPr="00C6201C" w:rsidRDefault="00614A63" w:rsidP="00614A63">
      <w:pPr>
        <w:pStyle w:val="aa"/>
        <w:shd w:val="clear" w:color="auto" w:fill="FFFFFF"/>
        <w:spacing w:before="0" w:beforeAutospacing="0" w:after="0" w:afterAutospacing="0"/>
        <w:ind w:left="45" w:right="45" w:firstLine="482"/>
        <w:jc w:val="both"/>
        <w:rPr>
          <w:color w:val="363636"/>
        </w:rPr>
      </w:pPr>
      <w:r w:rsidRPr="00C6201C">
        <w:rPr>
          <w:color w:val="363636"/>
        </w:rPr>
        <w:t>Термин «криминология» впервые появился на страницах печати в конце ХIХ в., и сначала под ним понимали проблемы этиологии (т.е. исследования причин) преступности. Примерно в то же время специалистами-правоведами был сформулирован ряд представлений о сущности и предмете криминологии, которые явились основой для создания классических криминологических школ, существующих и в настоящее время. В общем виде их можно свести к пяти основным направлениям.</w:t>
      </w:r>
    </w:p>
    <w:p w:rsidR="00614A63" w:rsidRPr="00C6201C" w:rsidRDefault="00614A63" w:rsidP="00614A63">
      <w:pPr>
        <w:pStyle w:val="aa"/>
        <w:shd w:val="clear" w:color="auto" w:fill="FFFFFF"/>
        <w:spacing w:before="0" w:beforeAutospacing="0" w:after="0" w:afterAutospacing="0"/>
        <w:ind w:left="45" w:right="45" w:firstLine="480"/>
        <w:jc w:val="both"/>
        <w:rPr>
          <w:color w:val="363636"/>
        </w:rPr>
      </w:pPr>
      <w:r w:rsidRPr="00C6201C">
        <w:rPr>
          <w:color w:val="363636"/>
        </w:rPr>
        <w:t>Представители первого направления не выделяют криминологию в качестве самостоятельной научной дисциплины, а считают ее частью уголовного права, если его рассматривать в широком смысле слова. В настоящее время такие взгляды представляют лишь исторический интерес.</w:t>
      </w:r>
    </w:p>
    <w:p w:rsidR="00614A63" w:rsidRPr="00C6201C" w:rsidRDefault="00614A63" w:rsidP="00614A63">
      <w:pPr>
        <w:pStyle w:val="aa"/>
        <w:shd w:val="clear" w:color="auto" w:fill="FFFFFF"/>
        <w:spacing w:before="0" w:beforeAutospacing="0" w:after="0" w:afterAutospacing="0"/>
        <w:ind w:left="45" w:right="45" w:firstLine="480"/>
        <w:jc w:val="both"/>
        <w:rPr>
          <w:color w:val="363636"/>
        </w:rPr>
      </w:pPr>
      <w:r w:rsidRPr="00C6201C">
        <w:rPr>
          <w:color w:val="363636"/>
        </w:rPr>
        <w:t>Представители второго направления включают в сферу криминологии изучение причин преступности, методов борьбы с нею, проблемы уголовной политики, пенологии и уголовного права. Эта концепция возникла в начале ХХ в. Ее основоположником стал австрийский юрист Ганс Гросс (1847–1915), который считал, что криминологическая наука включает в себя уголовную антропологию, уголовную социологию, криминалистику, криминальную психологию, уголовную политику, пенологию, уголовное право и ряд других отраслей науки.</w:t>
      </w:r>
    </w:p>
    <w:p w:rsidR="00614A63" w:rsidRPr="00C6201C" w:rsidRDefault="00614A63" w:rsidP="00614A63">
      <w:pPr>
        <w:pStyle w:val="aa"/>
        <w:shd w:val="clear" w:color="auto" w:fill="FFFFFF"/>
        <w:spacing w:before="0" w:beforeAutospacing="0" w:after="0" w:afterAutospacing="0"/>
        <w:ind w:left="45" w:right="45" w:firstLine="480"/>
        <w:jc w:val="both"/>
        <w:rPr>
          <w:color w:val="363636"/>
        </w:rPr>
      </w:pPr>
      <w:r w:rsidRPr="00C6201C">
        <w:rPr>
          <w:color w:val="363636"/>
        </w:rPr>
        <w:lastRenderedPageBreak/>
        <w:t>Идея Гросса об объединении всех «вспомогательных по отношению к уголовному праву наук с включением науки о следствии и пенологии» в единую систему криминологии нашла отражение во взглядах ученых второй половины ХХ в.</w:t>
      </w:r>
    </w:p>
    <w:p w:rsidR="00614A63" w:rsidRPr="00C6201C" w:rsidRDefault="00614A63" w:rsidP="00614A63">
      <w:pPr>
        <w:pStyle w:val="aa"/>
        <w:shd w:val="clear" w:color="auto" w:fill="FFFFFF"/>
        <w:spacing w:before="0" w:beforeAutospacing="0" w:after="0" w:afterAutospacing="0"/>
        <w:ind w:left="45" w:right="45" w:firstLine="480"/>
        <w:jc w:val="both"/>
        <w:rPr>
          <w:color w:val="363636"/>
        </w:rPr>
      </w:pPr>
      <w:r w:rsidRPr="00C6201C">
        <w:rPr>
          <w:color w:val="363636"/>
        </w:rPr>
        <w:t>Третье направление, создателем которого был известнейший представитель социологической школы уголовного права, австрийский юрист Франц фон Лист (1851–1919г.г.), рассматривает криминологию наряду с криминалистикой, уголовным правом и уголовной политикой как науку о преступности и ее причинах.</w:t>
      </w:r>
    </w:p>
    <w:p w:rsidR="00614A63" w:rsidRPr="00C6201C" w:rsidRDefault="00614A63" w:rsidP="00614A63">
      <w:pPr>
        <w:pStyle w:val="aa"/>
        <w:shd w:val="clear" w:color="auto" w:fill="FFFFFF"/>
        <w:spacing w:before="0" w:beforeAutospacing="0" w:after="0" w:afterAutospacing="0"/>
        <w:ind w:left="45" w:right="45" w:firstLine="480"/>
        <w:jc w:val="both"/>
        <w:rPr>
          <w:color w:val="363636"/>
        </w:rPr>
      </w:pPr>
      <w:r w:rsidRPr="00C6201C">
        <w:rPr>
          <w:color w:val="363636"/>
        </w:rPr>
        <w:t>Следует заметить, что два последних из перечисленных выше направления объединяет одинаковое понимание содержания криминологии и криминалистики, что объясняется единой средой их возникновения. Обе они возникли в силу необходимости обеспечения потребностей практики познать причины такого опасного социального явления, как преступность, и разработать эффективные методы борьбы с нею. Причем в период своего возникновения они не имели определенной сферы исследования, что в значительной мере повлияло на последующий подход к проблеме связи между криминологией и криминалистикой.</w:t>
      </w:r>
    </w:p>
    <w:p w:rsidR="00614A63" w:rsidRPr="00C6201C" w:rsidRDefault="00614A63" w:rsidP="00614A63">
      <w:pPr>
        <w:pStyle w:val="aa"/>
        <w:shd w:val="clear" w:color="auto" w:fill="FFFFFF"/>
        <w:spacing w:before="0" w:beforeAutospacing="0" w:after="0" w:afterAutospacing="0"/>
        <w:ind w:left="45" w:right="45" w:firstLine="480"/>
        <w:jc w:val="both"/>
        <w:rPr>
          <w:color w:val="363636"/>
        </w:rPr>
      </w:pPr>
      <w:r w:rsidRPr="00C6201C">
        <w:rPr>
          <w:color w:val="363636"/>
        </w:rPr>
        <w:t>Четвертое направление отражает современные тенденции развития криминологических исследований. Оно рассматривает криминологические проблемы в связи с проблемами пенитенциарными, т.е. в рамках данного направления большое внимание уделяется изучению личности преступника, в том числе лиц с девиантным (отклоняющимся) поведением, и применяемых к ним мер. Этот подход наиболее широко используется в США.</w:t>
      </w:r>
    </w:p>
    <w:p w:rsidR="00614A63" w:rsidRPr="00C6201C" w:rsidRDefault="00614A63" w:rsidP="00614A63">
      <w:pPr>
        <w:pStyle w:val="aa"/>
        <w:shd w:val="clear" w:color="auto" w:fill="FFFFFF"/>
        <w:spacing w:before="0" w:beforeAutospacing="0" w:after="0" w:afterAutospacing="0"/>
        <w:ind w:left="45" w:right="45" w:firstLine="480"/>
        <w:jc w:val="both"/>
        <w:rPr>
          <w:color w:val="363636"/>
        </w:rPr>
      </w:pPr>
      <w:r w:rsidRPr="00C6201C">
        <w:rPr>
          <w:color w:val="363636"/>
        </w:rPr>
        <w:t>Последнее, пятое направление рассматривает криминологию как науку о преступности и ее причинах. Это направление характерно для европейской правовой школы.</w:t>
      </w:r>
    </w:p>
    <w:p w:rsidR="00614A63" w:rsidRPr="00C6201C" w:rsidRDefault="00614A63" w:rsidP="00614A63">
      <w:pPr>
        <w:pStyle w:val="aa"/>
        <w:shd w:val="clear" w:color="auto" w:fill="FFFFFF"/>
        <w:spacing w:before="0" w:beforeAutospacing="0" w:after="0" w:afterAutospacing="0"/>
        <w:ind w:left="45" w:right="45" w:firstLine="480"/>
        <w:jc w:val="both"/>
        <w:rPr>
          <w:color w:val="363636"/>
        </w:rPr>
      </w:pPr>
      <w:r w:rsidRPr="00C6201C">
        <w:rPr>
          <w:color w:val="363636"/>
        </w:rPr>
        <w:t>Характерной чертой социологической школы уголовного права было рассмотрение преступления не только как юридического понятия, но и как социального явления. Представители этого направления (М.Н. Гернет, П.И. Люблинский, М.П. Чубинский, И.Я. Фойницкий, Х.М. Чарыхов и др.) ставили перед собой задачу всестороннего изучения взаимосвязи, существующей между социальной средой и преступностью. В своих научных трудах они сосредоточили внимание на отыскании факторов преступности и определении вероятности, с которой тот или иной фактор способен вызывать нарушения уголовно-правовых запретов. Сводя причины преступности к действию многочисленных и влияющих с разной силой факторов, социологическая школа в качестве мер воздействия на преступность предлагала отдельные, подчас незначительные реформы. Провозгласив преступность явлением социальным, теоретики социологической школы тем не менее не дали полного, развернутого определения основного предмета своего исследования.</w:t>
      </w:r>
    </w:p>
    <w:p w:rsidR="00614A63" w:rsidRPr="00C6201C" w:rsidRDefault="00614A63" w:rsidP="00614A63">
      <w:pPr>
        <w:pStyle w:val="aa"/>
        <w:shd w:val="clear" w:color="auto" w:fill="FFFFFF"/>
        <w:spacing w:before="0" w:beforeAutospacing="0" w:after="0" w:afterAutospacing="0"/>
        <w:ind w:left="45" w:right="45" w:firstLine="480"/>
        <w:jc w:val="both"/>
        <w:rPr>
          <w:color w:val="363636"/>
        </w:rPr>
      </w:pPr>
      <w:r w:rsidRPr="00C6201C">
        <w:rPr>
          <w:color w:val="363636"/>
        </w:rPr>
        <w:t>Из известных юристов, тяготеющих к антропологам – последователям Ч. Ломброзо, можно назвать Д.А. Дриля (1846–1910г.г.). В учении антропологов его привлекала главным образом неудовлетворенность догматическими построениями классической школы уголовного права, «забывавшей» в своих чисто юридических схемах живого человека, вставшего на путь преступлений. Д.А. Дриль поставил целью своей жизни помочь этим несчастным. Отсюда его особое внимание к индивидуальным факторам преступности, которые в противоположность западноевропейским антропологам он полностью подчинял факторам социальным. Источниками преступности, по мнению Д.А. Дриля, всегда являются два основных фактора – личное и социальное, причем второе определяет первое. Эта мысль проходит через все его основные работы, такие как «Преступный человек» (1882г.), «Малолетние преступники» (1884–1888г.г.), «Психофизические типы в их соотношении с преступностью» (1890г.), «Преступность и преступники» (1899г.), «Учение о преступности и мерах борьбы с ней» (1912г.).</w:t>
      </w:r>
    </w:p>
    <w:p w:rsidR="00614A63" w:rsidRPr="00C6201C" w:rsidRDefault="00614A63" w:rsidP="00614A63">
      <w:pPr>
        <w:pStyle w:val="aa"/>
        <w:shd w:val="clear" w:color="auto" w:fill="FFFFFF"/>
        <w:spacing w:before="0" w:beforeAutospacing="0" w:after="0" w:afterAutospacing="0"/>
        <w:ind w:left="45" w:right="45" w:firstLine="480"/>
        <w:jc w:val="both"/>
        <w:rPr>
          <w:color w:val="363636"/>
        </w:rPr>
      </w:pPr>
      <w:r w:rsidRPr="00C6201C">
        <w:rPr>
          <w:color w:val="363636"/>
        </w:rPr>
        <w:t xml:space="preserve">Выдающихся юристов своего времени – профессоров уголовного права, какого бы направления они ни придерживались (классического, социологического, </w:t>
      </w:r>
      <w:r w:rsidRPr="00C6201C">
        <w:rPr>
          <w:color w:val="363636"/>
        </w:rPr>
        <w:lastRenderedPageBreak/>
        <w:t>антропологического), объединяет общность взглядов на основные причины преступления и задачи наказания, стремление выработать радикальные, с их точки зрения, меры, обеспечивающие более или менее эффективную борьбу с преступностью.</w:t>
      </w:r>
    </w:p>
    <w:p w:rsidR="00614A63" w:rsidRPr="00C6201C" w:rsidRDefault="00614A63" w:rsidP="00614A63">
      <w:pPr>
        <w:pStyle w:val="aa"/>
        <w:shd w:val="clear" w:color="auto" w:fill="FFFFFF"/>
        <w:spacing w:before="0" w:beforeAutospacing="0" w:after="0" w:afterAutospacing="0"/>
        <w:ind w:left="45" w:right="45" w:firstLine="480"/>
        <w:jc w:val="both"/>
        <w:rPr>
          <w:color w:val="363636"/>
        </w:rPr>
      </w:pPr>
      <w:r w:rsidRPr="00C6201C">
        <w:rPr>
          <w:color w:val="363636"/>
        </w:rPr>
        <w:t>Криминология в своем развитии прошла непростой путь, особенно труден он был в нашей стране: от полного отвержения, объявления лженаукой до признания в качестве теоретической основы как для законотворчества, так и для практики борьбы с преступностью. Лженаукой криминология объявлялась прежде всего потому, что говорила о наличии причин преступности в «самом совершенном» обществе. В течение длительного времени это квалифицировалось как клевета на социализм. В то же время давно известно, что ни в природе, ни в обществе беспричинных явлений не бывает. Все дело заключалось в том, что преступность, ее состояние, формы и методы борьбы с нею стали разменной монетой для политиков и идеологов, пытавшихся доказать наличие преимуществ социализма, выдавая желаемое за действительное. Тем самым наносился непоправимый вред и теоретическому осмыслению проблем преступности, и практике борьбы с нею, общество в целом и правоохранительные органы в частности были научно разоружены.</w:t>
      </w:r>
    </w:p>
    <w:p w:rsidR="00614A63" w:rsidRPr="00C6201C" w:rsidRDefault="00614A63" w:rsidP="00614A63">
      <w:pPr>
        <w:pStyle w:val="aa"/>
        <w:shd w:val="clear" w:color="auto" w:fill="FFFFFF"/>
        <w:spacing w:before="0" w:beforeAutospacing="0" w:after="0" w:afterAutospacing="0"/>
        <w:ind w:left="45" w:right="45" w:firstLine="482"/>
        <w:jc w:val="both"/>
        <w:rPr>
          <w:color w:val="363636"/>
        </w:rPr>
      </w:pPr>
      <w:r w:rsidRPr="00C6201C">
        <w:rPr>
          <w:color w:val="363636"/>
        </w:rPr>
        <w:t>Криминология изучает преступность как социально обусловленное, исторически изменчивое явление в обществе, представляющее собой совокупность всех преступлений, совершенных в данном государстве за определенный период времени, которое с позиции общественных интересов относится к разряду социальной патологии и оценивается отрицательно. Понятием преступности охватывается совокупность преступлений, рассматриваемых в виде фактов социальной действительности, а не юридических конструкций типа состава преступления. В этом своем реальном социальном бытии преступность подчиняется определенным закономерностям, имеет фиксированные качественно-количественные характеристики, которые и изучаются криминологией. К ним относятся уровень, структура и динамика преступности. Причем правонарушения, не образующие преступлений, но тесно связанные с ними, такие, например, как пьянство, проституция, наркомания и другие, рассматриваются криминологией при анализе причин и условий ряда видов преступлений и разработке мер их предупреждения. В то же время исследование этих явлений и проблем борьбы с ними в полном объеме не входит в предмет криминологии.</w:t>
      </w:r>
    </w:p>
    <w:p w:rsidR="00614A63" w:rsidRPr="00C6201C" w:rsidRDefault="00614A63" w:rsidP="00614A63">
      <w:pPr>
        <w:pStyle w:val="aa"/>
        <w:shd w:val="clear" w:color="auto" w:fill="FFFFFF"/>
        <w:spacing w:before="0" w:beforeAutospacing="0" w:after="0" w:afterAutospacing="0"/>
        <w:ind w:left="45" w:right="45" w:firstLine="480"/>
        <w:jc w:val="both"/>
        <w:rPr>
          <w:color w:val="363636"/>
        </w:rPr>
      </w:pPr>
      <w:r w:rsidRPr="00C6201C">
        <w:rPr>
          <w:color w:val="363636"/>
        </w:rPr>
        <w:t>Личность преступника. Она изучается как система социально-демографических, социально-ролевых, социально-психологических свойств субъектов преступления. Применительно к личности преступника рассматривается соотношение в ней биологического и социального.</w:t>
      </w:r>
    </w:p>
    <w:p w:rsidR="00614A63" w:rsidRPr="00C6201C" w:rsidRDefault="00614A63" w:rsidP="00614A63">
      <w:pPr>
        <w:pStyle w:val="aa"/>
        <w:shd w:val="clear" w:color="auto" w:fill="FFFFFF"/>
        <w:spacing w:before="0" w:beforeAutospacing="0" w:after="0" w:afterAutospacing="0"/>
        <w:ind w:left="45" w:right="45" w:firstLine="480"/>
        <w:jc w:val="both"/>
        <w:rPr>
          <w:color w:val="363636"/>
        </w:rPr>
      </w:pPr>
      <w:r w:rsidRPr="00C6201C">
        <w:rPr>
          <w:color w:val="363636"/>
        </w:rPr>
        <w:t>Выделение личности преступника из всей массы людей осуществляется на основе двух критериев: юридического и социального (социально-психологического). Исходя только из юридического критерия личность преступника можно определить как лицо, совершившее преступление. Сюда же включается и изучение тех лиц, которые еще не нарушили уголовного закона, но в силу антиобщественных взглядов и привычек, проявившихся, например, в виде совершения соответствующих административных правонарушений, могут встать на преступный путь.Таким образом, в предмет рассматриваемой отрасли научных знаний входит личность правонарушителя, понимаемая в указанном выше смысле и включающая не только собственно преступника, но и другие категории лиц, подвергающиеся целенаправленному профилактическому воздействию.</w:t>
      </w:r>
    </w:p>
    <w:p w:rsidR="00614A63" w:rsidRPr="00C6201C" w:rsidRDefault="00614A63" w:rsidP="00614A63">
      <w:pPr>
        <w:pStyle w:val="aa"/>
        <w:shd w:val="clear" w:color="auto" w:fill="FFFFFF"/>
        <w:spacing w:before="0" w:beforeAutospacing="0" w:after="0" w:afterAutospacing="0"/>
        <w:ind w:left="45" w:right="45" w:firstLine="480"/>
        <w:jc w:val="both"/>
        <w:rPr>
          <w:color w:val="363636"/>
        </w:rPr>
      </w:pPr>
      <w:r w:rsidRPr="00C6201C">
        <w:rPr>
          <w:color w:val="363636"/>
        </w:rPr>
        <w:t>В целом данные о личностных свойствах применительно к субъектам всех преступлений и отдельно по их видам содержат существенную информацию о причинах преступлений, которая может быть использована при определении мер, направленных на предупреждение новых преступлений.</w:t>
      </w:r>
    </w:p>
    <w:p w:rsidR="00614A63" w:rsidRPr="00C6201C" w:rsidRDefault="00614A63" w:rsidP="00614A63">
      <w:pPr>
        <w:pStyle w:val="aa"/>
        <w:shd w:val="clear" w:color="auto" w:fill="FFFFFF"/>
        <w:spacing w:before="0" w:beforeAutospacing="0" w:after="0" w:afterAutospacing="0"/>
        <w:ind w:left="45" w:right="45" w:firstLine="480"/>
        <w:jc w:val="both"/>
        <w:rPr>
          <w:color w:val="363636"/>
        </w:rPr>
      </w:pPr>
      <w:r w:rsidRPr="00C6201C">
        <w:rPr>
          <w:color w:val="363636"/>
        </w:rPr>
        <w:t xml:space="preserve">Детерминанты преступности. Причинное объяснение, неизменно актуальное для криминологических исследований, опирается в первую очередь на понятия причин и </w:t>
      </w:r>
      <w:r w:rsidRPr="00C6201C">
        <w:rPr>
          <w:color w:val="363636"/>
        </w:rPr>
        <w:lastRenderedPageBreak/>
        <w:t>условий преступности. Однако криминологов интересуют и другие виды детерминации этого социально негативного явления: корреляция, системно-структурная связь и т. д. Различные по источникам, содержанию, механизму действия и другим признакам детерминанты преступности изучаются в криминологии применительно ко всей совокупности преступлений, к отдельным их видам (группам, категориям) или к индивидуальным актам преступного поведения.</w:t>
      </w:r>
    </w:p>
    <w:p w:rsidR="00614A63" w:rsidRPr="00C6201C" w:rsidRDefault="00614A63" w:rsidP="00614A63">
      <w:pPr>
        <w:pStyle w:val="aa"/>
        <w:shd w:val="clear" w:color="auto" w:fill="FFFFFF"/>
        <w:spacing w:before="0" w:beforeAutospacing="0" w:after="0" w:afterAutospacing="0"/>
        <w:ind w:left="45" w:right="45" w:firstLine="480"/>
        <w:jc w:val="both"/>
        <w:rPr>
          <w:color w:val="363636"/>
        </w:rPr>
      </w:pPr>
      <w:r w:rsidRPr="00C6201C">
        <w:rPr>
          <w:color w:val="363636"/>
        </w:rPr>
        <w:t>Предупреждение или профилактика преступности. По своей сути предупреждение преступности – это специфическая область социального регулирования, управления и контроля, имеющая многоуровневый характер и преследующая цель борьбы с преступностью на основе выявления и устранения ее причин и условий, иных детерминант.</w:t>
      </w:r>
    </w:p>
    <w:p w:rsidR="00614A63" w:rsidRPr="00C6201C" w:rsidRDefault="00614A63" w:rsidP="00614A63">
      <w:pPr>
        <w:pStyle w:val="aa"/>
        <w:shd w:val="clear" w:color="auto" w:fill="FFFFFF"/>
        <w:spacing w:before="0" w:beforeAutospacing="0" w:after="0" w:afterAutospacing="0"/>
        <w:ind w:left="45" w:right="45" w:firstLine="480"/>
        <w:jc w:val="both"/>
        <w:rPr>
          <w:color w:val="363636"/>
        </w:rPr>
      </w:pPr>
      <w:r w:rsidRPr="00C6201C">
        <w:rPr>
          <w:color w:val="363636"/>
        </w:rPr>
        <w:t>Криминология изучает предупреждение преступности как сложную динамическую систему. Ее функционирование связано с решением как общих задач социального развития, так и специализированных задач в области борьбы с негативными явлениями. Как правило, в криминологии профилактическая система государственных и общественных мер, направленных на устранение или нейтрализацию, ослабление причин и условий преступности, удержание от преступлений и коррекцию поведения правонарушителей, анализируется по следующим параметрам: направленности, механизму действия, этапам, масштабу, содержанию, субъектам и др.</w:t>
      </w:r>
    </w:p>
    <w:p w:rsidR="00614A63" w:rsidRPr="00C6201C" w:rsidRDefault="00614A63" w:rsidP="00614A63">
      <w:pPr>
        <w:pStyle w:val="a3"/>
        <w:rPr>
          <w:sz w:val="24"/>
          <w:szCs w:val="24"/>
        </w:rPr>
      </w:pPr>
      <w:r w:rsidRPr="00C6201C">
        <w:rPr>
          <w:sz w:val="24"/>
          <w:szCs w:val="24"/>
        </w:rPr>
        <w:tab/>
        <w:t>Так, А.А. Герцензон писал, что предметом криминологии является изучение преступности и ее причин и разработка мер предупреждения, направленных на ее полную ликвидацию. В.Н. Кудрявцев говорит о методах контроля за преступностью и борьбы с ней. В учебнике по криминологии дается такое определение: «Предмет криминологии - это закономерности преступности во всех ее проявлениях, детерминации и причинности преступности, подверженности преступности различным воздействиям». Шнайдер добавляет еще и антиобщественное поведение, и так дает определение преступления и антиобщественного поведения как предметов криминологии: «Преступление как единичный факт и преступность как массовое явление следует рассматривать как некоторые феномены, которые нельзя увидеть воочию, а составить о них представление удается лишь по другим данным, доступным для наблюдения. Ни за какими преступлениями нельзя наблюдать непосредственно, поскольку наблюдатель оказывается вынужденным принять сторону жертвы и тем самым помешать преступлению. Антиобщественное поведение можно наблюдать непосредственно, хотя в применении подобных методов перед криминологом возникает множество сомнений и трудностей». Криминология изучает проявления таких объективных закономерностей: преступность во всех ее проявлениях; личность преступника; детерминация и причины преступности; подверженность преступности к различным воздействиям.</w:t>
      </w:r>
    </w:p>
    <w:p w:rsidR="00614A63" w:rsidRPr="00C6201C" w:rsidRDefault="00614A63" w:rsidP="00614A63">
      <w:pPr>
        <w:pStyle w:val="a3"/>
        <w:ind w:firstLine="360"/>
        <w:rPr>
          <w:sz w:val="24"/>
          <w:szCs w:val="24"/>
        </w:rPr>
      </w:pPr>
      <w:r w:rsidRPr="00C6201C">
        <w:rPr>
          <w:sz w:val="24"/>
          <w:szCs w:val="24"/>
        </w:rPr>
        <w:t>Под преступностью мы понимаем исторически изменчивое социальное и уголовно-правовое явление в обществе, представляющее собой совокупность (целостность) всех преступлений, совершенных в данном государстве за определенный период времени.</w:t>
      </w:r>
      <w:r w:rsidRPr="00C6201C">
        <w:rPr>
          <w:rStyle w:val="af0"/>
          <w:sz w:val="24"/>
          <w:szCs w:val="24"/>
        </w:rPr>
        <w:footnoteReference w:id="4"/>
      </w:r>
    </w:p>
    <w:p w:rsidR="00614A63" w:rsidRPr="00C6201C" w:rsidRDefault="00614A63" w:rsidP="00614A63">
      <w:pPr>
        <w:pStyle w:val="a3"/>
        <w:ind w:firstLine="360"/>
        <w:rPr>
          <w:sz w:val="24"/>
          <w:szCs w:val="24"/>
        </w:rPr>
      </w:pPr>
      <w:r w:rsidRPr="00C6201C">
        <w:rPr>
          <w:sz w:val="24"/>
          <w:szCs w:val="24"/>
        </w:rPr>
        <w:t>Личность преступника определяется в криминологии как система социально-демографических, социально-ролевых, социально-психологических свойств субъектов преступлений. Применительно к личности преступника рассматривается соотношение биологического и социального в ней.</w:t>
      </w:r>
      <w:r w:rsidRPr="00C6201C">
        <w:rPr>
          <w:rStyle w:val="af0"/>
          <w:sz w:val="24"/>
          <w:szCs w:val="24"/>
        </w:rPr>
        <w:footnoteReference w:id="5"/>
      </w:r>
    </w:p>
    <w:p w:rsidR="00614A63" w:rsidRPr="00C6201C" w:rsidRDefault="00614A63" w:rsidP="00614A63">
      <w:pPr>
        <w:pStyle w:val="a3"/>
        <w:ind w:firstLine="360"/>
        <w:rPr>
          <w:sz w:val="24"/>
          <w:szCs w:val="24"/>
        </w:rPr>
      </w:pPr>
      <w:r w:rsidRPr="00C6201C">
        <w:rPr>
          <w:sz w:val="24"/>
          <w:szCs w:val="24"/>
        </w:rPr>
        <w:t>Причины и условия преступности (криминогенные детерминанты), представляют собой совокупность социально-негативных экономических, демографических, идеологических, социально-психологических и т.п. явлений, которые порождают и обусловливают (детерминируют) преступность как свое следствие.</w:t>
      </w:r>
      <w:r w:rsidRPr="00C6201C">
        <w:rPr>
          <w:rStyle w:val="af0"/>
          <w:sz w:val="24"/>
          <w:szCs w:val="24"/>
        </w:rPr>
        <w:footnoteReference w:id="6"/>
      </w:r>
    </w:p>
    <w:p w:rsidR="00614A63" w:rsidRPr="00C6201C" w:rsidRDefault="00614A63" w:rsidP="00614A63">
      <w:pPr>
        <w:pStyle w:val="a3"/>
        <w:rPr>
          <w:sz w:val="24"/>
          <w:szCs w:val="24"/>
        </w:rPr>
      </w:pPr>
      <w:r w:rsidRPr="00C6201C">
        <w:rPr>
          <w:sz w:val="24"/>
          <w:szCs w:val="24"/>
        </w:rPr>
        <w:lastRenderedPageBreak/>
        <w:tab/>
        <w:t>Исходя из вышеуказанного, можно составить определенный перечень проявлений, изучаемых криминологией: индивидуальное преступное поведение; отдельные виды преступности, выделяемые по объекту посягательств (государственная, хозяйственная и т.п.) формы вины (умышленная, неосторожная); преступность представителей различных социальных групп (несовершеннолетние, женщины, предприниматели и т.п.); преступность в различных регионах; преступность в различных сферах общественной жизни (экономической, социальной, политической, духовной); преступность в государстве в целом; преступность человеческого общества на конкретных этапах его существования.</w:t>
      </w:r>
    </w:p>
    <w:p w:rsidR="00614A63" w:rsidRPr="00C6201C" w:rsidRDefault="00614A63" w:rsidP="00614A63">
      <w:pPr>
        <w:pStyle w:val="a3"/>
        <w:ind w:firstLine="708"/>
        <w:rPr>
          <w:sz w:val="24"/>
          <w:szCs w:val="24"/>
        </w:rPr>
      </w:pPr>
      <w:r w:rsidRPr="00C6201C">
        <w:rPr>
          <w:sz w:val="24"/>
          <w:szCs w:val="24"/>
        </w:rPr>
        <w:t>Итак, преступление – одно из самых сложных и специфических социальных явлений, и преступление к тому же качественно отличается от иных видов негативных социальных отклонений, будучи в то же время тесно связанным с ними.</w:t>
      </w:r>
    </w:p>
    <w:p w:rsidR="00614A63" w:rsidRPr="00C6201C" w:rsidRDefault="00614A63" w:rsidP="00614A63">
      <w:pPr>
        <w:pStyle w:val="a3"/>
        <w:rPr>
          <w:sz w:val="24"/>
          <w:szCs w:val="24"/>
        </w:rPr>
      </w:pPr>
      <w:r w:rsidRPr="00C6201C">
        <w:rPr>
          <w:sz w:val="24"/>
          <w:szCs w:val="24"/>
        </w:rPr>
        <w:tab/>
        <w:t>Борьба с преступностью не сводится только к тому, чтобы грамотно раскрывать и пресекать преступления, обеспечивать применение к виновным предусмотренных законом мер. Она включает также оценку криминогенной ситуации, разработку программ борьбы с преступностью, предупреждение преступлений путем устранения их причин и условий, ведь преступления в обществе не носят единичного характера – в этой сфере существует организация и профессиональность.</w:t>
      </w:r>
    </w:p>
    <w:p w:rsidR="00614A63" w:rsidRPr="00C6201C" w:rsidRDefault="00614A63" w:rsidP="00614A63">
      <w:pPr>
        <w:pStyle w:val="a3"/>
        <w:ind w:firstLine="360"/>
        <w:rPr>
          <w:sz w:val="24"/>
          <w:szCs w:val="24"/>
        </w:rPr>
      </w:pPr>
      <w:r w:rsidRPr="00C6201C">
        <w:rPr>
          <w:sz w:val="24"/>
          <w:szCs w:val="24"/>
        </w:rPr>
        <w:t xml:space="preserve">Криминология ориентируется на научное познание. Она не занимается историями о происшествиях, отбираемых по признакам курьезности и необычности. </w:t>
      </w:r>
    </w:p>
    <w:p w:rsidR="00614A63" w:rsidRPr="00C6201C" w:rsidRDefault="00614A63" w:rsidP="00614A63">
      <w:pPr>
        <w:pStyle w:val="a3"/>
        <w:ind w:firstLine="360"/>
        <w:rPr>
          <w:sz w:val="24"/>
          <w:szCs w:val="24"/>
        </w:rPr>
      </w:pPr>
      <w:r w:rsidRPr="00C6201C">
        <w:rPr>
          <w:sz w:val="24"/>
          <w:szCs w:val="24"/>
        </w:rPr>
        <w:t>Криминологию часто путают с криминалистикой, занимающейся расследованием конкретных преступлений и изобличением правонарушителей. Когда же криминология пытается рационально объяснить масштабы, формы поведения, развитие и причины преступности и антиобщественного поведения, а затем и дать рецепты правильного реагирования на преступность, ее именуют «наукой всепрощения» и всячески дискредитируют. Тяжкие преступления являются довольно редкими, но фантазии по поводу таких преступлений приобретают характер наиболее распространенного феномена. Общество перекладывает на криминологию вину за тот образ, который оно создает в отношении преступности, называя ее «несерьезной сенсационной наукой».</w:t>
      </w:r>
    </w:p>
    <w:p w:rsidR="00614A63" w:rsidRPr="00C6201C" w:rsidRDefault="00614A63" w:rsidP="00614A63">
      <w:pPr>
        <w:pStyle w:val="a3"/>
        <w:ind w:firstLine="360"/>
        <w:rPr>
          <w:sz w:val="24"/>
          <w:szCs w:val="24"/>
        </w:rPr>
      </w:pPr>
    </w:p>
    <w:p w:rsidR="00614A63" w:rsidRPr="00C6201C" w:rsidRDefault="00614A63" w:rsidP="00614A63">
      <w:pPr>
        <w:pStyle w:val="a3"/>
        <w:ind w:firstLine="360"/>
        <w:jc w:val="center"/>
        <w:rPr>
          <w:sz w:val="24"/>
          <w:szCs w:val="24"/>
        </w:rPr>
      </w:pPr>
      <w:r w:rsidRPr="00C6201C">
        <w:rPr>
          <w:sz w:val="24"/>
          <w:szCs w:val="24"/>
        </w:rPr>
        <w:t>3. Проблемность определения предмета криминологии</w:t>
      </w:r>
    </w:p>
    <w:p w:rsidR="00614A63" w:rsidRPr="00C6201C" w:rsidRDefault="00614A63" w:rsidP="00614A63">
      <w:pPr>
        <w:pStyle w:val="a3"/>
        <w:ind w:firstLine="360"/>
        <w:jc w:val="center"/>
        <w:rPr>
          <w:sz w:val="24"/>
          <w:szCs w:val="24"/>
        </w:rPr>
      </w:pPr>
    </w:p>
    <w:p w:rsidR="00614A63" w:rsidRPr="00C6201C" w:rsidRDefault="00614A63" w:rsidP="00614A63">
      <w:pPr>
        <w:autoSpaceDE w:val="0"/>
        <w:autoSpaceDN w:val="0"/>
        <w:adjustRightInd w:val="0"/>
        <w:spacing w:after="0" w:line="240" w:lineRule="auto"/>
        <w:jc w:val="both"/>
        <w:rPr>
          <w:rFonts w:ascii="Times New Roman" w:eastAsia="TimesNewRomanPSMT" w:hAnsi="Times New Roman"/>
          <w:sz w:val="24"/>
          <w:szCs w:val="24"/>
        </w:rPr>
      </w:pPr>
      <w:r w:rsidRPr="00C6201C">
        <w:rPr>
          <w:rFonts w:ascii="Times New Roman" w:eastAsia="TimesNewRomanPSMT" w:hAnsi="Times New Roman"/>
          <w:sz w:val="24"/>
          <w:szCs w:val="24"/>
        </w:rPr>
        <w:tab/>
        <w:t>При рассмотрении предмета криминологии – отдельного преступления и преступности – в истории ее развития доминировали разные подходы:</w:t>
      </w:r>
    </w:p>
    <w:p w:rsidR="00614A63" w:rsidRPr="00C6201C" w:rsidRDefault="00614A63" w:rsidP="00614A63">
      <w:pPr>
        <w:autoSpaceDE w:val="0"/>
        <w:autoSpaceDN w:val="0"/>
        <w:adjustRightInd w:val="0"/>
        <w:spacing w:after="0" w:line="240" w:lineRule="auto"/>
        <w:jc w:val="both"/>
        <w:rPr>
          <w:rFonts w:ascii="Times New Roman" w:eastAsia="TimesNewRomanPSMT" w:hAnsi="Times New Roman"/>
          <w:sz w:val="24"/>
          <w:szCs w:val="24"/>
        </w:rPr>
      </w:pPr>
      <w:r w:rsidRPr="00C6201C">
        <w:rPr>
          <w:rFonts w:ascii="Times New Roman" w:eastAsia="TimesNewRomanPSMT" w:hAnsi="Times New Roman"/>
          <w:sz w:val="24"/>
          <w:szCs w:val="24"/>
        </w:rPr>
        <w:tab/>
        <w:t>- юридический и биологический в классической школе уголовного права, ориентированной на изучение преступления как следствия проявления свободной воли индивида;</w:t>
      </w:r>
    </w:p>
    <w:p w:rsidR="00614A63" w:rsidRPr="00C6201C" w:rsidRDefault="00614A63" w:rsidP="00614A63">
      <w:pPr>
        <w:autoSpaceDE w:val="0"/>
        <w:autoSpaceDN w:val="0"/>
        <w:adjustRightInd w:val="0"/>
        <w:spacing w:after="0" w:line="240" w:lineRule="auto"/>
        <w:jc w:val="both"/>
        <w:rPr>
          <w:rFonts w:ascii="Times New Roman" w:eastAsia="TimesNewRomanPSMT" w:hAnsi="Times New Roman"/>
          <w:sz w:val="24"/>
          <w:szCs w:val="24"/>
        </w:rPr>
      </w:pPr>
      <w:r w:rsidRPr="00C6201C">
        <w:rPr>
          <w:rFonts w:ascii="Times New Roman" w:eastAsia="TimesNewRomanPSMT" w:hAnsi="Times New Roman"/>
          <w:sz w:val="24"/>
          <w:szCs w:val="24"/>
        </w:rPr>
        <w:tab/>
        <w:t>- социально-психологический, преобладающий в немецкой криминологии, ориентированной на рассмотрение преступления в социальном взаимодействии, а также на изучение таких вопросов, как ситуативное преступление, роль жертвы в совершении преступления, личность преступника, возможности примирения преступника и жертвы и т.д.;</w:t>
      </w:r>
    </w:p>
    <w:p w:rsidR="00614A63" w:rsidRPr="00C6201C" w:rsidRDefault="00614A63" w:rsidP="00614A63">
      <w:pPr>
        <w:autoSpaceDE w:val="0"/>
        <w:autoSpaceDN w:val="0"/>
        <w:adjustRightInd w:val="0"/>
        <w:spacing w:after="0" w:line="240" w:lineRule="auto"/>
        <w:jc w:val="both"/>
        <w:rPr>
          <w:rFonts w:ascii="Times New Roman" w:eastAsia="TimesNewRomanPSMT" w:hAnsi="Times New Roman"/>
          <w:sz w:val="24"/>
          <w:szCs w:val="24"/>
        </w:rPr>
      </w:pPr>
      <w:r w:rsidRPr="00C6201C">
        <w:rPr>
          <w:rFonts w:ascii="Times New Roman" w:eastAsia="TimesNewRomanPSMT" w:hAnsi="Times New Roman"/>
          <w:sz w:val="24"/>
          <w:szCs w:val="24"/>
        </w:rPr>
        <w:tab/>
        <w:t>- психологический в советской криминологии, уделявшей главное внимание изучению личности преступника, поскольку считалось, что глобальные социальные причины преступности при социализме не существуют;</w:t>
      </w:r>
    </w:p>
    <w:p w:rsidR="00614A63" w:rsidRPr="00C6201C" w:rsidRDefault="00614A63" w:rsidP="00614A63">
      <w:pPr>
        <w:autoSpaceDE w:val="0"/>
        <w:autoSpaceDN w:val="0"/>
        <w:adjustRightInd w:val="0"/>
        <w:spacing w:after="0" w:line="240" w:lineRule="auto"/>
        <w:jc w:val="both"/>
        <w:rPr>
          <w:rFonts w:ascii="Times New Roman" w:eastAsia="TimesNewRomanPSMT" w:hAnsi="Times New Roman"/>
          <w:sz w:val="24"/>
          <w:szCs w:val="24"/>
        </w:rPr>
      </w:pPr>
      <w:r w:rsidRPr="00C6201C">
        <w:rPr>
          <w:rFonts w:ascii="Times New Roman" w:eastAsia="TimesNewRomanPSMT" w:hAnsi="Times New Roman"/>
          <w:sz w:val="24"/>
          <w:szCs w:val="24"/>
        </w:rPr>
        <w:tab/>
        <w:t>- социологический - в социологической школе криминологии в целом и в современной криминологии.</w:t>
      </w:r>
    </w:p>
    <w:p w:rsidR="00614A63" w:rsidRPr="00C6201C" w:rsidRDefault="00614A63" w:rsidP="00614A63">
      <w:pPr>
        <w:autoSpaceDE w:val="0"/>
        <w:autoSpaceDN w:val="0"/>
        <w:adjustRightInd w:val="0"/>
        <w:spacing w:after="0" w:line="240" w:lineRule="auto"/>
        <w:ind w:firstLine="708"/>
        <w:jc w:val="both"/>
        <w:rPr>
          <w:rFonts w:ascii="Times New Roman" w:eastAsia="TimesNewRomanPSMT" w:hAnsi="Times New Roman"/>
          <w:sz w:val="24"/>
          <w:szCs w:val="24"/>
        </w:rPr>
      </w:pPr>
      <w:r w:rsidRPr="00C6201C">
        <w:rPr>
          <w:rFonts w:ascii="Times New Roman" w:eastAsia="TimesNewRomanPSMT" w:hAnsi="Times New Roman"/>
          <w:sz w:val="24"/>
          <w:szCs w:val="24"/>
        </w:rPr>
        <w:t xml:space="preserve">Выше уже говорилось, что современная криминология в целом все больше и больше тяготеет к расширению своего предмета преимущественно за счет включения в него социологических понятий, социологической тематики и социологических объяснительных концепций. В связи с этим изменяется и само понятие преступности, которое уже мало напоминает юридическое. Однако такое расширение предмета криминологии представляется нецелесообразным и неоправданным по следующим </w:t>
      </w:r>
      <w:r w:rsidRPr="00C6201C">
        <w:rPr>
          <w:rFonts w:ascii="Times New Roman" w:eastAsia="TimesNewRomanPSMT" w:hAnsi="Times New Roman"/>
          <w:sz w:val="24"/>
          <w:szCs w:val="24"/>
        </w:rPr>
        <w:lastRenderedPageBreak/>
        <w:t xml:space="preserve">основаниям. Современная криминология включает в свой предмет поступки и деятельность, совершение которых напрямую не регулируется уголовно-правовыми кодексами большинства стран мира (они не включают запрета на эти проявления человеческой активности), что противоречит даже названию дисциплины. </w:t>
      </w:r>
    </w:p>
    <w:p w:rsidR="00614A63" w:rsidRPr="00C6201C" w:rsidRDefault="00614A63" w:rsidP="00614A63">
      <w:pPr>
        <w:pStyle w:val="aa"/>
        <w:shd w:val="clear" w:color="auto" w:fill="FFFFFF"/>
        <w:spacing w:before="0" w:beforeAutospacing="0" w:after="0" w:afterAutospacing="0"/>
        <w:ind w:left="45" w:right="45" w:firstLine="480"/>
        <w:jc w:val="both"/>
        <w:rPr>
          <w:color w:val="363636"/>
        </w:rPr>
      </w:pPr>
      <w:r w:rsidRPr="00C6201C">
        <w:rPr>
          <w:color w:val="363636"/>
        </w:rPr>
        <w:t>Криминология в современном ее состоянии – это самостоятельная социально-правовая (социолого-правовая) наука, в предмете которой выделяют по содержанию четыре основные составные части, четыре группы изучаемых социальных явлений:</w:t>
      </w:r>
    </w:p>
    <w:p w:rsidR="00614A63" w:rsidRPr="00C6201C" w:rsidRDefault="00614A63" w:rsidP="00614A63">
      <w:pPr>
        <w:pStyle w:val="aa"/>
        <w:shd w:val="clear" w:color="auto" w:fill="FFFFFF"/>
        <w:spacing w:before="0" w:beforeAutospacing="0" w:after="0" w:afterAutospacing="0"/>
        <w:ind w:left="45" w:right="45" w:firstLine="480"/>
        <w:jc w:val="both"/>
        <w:rPr>
          <w:color w:val="363636"/>
        </w:rPr>
      </w:pPr>
      <w:r w:rsidRPr="00C6201C">
        <w:rPr>
          <w:color w:val="363636"/>
        </w:rPr>
        <w:t>• преступность;</w:t>
      </w:r>
    </w:p>
    <w:p w:rsidR="00614A63" w:rsidRPr="00C6201C" w:rsidRDefault="00614A63" w:rsidP="00614A63">
      <w:pPr>
        <w:pStyle w:val="aa"/>
        <w:shd w:val="clear" w:color="auto" w:fill="FFFFFF"/>
        <w:spacing w:before="0" w:beforeAutospacing="0" w:after="0" w:afterAutospacing="0"/>
        <w:ind w:left="45" w:right="45" w:firstLine="480"/>
        <w:jc w:val="both"/>
        <w:rPr>
          <w:color w:val="363636"/>
        </w:rPr>
      </w:pPr>
      <w:r w:rsidRPr="00C6201C">
        <w:rPr>
          <w:color w:val="363636"/>
        </w:rPr>
        <w:t>• личность преступника;</w:t>
      </w:r>
    </w:p>
    <w:p w:rsidR="00614A63" w:rsidRPr="00C6201C" w:rsidRDefault="00614A63" w:rsidP="00614A63">
      <w:pPr>
        <w:pStyle w:val="aa"/>
        <w:shd w:val="clear" w:color="auto" w:fill="FFFFFF"/>
        <w:spacing w:before="0" w:beforeAutospacing="0" w:after="0" w:afterAutospacing="0"/>
        <w:ind w:left="45" w:right="45" w:firstLine="480"/>
        <w:jc w:val="both"/>
        <w:rPr>
          <w:color w:val="363636"/>
        </w:rPr>
      </w:pPr>
      <w:r w:rsidRPr="00C6201C">
        <w:rPr>
          <w:color w:val="363636"/>
        </w:rPr>
        <w:t>• причины и условия преступности (детерминанты);</w:t>
      </w:r>
    </w:p>
    <w:p w:rsidR="00614A63" w:rsidRPr="00C6201C" w:rsidRDefault="00614A63" w:rsidP="00614A63">
      <w:pPr>
        <w:pStyle w:val="aa"/>
        <w:shd w:val="clear" w:color="auto" w:fill="FFFFFF"/>
        <w:spacing w:before="0" w:beforeAutospacing="0" w:after="0" w:afterAutospacing="0"/>
        <w:ind w:left="45" w:right="45" w:firstLine="480"/>
        <w:jc w:val="both"/>
        <w:rPr>
          <w:color w:val="363636"/>
        </w:rPr>
      </w:pPr>
      <w:r w:rsidRPr="00C6201C">
        <w:rPr>
          <w:color w:val="363636"/>
        </w:rPr>
        <w:t>• предупреждение (профилактику) преступности.</w:t>
      </w:r>
    </w:p>
    <w:p w:rsidR="00614A63" w:rsidRPr="00C6201C" w:rsidRDefault="00614A63" w:rsidP="00614A63">
      <w:pPr>
        <w:pStyle w:val="aa"/>
        <w:shd w:val="clear" w:color="auto" w:fill="FFFFFF"/>
        <w:spacing w:before="0" w:beforeAutospacing="0" w:after="0" w:afterAutospacing="0"/>
        <w:ind w:left="45" w:right="45" w:firstLine="480"/>
        <w:jc w:val="both"/>
      </w:pPr>
      <w:r w:rsidRPr="00C6201C">
        <w:t xml:space="preserve">В криминологии, как и в любой другой науке, можно выделить фундаментальную и прикладную, теоретическую и эмпирическую части. Теоретическая цель криминологии состоит в вербальном (словесном) формулировании желаемого будущего результата научной деятельности по выявлению актуальных проблем борьбы с преступностью, в выявлении и формулировании закономерностей криминологии. Прикладная же цель выражается в выработке научных и практических рекомендаций, положений и выводов по повышению эффективности борьбы с преступностью. Практические (или рабочие) цели должны формулироваться с учетом профессиональной подготовленности кадров, их материально-технического, финансового обеспечения и реального времени. </w:t>
      </w:r>
    </w:p>
    <w:p w:rsidR="00614A63" w:rsidRPr="00C6201C" w:rsidRDefault="00614A63" w:rsidP="00614A63">
      <w:pPr>
        <w:autoSpaceDE w:val="0"/>
        <w:autoSpaceDN w:val="0"/>
        <w:adjustRightInd w:val="0"/>
        <w:spacing w:after="0" w:line="240" w:lineRule="auto"/>
        <w:ind w:firstLine="708"/>
        <w:jc w:val="both"/>
        <w:rPr>
          <w:rFonts w:ascii="Times New Roman" w:eastAsia="TimesNewRomanPSMT" w:hAnsi="Times New Roman"/>
          <w:sz w:val="24"/>
          <w:szCs w:val="24"/>
        </w:rPr>
      </w:pPr>
      <w:r w:rsidRPr="00C6201C">
        <w:rPr>
          <w:rFonts w:ascii="Times New Roman" w:eastAsia="TimesNewRomanPSMT" w:hAnsi="Times New Roman"/>
          <w:sz w:val="24"/>
          <w:szCs w:val="24"/>
        </w:rPr>
        <w:t>Схематично предмет криминологии можно представить следующим образом:</w:t>
      </w:r>
    </w:p>
    <w:p w:rsidR="00614A63" w:rsidRPr="00C6201C" w:rsidRDefault="00614A63" w:rsidP="00614A63">
      <w:pPr>
        <w:autoSpaceDE w:val="0"/>
        <w:autoSpaceDN w:val="0"/>
        <w:adjustRightInd w:val="0"/>
        <w:spacing w:after="0" w:line="240" w:lineRule="auto"/>
        <w:ind w:firstLine="708"/>
        <w:jc w:val="both"/>
        <w:rPr>
          <w:rFonts w:ascii="Times New Roman" w:eastAsia="TimesNewRomanPSMT" w:hAnsi="Times New Roman"/>
          <w:sz w:val="24"/>
          <w:szCs w:val="24"/>
        </w:rPr>
      </w:pPr>
      <w:r w:rsidRPr="00C6201C">
        <w:rPr>
          <w:noProof/>
          <w:sz w:val="24"/>
          <w:szCs w:val="24"/>
          <w:lang w:eastAsia="ru-RU"/>
        </w:rPr>
        <w:lastRenderedPageBreak/>
        <w:drawing>
          <wp:inline distT="0" distB="0" distL="0" distR="0">
            <wp:extent cx="5936615" cy="5602605"/>
            <wp:effectExtent l="0" t="0" r="6985" b="0"/>
            <wp:docPr id="1" name="Рисунок 1" descr="https://lib.nspu.ru/umk/ae008f64e0ae34f9/Levoe.files/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ib.nspu.ru/umk/ae008f64e0ae34f9/Levoe.files/image001.jpg"/>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36615" cy="5602605"/>
                    </a:xfrm>
                    <a:prstGeom prst="rect">
                      <a:avLst/>
                    </a:prstGeom>
                    <a:noFill/>
                    <a:ln>
                      <a:noFill/>
                    </a:ln>
                  </pic:spPr>
                </pic:pic>
              </a:graphicData>
            </a:graphic>
          </wp:inline>
        </w:drawing>
      </w:r>
    </w:p>
    <w:p w:rsidR="00614A63" w:rsidRPr="00C6201C" w:rsidRDefault="00614A63" w:rsidP="00614A63">
      <w:pPr>
        <w:pStyle w:val="aa"/>
        <w:shd w:val="clear" w:color="auto" w:fill="FFFFFF"/>
        <w:spacing w:before="0" w:beforeAutospacing="0" w:after="0" w:afterAutospacing="0"/>
        <w:ind w:left="45" w:right="45" w:firstLine="480"/>
        <w:jc w:val="both"/>
        <w:rPr>
          <w:color w:val="363636"/>
        </w:rPr>
      </w:pPr>
      <w:r w:rsidRPr="00C6201C">
        <w:rPr>
          <w:color w:val="363636"/>
        </w:rPr>
        <w:t xml:space="preserve">Некоторые отечественные ученые дополняют предмет криминологии историей криминологической науки, организацией и методикой изучения преступности, криминологическим прогнозированием и т.п. </w:t>
      </w:r>
    </w:p>
    <w:p w:rsidR="00614A63" w:rsidRPr="00C6201C" w:rsidRDefault="00614A63" w:rsidP="00614A63">
      <w:pPr>
        <w:spacing w:after="0" w:line="240" w:lineRule="auto"/>
        <w:ind w:firstLine="284"/>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 xml:space="preserve">Поэтому некоторые исследователи выделяют шесть </w:t>
      </w:r>
      <w:r w:rsidRPr="00C6201C">
        <w:rPr>
          <w:rFonts w:ascii="Times New Roman" w:eastAsia="Times New Roman" w:hAnsi="Times New Roman"/>
          <w:color w:val="000000"/>
          <w:sz w:val="24"/>
          <w:szCs w:val="24"/>
          <w:lang w:val="ro-RO" w:eastAsia="ru-RU"/>
        </w:rPr>
        <w:t xml:space="preserve">основных </w:t>
      </w:r>
      <w:r w:rsidRPr="00C6201C">
        <w:rPr>
          <w:rFonts w:ascii="Times New Roman" w:eastAsia="Times New Roman" w:hAnsi="Times New Roman"/>
          <w:color w:val="000000"/>
          <w:sz w:val="24"/>
          <w:szCs w:val="24"/>
          <w:lang w:eastAsia="ru-RU"/>
        </w:rPr>
        <w:t>явлений, образующих предмет криминологии:</w:t>
      </w:r>
    </w:p>
    <w:p w:rsidR="00614A63" w:rsidRPr="00C6201C" w:rsidRDefault="00614A63" w:rsidP="00614A63">
      <w:pPr>
        <w:spacing w:after="0" w:line="240" w:lineRule="auto"/>
        <w:ind w:firstLine="284"/>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val="ro-RO" w:eastAsia="ru-RU"/>
        </w:rPr>
        <w:t>А) Преступность исторически изменчивое и неизбежное, общественно опасное, социально-правовое явление, которое порождено условиями общежития, представляющее собой совокупность всех преступлений, совершенных в данном государстве за определенный период времени.</w:t>
      </w:r>
    </w:p>
    <w:p w:rsidR="00614A63" w:rsidRPr="00C6201C" w:rsidRDefault="00614A63" w:rsidP="00614A63">
      <w:pPr>
        <w:spacing w:after="0" w:line="240" w:lineRule="auto"/>
        <w:ind w:firstLine="284"/>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val="ro-RO" w:eastAsia="ru-RU"/>
        </w:rPr>
        <w:t>Ей присущи качественно-количественные показатели:</w:t>
      </w:r>
    </w:p>
    <w:p w:rsidR="00614A63" w:rsidRPr="00C6201C" w:rsidRDefault="00614A63" w:rsidP="00614A63">
      <w:pPr>
        <w:spacing w:after="0" w:line="240" w:lineRule="auto"/>
        <w:ind w:firstLine="284"/>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val="ro-RO" w:eastAsia="ru-RU"/>
        </w:rPr>
        <w:t>-состояние (уровень или коэффициент) преступности;</w:t>
      </w:r>
    </w:p>
    <w:p w:rsidR="00614A63" w:rsidRPr="00C6201C" w:rsidRDefault="00614A63" w:rsidP="00614A63">
      <w:pPr>
        <w:spacing w:after="0" w:line="240" w:lineRule="auto"/>
        <w:ind w:firstLine="284"/>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val="ro-RO" w:eastAsia="ru-RU"/>
        </w:rPr>
        <w:t>-структура преступности;</w:t>
      </w:r>
    </w:p>
    <w:p w:rsidR="00614A63" w:rsidRPr="00C6201C" w:rsidRDefault="00614A63" w:rsidP="00614A63">
      <w:pPr>
        <w:spacing w:after="0" w:line="240" w:lineRule="auto"/>
        <w:ind w:firstLine="284"/>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val="ro-RO" w:eastAsia="ru-RU"/>
        </w:rPr>
        <w:t>-инамика преступности.</w:t>
      </w:r>
    </w:p>
    <w:p w:rsidR="00614A63" w:rsidRPr="00C6201C" w:rsidRDefault="00614A63" w:rsidP="00614A63">
      <w:pPr>
        <w:spacing w:after="0" w:line="240" w:lineRule="auto"/>
        <w:ind w:firstLine="284"/>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val="ro-RO" w:eastAsia="ru-RU"/>
        </w:rPr>
        <w:t xml:space="preserve"> Б) </w:t>
      </w:r>
      <w:r w:rsidRPr="00C6201C">
        <w:rPr>
          <w:rFonts w:ascii="Times New Roman" w:eastAsia="Times New Roman" w:hAnsi="Times New Roman"/>
          <w:color w:val="000000"/>
          <w:sz w:val="24"/>
          <w:szCs w:val="24"/>
          <w:lang w:eastAsia="ru-RU"/>
        </w:rPr>
        <w:t xml:space="preserve">Детерминанты преступности. </w:t>
      </w:r>
      <w:r w:rsidRPr="00C6201C">
        <w:rPr>
          <w:rFonts w:ascii="Times New Roman" w:eastAsia="Times New Roman" w:hAnsi="Times New Roman"/>
          <w:color w:val="000000"/>
          <w:sz w:val="24"/>
          <w:szCs w:val="24"/>
          <w:lang w:val="ro-RO" w:eastAsia="ru-RU"/>
        </w:rPr>
        <w:t>Причины и условия, а также факторы (урбанизация, миграция населения, изменение его половозрастной структуры) преступности влияющие на преступность.</w:t>
      </w:r>
    </w:p>
    <w:p w:rsidR="00614A63" w:rsidRPr="00C6201C" w:rsidRDefault="00614A63" w:rsidP="00614A63">
      <w:pPr>
        <w:spacing w:after="0" w:line="240" w:lineRule="auto"/>
        <w:ind w:firstLine="284"/>
        <w:jc w:val="both"/>
        <w:rPr>
          <w:rFonts w:ascii="Times New Roman" w:eastAsia="Times New Roman" w:hAnsi="Times New Roman"/>
          <w:color w:val="000000"/>
          <w:sz w:val="24"/>
          <w:szCs w:val="24"/>
          <w:lang w:val="ro-RO" w:eastAsia="ru-RU"/>
        </w:rPr>
      </w:pPr>
      <w:r w:rsidRPr="00C6201C">
        <w:rPr>
          <w:rFonts w:ascii="Times New Roman" w:eastAsia="Times New Roman" w:hAnsi="Times New Roman"/>
          <w:color w:val="000000"/>
          <w:sz w:val="24"/>
          <w:szCs w:val="24"/>
          <w:lang w:val="ro-RO" w:eastAsia="ru-RU"/>
        </w:rPr>
        <w:t xml:space="preserve">В) Личность лиц, совершивших преступление, а также личность лиц с таким  социально-отклоняющимся поведением, которое дает основание  прогнозировать их преступное поведение в будующем. Данная личность представляет собой систему социально-демографических, социально-ролевых, нраственно-психологических свойств </w:t>
      </w:r>
      <w:r w:rsidRPr="00C6201C">
        <w:rPr>
          <w:rFonts w:ascii="Times New Roman" w:eastAsia="Times New Roman" w:hAnsi="Times New Roman"/>
          <w:color w:val="000000"/>
          <w:sz w:val="24"/>
          <w:szCs w:val="24"/>
          <w:lang w:val="ro-RO" w:eastAsia="ru-RU"/>
        </w:rPr>
        <w:lastRenderedPageBreak/>
        <w:t>(особенностей) субъектов преступлений. С помощью таких особенностей можно получить существенную информацию о детерминантах преступности, а также это способствует предупреждению совершения новых преступлений.</w:t>
      </w:r>
    </w:p>
    <w:p w:rsidR="00614A63" w:rsidRPr="00C6201C" w:rsidRDefault="00614A63" w:rsidP="00614A63">
      <w:pPr>
        <w:spacing w:after="0" w:line="240" w:lineRule="auto"/>
        <w:ind w:firstLine="284"/>
        <w:jc w:val="both"/>
        <w:rPr>
          <w:rFonts w:ascii="Times New Roman" w:eastAsia="Times New Roman" w:hAnsi="Times New Roman"/>
          <w:color w:val="000000"/>
          <w:sz w:val="24"/>
          <w:szCs w:val="24"/>
          <w:lang w:val="ro-RO" w:eastAsia="ru-RU"/>
        </w:rPr>
      </w:pPr>
      <w:r w:rsidRPr="00C6201C">
        <w:rPr>
          <w:rFonts w:ascii="Times New Roman" w:eastAsia="Times New Roman" w:hAnsi="Times New Roman"/>
          <w:color w:val="000000"/>
          <w:sz w:val="24"/>
          <w:szCs w:val="24"/>
          <w:lang w:eastAsia="ru-RU"/>
        </w:rPr>
        <w:t>Г</w:t>
      </w:r>
      <w:r w:rsidRPr="00C6201C">
        <w:rPr>
          <w:rFonts w:ascii="Times New Roman" w:eastAsia="Times New Roman" w:hAnsi="Times New Roman"/>
          <w:color w:val="000000"/>
          <w:sz w:val="24"/>
          <w:szCs w:val="24"/>
          <w:lang w:val="ro-RO" w:eastAsia="ru-RU"/>
        </w:rPr>
        <w:t>) Криминологическая обусловленность криминализации и декриминализации деяний,т.е</w:t>
      </w:r>
      <w:r w:rsidRPr="00C6201C">
        <w:rPr>
          <w:rFonts w:ascii="Times New Roman" w:eastAsia="Times New Roman" w:hAnsi="Times New Roman"/>
          <w:color w:val="000000"/>
          <w:sz w:val="24"/>
          <w:szCs w:val="24"/>
          <w:lang w:eastAsia="ru-RU"/>
        </w:rPr>
        <w:t>.</w:t>
      </w:r>
      <w:r w:rsidRPr="00C6201C">
        <w:rPr>
          <w:rFonts w:ascii="Times New Roman" w:eastAsia="Times New Roman" w:hAnsi="Times New Roman"/>
          <w:color w:val="000000"/>
          <w:sz w:val="24"/>
          <w:szCs w:val="24"/>
          <w:lang w:val="ro-RO" w:eastAsia="ru-RU"/>
        </w:rPr>
        <w:t xml:space="preserve"> обьяснение необходимости присутствия либо отсутствия уголовно-правового запрета. Существование уголовного закона, его содержание во многом зависят от криминологических явлений, от всего состояния преступности.</w:t>
      </w:r>
    </w:p>
    <w:p w:rsidR="00614A63" w:rsidRPr="00C6201C" w:rsidRDefault="00614A63" w:rsidP="00614A63">
      <w:pPr>
        <w:spacing w:after="0" w:line="240" w:lineRule="auto"/>
        <w:ind w:firstLine="284"/>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Д</w:t>
      </w:r>
      <w:r w:rsidRPr="00C6201C">
        <w:rPr>
          <w:rFonts w:ascii="Times New Roman" w:eastAsia="Times New Roman" w:hAnsi="Times New Roman"/>
          <w:color w:val="000000"/>
          <w:sz w:val="24"/>
          <w:szCs w:val="24"/>
          <w:lang w:val="ro-RO" w:eastAsia="ru-RU"/>
        </w:rPr>
        <w:t>) Механизм преступного поведения – представляет собой способ взаимодействия личности и окружающей среды, результатом которого является преступление. Включает в себя свойства личности и мотивацию поведения лица, совершающего преступления, макро- и микросоциальные условия совершения преступления (как криминогенные, так и антикриминогенные), свойства личности и характер поведения жертвы преступления, конкретную жизненную ситуацию, а также характер и интенсивность взаимосвязи данных элементов.</w:t>
      </w:r>
    </w:p>
    <w:p w:rsidR="00614A63" w:rsidRPr="00C6201C" w:rsidRDefault="00614A63" w:rsidP="00614A63">
      <w:pPr>
        <w:spacing w:after="0" w:line="240" w:lineRule="auto"/>
        <w:ind w:firstLine="284"/>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Е</w:t>
      </w:r>
      <w:r w:rsidRPr="00C6201C">
        <w:rPr>
          <w:rFonts w:ascii="Times New Roman" w:eastAsia="Times New Roman" w:hAnsi="Times New Roman"/>
          <w:color w:val="000000"/>
          <w:sz w:val="24"/>
          <w:szCs w:val="24"/>
          <w:lang w:val="ro-RO" w:eastAsia="ru-RU"/>
        </w:rPr>
        <w:t>) Жертва преступления.Потерпевшим от преступления может стать каждый. Однако степень вероятности стать жертвой преступника у всех разная. Жертва преступления в криминологии изучается в разделе “Виктимология” ( от лат. слова victim-жертва, греч. </w:t>
      </w:r>
      <w:r w:rsidRPr="00C6201C">
        <w:rPr>
          <w:rFonts w:ascii="Times New Roman" w:eastAsia="Times New Roman" w:hAnsi="Times New Roman"/>
          <w:color w:val="000000"/>
          <w:sz w:val="24"/>
          <w:szCs w:val="24"/>
          <w:lang w:val="en-US" w:eastAsia="ru-RU"/>
        </w:rPr>
        <w:t>Logos</w:t>
      </w:r>
      <w:r w:rsidRPr="00C6201C">
        <w:rPr>
          <w:rFonts w:ascii="Times New Roman" w:eastAsia="Times New Roman" w:hAnsi="Times New Roman"/>
          <w:color w:val="000000"/>
          <w:sz w:val="24"/>
          <w:szCs w:val="24"/>
          <w:lang w:eastAsia="ru-RU"/>
        </w:rPr>
        <w:t>-знание</w:t>
      </w:r>
      <w:r w:rsidRPr="00C6201C">
        <w:rPr>
          <w:rFonts w:ascii="Times New Roman" w:eastAsia="Times New Roman" w:hAnsi="Times New Roman"/>
          <w:color w:val="000000"/>
          <w:sz w:val="24"/>
          <w:szCs w:val="24"/>
          <w:lang w:val="ro-RO" w:eastAsia="ru-RU"/>
        </w:rPr>
        <w:t>). Данное научное направление изучает причины и условия, способствующие тому, что определенные группы людей чаще других становятся жертвами преступления, а также разрабатывает эффективную систему мер предупреждения виктимности таких групп населения.</w:t>
      </w:r>
    </w:p>
    <w:p w:rsidR="00614A63" w:rsidRPr="00C6201C" w:rsidRDefault="00614A63" w:rsidP="00614A63">
      <w:pPr>
        <w:spacing w:after="0" w:line="240" w:lineRule="auto"/>
        <w:ind w:firstLine="284"/>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val="ro-RO" w:eastAsia="ru-RU"/>
        </w:rPr>
        <w:t>Виктимность – повышенная способность лица в силу ряда субьективных и обьективных обстоятельств становиться объектом для преступных посягательств.</w:t>
      </w:r>
    </w:p>
    <w:p w:rsidR="00614A63" w:rsidRPr="00C6201C" w:rsidRDefault="00614A63" w:rsidP="00614A63">
      <w:pPr>
        <w:spacing w:after="0" w:line="240" w:lineRule="auto"/>
        <w:ind w:firstLine="284"/>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val="ro-RO" w:eastAsia="ru-RU"/>
        </w:rPr>
        <w:t>Виктимизация – процесс превращения в жертву преступления конкретного лица, а также определенной общности людей.</w:t>
      </w:r>
    </w:p>
    <w:p w:rsidR="00614A63" w:rsidRPr="00C6201C" w:rsidRDefault="00614A63" w:rsidP="00614A63">
      <w:pPr>
        <w:spacing w:after="0" w:line="240" w:lineRule="auto"/>
        <w:ind w:firstLine="284"/>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val="ro-RO" w:eastAsia="ru-RU"/>
        </w:rPr>
        <w:t>Изучение поведения жертвы преступления позволяет определить степень ее участия при совершении преступником конкретного преступления, т.е. установить какое поведение было присуще пострадавшему от преступления до совершения преступления, связь потерпевшего и лица, совершившего преступное деяние, а также определить значимость провокационной роли жертвы в механизме преступного поведения.</w:t>
      </w:r>
    </w:p>
    <w:p w:rsidR="00614A63" w:rsidRPr="00C6201C" w:rsidRDefault="00614A63" w:rsidP="00614A63">
      <w:pPr>
        <w:spacing w:after="0" w:line="240" w:lineRule="auto"/>
        <w:ind w:firstLine="284"/>
        <w:jc w:val="both"/>
        <w:rPr>
          <w:rFonts w:ascii="Times New Roman" w:eastAsia="Times New Roman" w:hAnsi="Times New Roman"/>
          <w:color w:val="000000"/>
          <w:sz w:val="24"/>
          <w:szCs w:val="24"/>
          <w:lang w:val="ro-RO" w:eastAsia="ru-RU"/>
        </w:rPr>
      </w:pPr>
      <w:r w:rsidRPr="00C6201C">
        <w:rPr>
          <w:rFonts w:ascii="Times New Roman" w:eastAsia="Times New Roman" w:hAnsi="Times New Roman"/>
          <w:color w:val="000000"/>
          <w:sz w:val="24"/>
          <w:szCs w:val="24"/>
          <w:lang w:val="ro-RO" w:eastAsia="ru-RU"/>
        </w:rPr>
        <w:t>Предупреждение преступности система государственных и общественных мер, направленных на выявление, нейтрализацию или устранение либо ослабление причин и условий преступности, удержание лиц от совершения преступлений и коррекцию поведения правонарушителей.</w:t>
      </w:r>
    </w:p>
    <w:p w:rsidR="00614A63" w:rsidRPr="00C6201C" w:rsidRDefault="00614A63" w:rsidP="00614A63">
      <w:pPr>
        <w:pStyle w:val="aa"/>
        <w:shd w:val="clear" w:color="auto" w:fill="FFFFFF"/>
        <w:spacing w:before="0" w:beforeAutospacing="0" w:after="0" w:afterAutospacing="0"/>
        <w:ind w:left="45" w:right="45" w:firstLine="480"/>
        <w:jc w:val="both"/>
        <w:rPr>
          <w:color w:val="363636"/>
        </w:rPr>
      </w:pPr>
      <w:r w:rsidRPr="00C6201C">
        <w:rPr>
          <w:color w:val="363636"/>
        </w:rPr>
        <w:t>В настоящее время вопрос о составных элементах и их количественном составе остается открытым, и на современном этапе развития криминологии ее можно определить как социально-правовую науку, изучающую сущность, закономерности и формы проявления преступности, ее причины и иные детерминанты, личность преступника и других категорий правонарушителей, которые могут встать на преступный путь, а также систему предупреждения преступности, и на этой основе разрабатывающую общую теорию предупредительного воздействия на преступность и меры криминологической профилактики.</w:t>
      </w:r>
    </w:p>
    <w:p w:rsidR="00614A63" w:rsidRPr="00C6201C" w:rsidRDefault="00614A63" w:rsidP="00614A63">
      <w:pPr>
        <w:pStyle w:val="aa"/>
        <w:shd w:val="clear" w:color="auto" w:fill="FFFFFF"/>
        <w:spacing w:before="0" w:beforeAutospacing="0" w:after="0" w:afterAutospacing="0"/>
        <w:ind w:left="45" w:right="45" w:firstLine="480"/>
        <w:jc w:val="both"/>
        <w:rPr>
          <w:color w:val="363636"/>
        </w:rPr>
      </w:pPr>
    </w:p>
    <w:p w:rsidR="00614A63" w:rsidRPr="00C6201C" w:rsidRDefault="00614A63" w:rsidP="00614A63">
      <w:pPr>
        <w:pStyle w:val="aa"/>
        <w:shd w:val="clear" w:color="auto" w:fill="FFFFFF"/>
        <w:spacing w:before="0" w:beforeAutospacing="0" w:after="0" w:afterAutospacing="0"/>
        <w:ind w:left="45" w:right="45" w:firstLine="480"/>
        <w:jc w:val="center"/>
      </w:pPr>
      <w:r w:rsidRPr="00C6201C">
        <w:t>4. Система криминологии</w:t>
      </w:r>
    </w:p>
    <w:p w:rsidR="00614A63" w:rsidRPr="00C6201C" w:rsidRDefault="00614A63" w:rsidP="00614A63">
      <w:pPr>
        <w:pStyle w:val="aa"/>
        <w:shd w:val="clear" w:color="auto" w:fill="FFFFFF"/>
        <w:spacing w:before="0" w:beforeAutospacing="0" w:after="0" w:afterAutospacing="0"/>
        <w:ind w:left="45" w:right="45" w:firstLine="480"/>
        <w:jc w:val="center"/>
        <w:rPr>
          <w:color w:val="363636"/>
        </w:rPr>
      </w:pPr>
    </w:p>
    <w:p w:rsidR="00614A63" w:rsidRPr="00C6201C" w:rsidRDefault="00614A63" w:rsidP="00614A63">
      <w:pPr>
        <w:pStyle w:val="a3"/>
        <w:ind w:firstLine="709"/>
        <w:rPr>
          <w:sz w:val="24"/>
          <w:szCs w:val="24"/>
        </w:rPr>
      </w:pPr>
      <w:r w:rsidRPr="00C6201C">
        <w:rPr>
          <w:sz w:val="24"/>
          <w:szCs w:val="24"/>
        </w:rPr>
        <w:t>Система криминологии строится на двух главных основаниях: по предмету и по уровню обобщения научно-практической информации. Исходя из предмета криминологии, ее положения систематизируются по четырем основным проблемам: преступность, личность преступника, причины и условия преступности, предупреждение преступности и конкретных преступлений.</w:t>
      </w:r>
      <w:r w:rsidRPr="00C6201C">
        <w:rPr>
          <w:rStyle w:val="af0"/>
          <w:sz w:val="24"/>
          <w:szCs w:val="24"/>
        </w:rPr>
        <w:footnoteReference w:id="7"/>
      </w:r>
    </w:p>
    <w:p w:rsidR="00614A63" w:rsidRPr="00C6201C" w:rsidRDefault="00614A63" w:rsidP="00614A63">
      <w:pPr>
        <w:pStyle w:val="a3"/>
        <w:ind w:firstLine="709"/>
        <w:rPr>
          <w:color w:val="000000"/>
          <w:sz w:val="24"/>
          <w:szCs w:val="24"/>
          <w:lang w:val="ro-RO"/>
        </w:rPr>
      </w:pPr>
      <w:r w:rsidRPr="00C6201C">
        <w:rPr>
          <w:color w:val="000000"/>
          <w:sz w:val="24"/>
          <w:szCs w:val="24"/>
          <w:lang w:val="ro-RO"/>
        </w:rPr>
        <w:lastRenderedPageBreak/>
        <w:t xml:space="preserve">Криминология состоит из общей и особенной части. </w:t>
      </w:r>
      <w:r w:rsidRPr="00C6201C">
        <w:rPr>
          <w:sz w:val="24"/>
          <w:szCs w:val="24"/>
        </w:rPr>
        <w:t xml:space="preserve">В общей части криминологические явления и понятия анализируются в целом, обобщенно, без выделения специфики видов преступлений, т.е. </w:t>
      </w:r>
      <w:r w:rsidRPr="00C6201C">
        <w:rPr>
          <w:color w:val="000000"/>
          <w:sz w:val="24"/>
          <w:szCs w:val="24"/>
        </w:rPr>
        <w:t>в</w:t>
      </w:r>
      <w:r w:rsidRPr="00C6201C">
        <w:rPr>
          <w:color w:val="000000"/>
          <w:sz w:val="24"/>
          <w:szCs w:val="24"/>
          <w:lang w:val="ro-RO"/>
        </w:rPr>
        <w:t xml:space="preserve"> общую часть криминологии входят основные ее элементы изучения, преступность, ее причины, личность преступника, механизм преступного поведения, личность жертвы преступления, общая теория предупреждения преступности. Помимо этого в общую часть криминологии входят криминологические отрасли, освещающие влияние на преступное поведение каких либо конкретных факторов: семьи (семейная криминология), политики (политическая криминология), поведения жертвы преступления (виктимология).</w:t>
      </w:r>
    </w:p>
    <w:p w:rsidR="00614A63" w:rsidRPr="00C6201C" w:rsidRDefault="00614A63" w:rsidP="00614A63">
      <w:pPr>
        <w:pStyle w:val="a3"/>
        <w:ind w:firstLine="709"/>
        <w:rPr>
          <w:sz w:val="24"/>
          <w:szCs w:val="24"/>
        </w:rPr>
      </w:pPr>
      <w:r w:rsidRPr="00C6201C">
        <w:rPr>
          <w:sz w:val="24"/>
          <w:szCs w:val="24"/>
        </w:rPr>
        <w:t xml:space="preserve"> Особенная часть в криминологии более динамична, чем общая, так как она отражает быстро меняющуюся картину преступности и ее причин.</w:t>
      </w:r>
    </w:p>
    <w:p w:rsidR="00614A63" w:rsidRPr="00C6201C" w:rsidRDefault="00614A63" w:rsidP="00614A63">
      <w:pPr>
        <w:pStyle w:val="a3"/>
        <w:ind w:firstLine="709"/>
        <w:rPr>
          <w:sz w:val="24"/>
          <w:szCs w:val="24"/>
        </w:rPr>
      </w:pPr>
      <w:r w:rsidRPr="00C6201C">
        <w:rPr>
          <w:color w:val="000000"/>
          <w:sz w:val="24"/>
          <w:szCs w:val="24"/>
          <w:lang w:val="ro-RO"/>
        </w:rPr>
        <w:t>В особенной части криминологии содержится криминологическая характеристика отдельных видов преступлений (преступлений в сфере экономической деятельности, преступлений против собственности, преступлений в сфере экологии), по содержанию преступных деяний (преступлений насильственно-агрессивного характера, преступлений корыстной направленности) или по особенностям контингента преступников (преступления совершенные несовершеннолетними, женщинами, рецидивистами, профессионалами).</w:t>
      </w:r>
    </w:p>
    <w:p w:rsidR="00614A63" w:rsidRPr="00C6201C" w:rsidRDefault="00614A63" w:rsidP="00614A63">
      <w:pPr>
        <w:spacing w:after="0" w:line="240" w:lineRule="auto"/>
        <w:ind w:firstLine="284"/>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val="ro-RO" w:eastAsia="ru-RU"/>
        </w:rPr>
        <w:t>Соотношение криминологии с другими науками.</w:t>
      </w:r>
    </w:p>
    <w:p w:rsidR="00614A63" w:rsidRPr="00C6201C" w:rsidRDefault="00614A63" w:rsidP="00614A63">
      <w:pPr>
        <w:spacing w:after="0" w:line="240" w:lineRule="auto"/>
        <w:ind w:firstLine="284"/>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val="ro-RO" w:eastAsia="ru-RU"/>
        </w:rPr>
        <w:t>Наиболее тесно взаимосвязана криминология с уголовным правом. Уголовно правовая теория и основанный на ней уголовный закон определяют юридические признаки преступного деяния и лица, являющегося преступником.</w:t>
      </w:r>
    </w:p>
    <w:p w:rsidR="00614A63" w:rsidRPr="00C6201C" w:rsidRDefault="00614A63" w:rsidP="00614A63">
      <w:pPr>
        <w:spacing w:after="0" w:line="240" w:lineRule="auto"/>
        <w:ind w:firstLine="284"/>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val="ro-RO" w:eastAsia="ru-RU"/>
        </w:rPr>
        <w:t> Криминология обеспечивает уголовное право, законодателя и правоприменительную практику информацией об уровне преступности, ее структуре, динамики, эффективности профилактики преступлений. Тем самым способствует определению уголовной политики в стране. Криминологическая информация способствует своевременной реализации нормотворческой деятельности в плане криминализации либо декриминализации деяний, а также в процедуре дифференциации санкций (замены уголовных наказаний иными мерами воздействия).</w:t>
      </w:r>
    </w:p>
    <w:p w:rsidR="00614A63" w:rsidRPr="00C6201C" w:rsidRDefault="00614A63" w:rsidP="00614A63">
      <w:pPr>
        <w:spacing w:after="0" w:line="240" w:lineRule="auto"/>
        <w:ind w:firstLine="284"/>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val="ro-RO" w:eastAsia="ru-RU"/>
        </w:rPr>
        <w:t>      Криминология связана с уголовным процессом и прокурорским надзором. Так, уголовный процесс, изучает порядок предварительного расследования и судебного рассмотрения, субъекты такой деятельности (следователь, прокурор, суд) обязаны выявлять причины и условия совершения преступлений, предлагать эффективные меры, направленные на их устранение, своевременно выявлять и нейтрализовать преступления, а также предупреждать их совершение.</w:t>
      </w:r>
    </w:p>
    <w:p w:rsidR="00614A63" w:rsidRPr="00C6201C" w:rsidRDefault="00614A63" w:rsidP="00614A63">
      <w:pPr>
        <w:spacing w:after="0" w:line="240" w:lineRule="auto"/>
        <w:ind w:firstLine="284"/>
        <w:jc w:val="both"/>
        <w:rPr>
          <w:rFonts w:ascii="Garamond" w:eastAsia="Times New Roman" w:hAnsi="Garamond"/>
          <w:color w:val="000000"/>
          <w:sz w:val="24"/>
          <w:szCs w:val="24"/>
          <w:lang w:val="ro-RO" w:eastAsia="ru-RU"/>
        </w:rPr>
      </w:pPr>
      <w:r w:rsidRPr="00C6201C">
        <w:rPr>
          <w:rFonts w:ascii="Times New Roman" w:eastAsia="Times New Roman" w:hAnsi="Times New Roman"/>
          <w:color w:val="000000"/>
          <w:sz w:val="24"/>
          <w:szCs w:val="24"/>
          <w:lang w:val="ro-RO" w:eastAsia="ru-RU"/>
        </w:rPr>
        <w:t>      Связь криминалистики и криминологии. Криминалистика использует данные криминологии о состоянии преступности, о личностных особенностях преступников, способах и механизмах преступного поведения для разработки эффективного применения криминалистических средств и методов.</w:t>
      </w:r>
      <w:r w:rsidRPr="00C6201C">
        <w:rPr>
          <w:rFonts w:ascii="Garamond" w:eastAsia="Times New Roman" w:hAnsi="Garamond"/>
          <w:color w:val="000000"/>
          <w:sz w:val="24"/>
          <w:szCs w:val="24"/>
          <w:lang w:val="ro-RO" w:eastAsia="ru-RU"/>
        </w:rPr>
        <w:t>      </w:t>
      </w:r>
    </w:p>
    <w:p w:rsidR="00614A63" w:rsidRPr="00C6201C" w:rsidRDefault="00614A63" w:rsidP="00614A63">
      <w:pPr>
        <w:spacing w:after="0" w:line="240" w:lineRule="auto"/>
        <w:ind w:firstLine="284"/>
        <w:jc w:val="both"/>
        <w:rPr>
          <w:rFonts w:ascii="Times New Roman" w:eastAsia="Times New Roman" w:hAnsi="Times New Roman"/>
          <w:color w:val="000000"/>
          <w:sz w:val="24"/>
          <w:szCs w:val="24"/>
          <w:lang w:eastAsia="ru-RU"/>
        </w:rPr>
      </w:pPr>
      <w:r w:rsidRPr="00C6201C">
        <w:rPr>
          <w:rFonts w:ascii="Garamond" w:eastAsia="Times New Roman" w:hAnsi="Garamond"/>
          <w:color w:val="000000"/>
          <w:sz w:val="24"/>
          <w:szCs w:val="24"/>
          <w:lang w:val="ro-RO" w:eastAsia="ru-RU"/>
        </w:rPr>
        <w:tab/>
      </w:r>
      <w:r w:rsidRPr="00C6201C">
        <w:rPr>
          <w:rFonts w:ascii="Times New Roman" w:eastAsia="Times New Roman" w:hAnsi="Times New Roman"/>
          <w:color w:val="000000"/>
          <w:sz w:val="24"/>
          <w:szCs w:val="24"/>
          <w:lang w:val="ro-RO" w:eastAsia="ru-RU"/>
        </w:rPr>
        <w:t>Взаимодействие с уголовно-исполнительным правом. Криминология изучает рецидивную и пенитенциарную преступность, причины ее роста и разрабатывает меры предупреждения, направленные на устранение или нейтрализацию негативных ситуаций, способствующих совершению повторных преступлений. А уголовно-исполнительное право изучает сам порядок отбывания наказания, используя при этом сведения криминологического характера. На основе такого взаимодействия разрабатываются совместно рекомендации по предупреждению рецидива, по повышению эффективности исправления осужденных лиц и дальнейшей, успешной их ресоциализации и адаптации после отбытия ими наказания.</w:t>
      </w:r>
    </w:p>
    <w:p w:rsidR="00614A63" w:rsidRPr="00C6201C" w:rsidRDefault="00614A63" w:rsidP="00614A63">
      <w:pPr>
        <w:spacing w:after="0" w:line="240" w:lineRule="auto"/>
        <w:ind w:firstLine="284"/>
        <w:jc w:val="both"/>
        <w:rPr>
          <w:rFonts w:ascii="Times New Roman" w:eastAsia="Times New Roman" w:hAnsi="Times New Roman"/>
          <w:color w:val="000000"/>
          <w:sz w:val="24"/>
          <w:szCs w:val="24"/>
          <w:lang w:val="ro-RO" w:eastAsia="ru-RU"/>
        </w:rPr>
      </w:pPr>
      <w:r w:rsidRPr="00C6201C">
        <w:rPr>
          <w:rFonts w:ascii="Times New Roman" w:eastAsia="Times New Roman" w:hAnsi="Times New Roman"/>
          <w:color w:val="000000"/>
          <w:sz w:val="24"/>
          <w:szCs w:val="24"/>
          <w:lang w:val="ro-RO" w:eastAsia="ru-RU"/>
        </w:rPr>
        <w:t xml:space="preserve">      Связь криминологии и правовой статистики. Одним из основных методов в криминологии по сбору и анализу информации служит статистический метод, он позволяет системно отразить множество преступлений во времени и в пространстве, статистические данные дают общую картину преступности в стране и в отдельных </w:t>
      </w:r>
      <w:r w:rsidRPr="00C6201C">
        <w:rPr>
          <w:rFonts w:ascii="Times New Roman" w:eastAsia="Times New Roman" w:hAnsi="Times New Roman"/>
          <w:color w:val="000000"/>
          <w:sz w:val="24"/>
          <w:szCs w:val="24"/>
          <w:lang w:val="ro-RO" w:eastAsia="ru-RU"/>
        </w:rPr>
        <w:lastRenderedPageBreak/>
        <w:t>регионах. Статистические данные показывают динамику преступности, способствуют выработке необходимых мер предупреждения преступности.</w:t>
      </w:r>
    </w:p>
    <w:p w:rsidR="00614A63" w:rsidRPr="00C6201C" w:rsidRDefault="00614A63" w:rsidP="00614A63">
      <w:pPr>
        <w:pStyle w:val="a3"/>
        <w:ind w:firstLine="709"/>
        <w:rPr>
          <w:sz w:val="24"/>
          <w:szCs w:val="24"/>
        </w:rPr>
      </w:pPr>
      <w:r w:rsidRPr="00C6201C">
        <w:rPr>
          <w:sz w:val="24"/>
          <w:szCs w:val="24"/>
        </w:rPr>
        <w:t>Криминология широко пользуется данными правовой статистики. Поскольку криминология имеет своим предметом относительно массовые явления, то одним из ее основных методов по сбору и анализу информации служит статистический метод. Данные уголовной статистики органов внутренних дел, прокуратуры и суда, информация, полученная в результате конкретных криминологических исследований, дают картину преступности, ее причин и условий, личности преступников и эффективности применяемых мер.</w:t>
      </w:r>
    </w:p>
    <w:p w:rsidR="00614A63" w:rsidRPr="00C6201C" w:rsidRDefault="00614A63" w:rsidP="00614A63">
      <w:pPr>
        <w:pStyle w:val="a3"/>
        <w:ind w:firstLine="709"/>
        <w:rPr>
          <w:sz w:val="24"/>
          <w:szCs w:val="24"/>
        </w:rPr>
      </w:pPr>
      <w:r w:rsidRPr="00C6201C">
        <w:rPr>
          <w:sz w:val="24"/>
          <w:szCs w:val="24"/>
        </w:rPr>
        <w:t>Науки государственного и административного права предоставляют криминологии материал об административных проступках, многие из которых нередко перерастают в преступления, а также о задачах и функциях государственных органов и общественных формирований в сфере профилактики правонарушений. В свою очередь криминология исследует задачи, содержание и результативность деятельности этих органов и организаций, изучает соотношение профилактики правонарушений.</w:t>
      </w:r>
    </w:p>
    <w:p w:rsidR="00614A63" w:rsidRPr="00C6201C" w:rsidRDefault="00614A63" w:rsidP="00614A63">
      <w:pPr>
        <w:pStyle w:val="a3"/>
        <w:ind w:firstLine="709"/>
        <w:rPr>
          <w:sz w:val="24"/>
          <w:szCs w:val="24"/>
        </w:rPr>
      </w:pPr>
      <w:r w:rsidRPr="00C6201C">
        <w:rPr>
          <w:sz w:val="24"/>
          <w:szCs w:val="24"/>
        </w:rPr>
        <w:t>Данные наук гражданского и семейного права используются для изучения задач, места, действенности правовых мер по стабилизации семьи, охране материнства и детства, по предупреждению бытовых преступлений и преступлений несовершеннолетних.</w:t>
      </w:r>
    </w:p>
    <w:p w:rsidR="00614A63" w:rsidRPr="00C6201C" w:rsidRDefault="00614A63" w:rsidP="00614A63">
      <w:pPr>
        <w:pStyle w:val="a3"/>
        <w:ind w:firstLine="709"/>
        <w:rPr>
          <w:sz w:val="24"/>
          <w:szCs w:val="24"/>
        </w:rPr>
      </w:pPr>
      <w:r w:rsidRPr="00C6201C">
        <w:rPr>
          <w:sz w:val="24"/>
          <w:szCs w:val="24"/>
        </w:rPr>
        <w:t>Практические работники уголовного правосудия (уголовный суд, полиция, органы исполнения наказания) склонны рассматривать криминологию в качестве науки, которая слишком далеко отошла от конкретной действительности. Зачастую они ведут дела, опираясь на сложившиеся стереотипы о «человеческой природе». Но перед криминологией стоят сложные и насущные проблемы исследования с помощью научных методов социальных и психологических взаимосвязи преступности и антиобщественного поведения.</w:t>
      </w:r>
    </w:p>
    <w:p w:rsidR="00614A63" w:rsidRPr="00C6201C" w:rsidRDefault="00614A63" w:rsidP="00614A63">
      <w:pPr>
        <w:spacing w:after="0" w:line="240" w:lineRule="auto"/>
        <w:ind w:firstLine="284"/>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val="ro-RO" w:eastAsia="ru-RU"/>
        </w:rPr>
        <w:t>Среди не правовых наук криминология взаимодействует с общей, социальной, юридической психологией, социологией (социологией преступности), экономикой, психиатрией, демографией, политологией, педагогикой.</w:t>
      </w:r>
    </w:p>
    <w:p w:rsidR="00614A63" w:rsidRPr="00C6201C" w:rsidRDefault="00614A63" w:rsidP="00614A63">
      <w:pPr>
        <w:spacing w:after="0" w:line="240" w:lineRule="auto"/>
        <w:ind w:firstLine="284"/>
        <w:jc w:val="both"/>
        <w:rPr>
          <w:rFonts w:ascii="Times New Roman" w:eastAsia="Times New Roman" w:hAnsi="Times New Roman"/>
          <w:color w:val="000000"/>
          <w:sz w:val="24"/>
          <w:szCs w:val="24"/>
          <w:lang w:eastAsia="ru-RU"/>
        </w:rPr>
      </w:pPr>
      <w:r w:rsidRPr="00C6201C">
        <w:rPr>
          <w:rFonts w:ascii="Times New Roman" w:hAnsi="Times New Roman"/>
          <w:sz w:val="24"/>
          <w:szCs w:val="24"/>
        </w:rPr>
        <w:t>Таким образом, криминология - это наука о преступности, ее причинах, личности преступника, преступном поведении, путях и способах борьбы с преступностью. Следовательно, можно выделить пять основных элементов, составляющих предмет криминологии: преступность, ее причины, личность преступника, преступное поведение, а также пути и способы борьбы с преступностью. Есть и иные определения предмета криминологии, но все они сводятся к перечисленным пяти элементам. Разумеется, можно дать еще более развернутое и детальное определение, чем приведенные. Но все прочие составные части, которые можно упомянуть, укладываются в рамки предложенного определения.</w:t>
      </w:r>
    </w:p>
    <w:p w:rsidR="00614A63" w:rsidRPr="00C6201C" w:rsidRDefault="00614A63" w:rsidP="00614A63">
      <w:pPr>
        <w:pStyle w:val="a3"/>
        <w:ind w:firstLine="709"/>
        <w:rPr>
          <w:sz w:val="24"/>
          <w:szCs w:val="24"/>
        </w:rPr>
      </w:pPr>
    </w:p>
    <w:p w:rsidR="00614A63" w:rsidRPr="00C6201C" w:rsidRDefault="00614A63" w:rsidP="00614A63">
      <w:pPr>
        <w:pStyle w:val="a3"/>
        <w:ind w:firstLine="709"/>
        <w:jc w:val="center"/>
        <w:rPr>
          <w:sz w:val="24"/>
          <w:szCs w:val="24"/>
        </w:rPr>
      </w:pPr>
      <w:r w:rsidRPr="00C6201C">
        <w:rPr>
          <w:sz w:val="24"/>
          <w:szCs w:val="24"/>
        </w:rPr>
        <w:t>5. Содержание криминологии как науки</w:t>
      </w:r>
    </w:p>
    <w:p w:rsidR="00614A63" w:rsidRPr="00C6201C" w:rsidRDefault="00614A63" w:rsidP="00614A63">
      <w:pPr>
        <w:pStyle w:val="a3"/>
        <w:ind w:firstLine="709"/>
        <w:jc w:val="center"/>
        <w:rPr>
          <w:sz w:val="24"/>
          <w:szCs w:val="24"/>
        </w:rPr>
      </w:pPr>
    </w:p>
    <w:p w:rsidR="00614A63" w:rsidRPr="00C6201C" w:rsidRDefault="00614A63" w:rsidP="00614A63">
      <w:pPr>
        <w:spacing w:after="0" w:line="240" w:lineRule="auto"/>
        <w:jc w:val="both"/>
        <w:rPr>
          <w:rFonts w:ascii="Times New Roman" w:hAnsi="Times New Roman"/>
          <w:sz w:val="24"/>
          <w:szCs w:val="24"/>
        </w:rPr>
      </w:pPr>
      <w:r w:rsidRPr="00C6201C">
        <w:rPr>
          <w:rFonts w:ascii="Times New Roman" w:hAnsi="Times New Roman"/>
          <w:sz w:val="24"/>
          <w:szCs w:val="24"/>
        </w:rPr>
        <w:tab/>
        <w:t>Криминология – это система разнородных по своей дисциплинарной принадлежности знаний и методов, образующих специфическую целостность, а также система особого рода междисциплинарной научно-исследовательской деятельности, направленной на изучение преступности.</w:t>
      </w:r>
    </w:p>
    <w:p w:rsidR="00614A63" w:rsidRPr="00C6201C" w:rsidRDefault="00614A63" w:rsidP="00614A63">
      <w:pPr>
        <w:spacing w:after="0" w:line="240" w:lineRule="auto"/>
        <w:jc w:val="both"/>
        <w:rPr>
          <w:rFonts w:ascii="Times New Roman" w:eastAsia="Times New Roman" w:hAnsi="Times New Roman"/>
          <w:color w:val="000000"/>
          <w:sz w:val="24"/>
          <w:szCs w:val="24"/>
          <w:lang w:eastAsia="ru-RU"/>
        </w:rPr>
      </w:pPr>
      <w:r w:rsidRPr="00C6201C">
        <w:rPr>
          <w:rFonts w:ascii="Times New Roman" w:eastAsia="Times New Roman" w:hAnsi="Times New Roman"/>
          <w:b/>
          <w:bCs/>
          <w:color w:val="000000"/>
          <w:sz w:val="24"/>
          <w:szCs w:val="24"/>
          <w:lang w:eastAsia="ru-RU"/>
        </w:rPr>
        <w:tab/>
        <w:t>Содержание криминологии</w:t>
      </w:r>
      <w:r w:rsidRPr="00C6201C">
        <w:rPr>
          <w:rFonts w:ascii="Times New Roman" w:eastAsia="Times New Roman" w:hAnsi="Times New Roman"/>
          <w:color w:val="000000"/>
          <w:sz w:val="24"/>
          <w:szCs w:val="24"/>
          <w:lang w:eastAsia="ru-RU"/>
        </w:rPr>
        <w:t xml:space="preserve"> как науки – ϶ᴛᴏ исследование и оценка преступности, ее изменений, региональных и социально-групповых различий, их оценка; исследование и оценка процессов детерминации и причинности ϲᴏᴏᴛʙᴇᴛϲᴛʙующей преступности, ее изменений и различий; разработка рекомендаций по борьбе с преступностью, а также методологии и методики криминологических исследований.</w:t>
      </w:r>
    </w:p>
    <w:p w:rsidR="00614A63" w:rsidRPr="00C6201C" w:rsidRDefault="00614A63" w:rsidP="00614A63">
      <w:pPr>
        <w:spacing w:after="0" w:line="240" w:lineRule="auto"/>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ab/>
        <w:t>По сравнению с определением предмета криминологии здесь новым будет, во-первых, указание на </w:t>
      </w:r>
      <w:r w:rsidRPr="00C6201C">
        <w:rPr>
          <w:rFonts w:ascii="Times New Roman" w:eastAsia="Times New Roman" w:hAnsi="Times New Roman"/>
          <w:b/>
          <w:bCs/>
          <w:color w:val="000000"/>
          <w:sz w:val="24"/>
          <w:szCs w:val="24"/>
          <w:lang w:eastAsia="ru-RU"/>
        </w:rPr>
        <w:t xml:space="preserve">исследование и оценку </w:t>
      </w:r>
      <w:r w:rsidRPr="00C6201C">
        <w:rPr>
          <w:rFonts w:ascii="Times New Roman" w:eastAsia="Times New Roman" w:hAnsi="Times New Roman"/>
          <w:color w:val="000000"/>
          <w:sz w:val="24"/>
          <w:szCs w:val="24"/>
          <w:lang w:eastAsia="ru-RU"/>
        </w:rPr>
        <w:t xml:space="preserve">преступности, процессов ее детерминации и </w:t>
      </w:r>
      <w:r w:rsidRPr="00C6201C">
        <w:rPr>
          <w:rFonts w:ascii="Times New Roman" w:eastAsia="Times New Roman" w:hAnsi="Times New Roman"/>
          <w:color w:val="000000"/>
          <w:sz w:val="24"/>
          <w:szCs w:val="24"/>
          <w:lang w:eastAsia="ru-RU"/>
        </w:rPr>
        <w:lastRenderedPageBreak/>
        <w:t>причинности; во-вторых, </w:t>
      </w:r>
      <w:r w:rsidRPr="00C6201C">
        <w:rPr>
          <w:rFonts w:ascii="Times New Roman" w:eastAsia="Times New Roman" w:hAnsi="Times New Roman"/>
          <w:b/>
          <w:bCs/>
          <w:color w:val="000000"/>
          <w:sz w:val="24"/>
          <w:szCs w:val="24"/>
          <w:lang w:eastAsia="ru-RU"/>
        </w:rPr>
        <w:t>разработка рекомендаций по борьбе с преступностью, методологии и методике криминологических исследований.</w:t>
      </w:r>
    </w:p>
    <w:p w:rsidR="00614A63" w:rsidRPr="00C6201C" w:rsidRDefault="00614A63" w:rsidP="00614A63">
      <w:pPr>
        <w:spacing w:after="0" w:line="240" w:lineRule="auto"/>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ab/>
      </w:r>
      <w:r w:rsidRPr="00C6201C">
        <w:rPr>
          <w:rFonts w:ascii="Times New Roman" w:hAnsi="Times New Roman"/>
          <w:sz w:val="24"/>
          <w:szCs w:val="24"/>
        </w:rPr>
        <w:t>Криминологической науке присущи две группы междисциплинарных связей. Одна группа связей заключается в использовании методов иных наук без соприкосновения их предметов. Другая группа связей выражается в непосредственном соприкосновении предметов тех отраслей знания, которые изучают преступность и меры ее предупреждения.</w:t>
      </w:r>
    </w:p>
    <w:p w:rsidR="00614A63" w:rsidRPr="00C6201C" w:rsidRDefault="00614A63" w:rsidP="00614A63">
      <w:pPr>
        <w:spacing w:after="0" w:line="240" w:lineRule="auto"/>
        <w:jc w:val="both"/>
        <w:rPr>
          <w:rFonts w:ascii="Times New Roman" w:hAnsi="Times New Roman"/>
          <w:sz w:val="24"/>
          <w:szCs w:val="24"/>
        </w:rPr>
      </w:pPr>
      <w:r w:rsidRPr="00C6201C">
        <w:rPr>
          <w:rFonts w:ascii="Times New Roman" w:hAnsi="Times New Roman"/>
          <w:sz w:val="24"/>
          <w:szCs w:val="24"/>
        </w:rPr>
        <w:tab/>
        <w:t xml:space="preserve">Криминология связана с </w:t>
      </w:r>
      <w:r w:rsidRPr="00C6201C">
        <w:rPr>
          <w:rFonts w:ascii="Times New Roman" w:hAnsi="Times New Roman"/>
          <w:i/>
          <w:iCs/>
          <w:sz w:val="24"/>
          <w:szCs w:val="24"/>
        </w:rPr>
        <w:t>прикладной социологией</w:t>
      </w:r>
      <w:r w:rsidRPr="00C6201C">
        <w:rPr>
          <w:rFonts w:ascii="Times New Roman" w:hAnsi="Times New Roman"/>
          <w:sz w:val="24"/>
          <w:szCs w:val="24"/>
        </w:rPr>
        <w:t>, изучающей формы проявления и механизм действия общих законов функционирования и развития общества применительно к различным сферам его жизнедеятельности в разных исторических условиях. Познавая конкретные общественные отношения, прикладная социология исследует различные элементы структуры общества, проблемы труда, свободного времени, образования и культуры, развития городов и многие другие социальные явления. Практически каждое из этих явлений имеет тот или иной криминологический аспект.</w:t>
      </w:r>
    </w:p>
    <w:p w:rsidR="00614A63" w:rsidRPr="00C6201C" w:rsidRDefault="00614A63" w:rsidP="00614A63">
      <w:pPr>
        <w:spacing w:after="0" w:line="240" w:lineRule="auto"/>
        <w:jc w:val="both"/>
        <w:rPr>
          <w:rFonts w:ascii="Times New Roman" w:hAnsi="Times New Roman"/>
          <w:sz w:val="24"/>
          <w:szCs w:val="24"/>
        </w:rPr>
      </w:pPr>
      <w:r w:rsidRPr="00C6201C">
        <w:rPr>
          <w:rFonts w:ascii="Times New Roman" w:hAnsi="Times New Roman"/>
          <w:sz w:val="24"/>
          <w:szCs w:val="24"/>
        </w:rPr>
        <w:tab/>
        <w:t xml:space="preserve">Связь криминологии с </w:t>
      </w:r>
      <w:r w:rsidRPr="00C6201C">
        <w:rPr>
          <w:rFonts w:ascii="Times New Roman" w:hAnsi="Times New Roman"/>
          <w:i/>
          <w:iCs/>
          <w:sz w:val="24"/>
          <w:szCs w:val="24"/>
        </w:rPr>
        <w:t>экономической наукой</w:t>
      </w:r>
      <w:r w:rsidRPr="00C6201C">
        <w:rPr>
          <w:rFonts w:ascii="Times New Roman" w:hAnsi="Times New Roman"/>
          <w:sz w:val="24"/>
          <w:szCs w:val="24"/>
        </w:rPr>
        <w:t xml:space="preserve"> определяется прежде всего тем, что часть явлений и процессов, детерминирующих преступность, находится в сфере экономики. Имеют свои экономические характеристики и сама преступность, и ее последствия. Наконец, можно выделить экономические меры в комплексе средств воздействия на преступность и ее детерминанты.</w:t>
      </w:r>
    </w:p>
    <w:p w:rsidR="00614A63" w:rsidRPr="00C6201C" w:rsidRDefault="00614A63" w:rsidP="00614A63">
      <w:pPr>
        <w:spacing w:after="0" w:line="240" w:lineRule="auto"/>
        <w:jc w:val="both"/>
        <w:rPr>
          <w:rFonts w:ascii="Times New Roman" w:hAnsi="Times New Roman"/>
          <w:sz w:val="24"/>
          <w:szCs w:val="24"/>
        </w:rPr>
      </w:pPr>
      <w:r w:rsidRPr="00C6201C">
        <w:rPr>
          <w:rFonts w:ascii="Times New Roman" w:hAnsi="Times New Roman"/>
          <w:sz w:val="24"/>
          <w:szCs w:val="24"/>
        </w:rPr>
        <w:tab/>
        <w:t xml:space="preserve">Тесно связана криминология со </w:t>
      </w:r>
      <w:r w:rsidRPr="00C6201C">
        <w:rPr>
          <w:rFonts w:ascii="Times New Roman" w:hAnsi="Times New Roman"/>
          <w:i/>
          <w:iCs/>
          <w:sz w:val="24"/>
          <w:szCs w:val="24"/>
        </w:rPr>
        <w:t>статистикой</w:t>
      </w:r>
      <w:r w:rsidRPr="00C6201C">
        <w:rPr>
          <w:rFonts w:ascii="Times New Roman" w:hAnsi="Times New Roman"/>
          <w:sz w:val="24"/>
          <w:szCs w:val="24"/>
        </w:rPr>
        <w:t>, в особенности уголовной, которая является одним из основных источников сведений о преступности, мерах и результатах борьбы с нею, а также о личности преступника. Наряду с этим криминология широко использует данные и приемы демографической, экономической, социально-культурной и других отраслей статистики.</w:t>
      </w:r>
    </w:p>
    <w:p w:rsidR="00614A63" w:rsidRPr="00C6201C" w:rsidRDefault="00614A63" w:rsidP="00614A63">
      <w:pPr>
        <w:spacing w:after="0" w:line="240" w:lineRule="auto"/>
        <w:jc w:val="both"/>
        <w:rPr>
          <w:rFonts w:ascii="Times New Roman" w:hAnsi="Times New Roman"/>
          <w:sz w:val="24"/>
          <w:szCs w:val="24"/>
        </w:rPr>
      </w:pPr>
      <w:r w:rsidRPr="00C6201C">
        <w:rPr>
          <w:rFonts w:ascii="Times New Roman" w:hAnsi="Times New Roman"/>
          <w:sz w:val="24"/>
          <w:szCs w:val="24"/>
        </w:rPr>
        <w:tab/>
        <w:t xml:space="preserve">Криминология тесно связана с </w:t>
      </w:r>
      <w:r w:rsidRPr="00C6201C">
        <w:rPr>
          <w:rFonts w:ascii="Times New Roman" w:hAnsi="Times New Roman"/>
          <w:i/>
          <w:iCs/>
          <w:sz w:val="24"/>
          <w:szCs w:val="24"/>
        </w:rPr>
        <w:t>психологией</w:t>
      </w:r>
      <w:r w:rsidRPr="00C6201C">
        <w:rPr>
          <w:rFonts w:ascii="Times New Roman" w:hAnsi="Times New Roman"/>
          <w:sz w:val="24"/>
          <w:szCs w:val="24"/>
        </w:rPr>
        <w:t>, различными ее отраслями (общей, социальной, юридической, военной и др.). Материал психологической науки имеет особое значение для исследования субъективных причин и условий преступности, личности правонарушителя, мотивации и механизма индивидуального преступного поведения, а также для разработки важных аспектов криминологической профилактики.</w:t>
      </w:r>
    </w:p>
    <w:p w:rsidR="00614A63" w:rsidRPr="00C6201C" w:rsidRDefault="00614A63" w:rsidP="00614A63">
      <w:pPr>
        <w:spacing w:after="0" w:line="240" w:lineRule="auto"/>
        <w:jc w:val="both"/>
        <w:rPr>
          <w:rFonts w:ascii="Times New Roman" w:hAnsi="Times New Roman"/>
          <w:sz w:val="24"/>
          <w:szCs w:val="24"/>
        </w:rPr>
      </w:pPr>
      <w:r w:rsidRPr="00C6201C">
        <w:rPr>
          <w:rFonts w:ascii="Times New Roman" w:hAnsi="Times New Roman"/>
          <w:sz w:val="24"/>
          <w:szCs w:val="24"/>
        </w:rPr>
        <w:tab/>
        <w:t xml:space="preserve">С использованием положений и выводов </w:t>
      </w:r>
      <w:r w:rsidRPr="00C6201C">
        <w:rPr>
          <w:rFonts w:ascii="Times New Roman" w:hAnsi="Times New Roman"/>
          <w:i/>
          <w:iCs/>
          <w:sz w:val="24"/>
          <w:szCs w:val="24"/>
        </w:rPr>
        <w:t>педагогической науки</w:t>
      </w:r>
      <w:r w:rsidRPr="00C6201C">
        <w:rPr>
          <w:rFonts w:ascii="Times New Roman" w:hAnsi="Times New Roman"/>
          <w:sz w:val="24"/>
          <w:szCs w:val="24"/>
        </w:rPr>
        <w:t xml:space="preserve"> изучаются детерминанты преступности, связанные с недостатками воспитания и обучения, неблагоприятные условия нравственного формирования личности в семье, школе, воинском коллективе, других видах социальной среды. Одной из существенных характеристик личности преступника является ее нравственно-педагогическая запущенность. Опираясь на достижения педагогической теории и практики, криминологи разрабатывают воспитательные меры воздействия на правонарушителей и лиц, которые могут встать на преступный путь.</w:t>
      </w:r>
    </w:p>
    <w:p w:rsidR="00614A63" w:rsidRPr="00C6201C" w:rsidRDefault="00614A63" w:rsidP="00614A63">
      <w:pPr>
        <w:spacing w:after="0" w:line="240" w:lineRule="auto"/>
        <w:jc w:val="both"/>
        <w:rPr>
          <w:rFonts w:ascii="Times New Roman" w:hAnsi="Times New Roman"/>
          <w:sz w:val="24"/>
          <w:szCs w:val="24"/>
        </w:rPr>
      </w:pPr>
      <w:r w:rsidRPr="00C6201C">
        <w:rPr>
          <w:rFonts w:ascii="Times New Roman" w:hAnsi="Times New Roman"/>
          <w:sz w:val="24"/>
          <w:szCs w:val="24"/>
        </w:rPr>
        <w:tab/>
        <w:t xml:space="preserve">Наличие определенного влияния демографических процессов на преступность обусловливает связь криминологии с </w:t>
      </w:r>
      <w:r w:rsidRPr="00C6201C">
        <w:rPr>
          <w:rFonts w:ascii="Times New Roman" w:hAnsi="Times New Roman"/>
          <w:i/>
          <w:iCs/>
          <w:sz w:val="24"/>
          <w:szCs w:val="24"/>
        </w:rPr>
        <w:t>демографией</w:t>
      </w:r>
      <w:r w:rsidRPr="00C6201C">
        <w:rPr>
          <w:rFonts w:ascii="Times New Roman" w:hAnsi="Times New Roman"/>
          <w:sz w:val="24"/>
          <w:szCs w:val="24"/>
        </w:rPr>
        <w:t xml:space="preserve">. Тенденции математизации науки в целом потребовали расширения и упрочения связей криминологии с </w:t>
      </w:r>
      <w:r w:rsidRPr="00C6201C">
        <w:rPr>
          <w:rFonts w:ascii="Times New Roman" w:hAnsi="Times New Roman"/>
          <w:i/>
          <w:iCs/>
          <w:sz w:val="24"/>
          <w:szCs w:val="24"/>
        </w:rPr>
        <w:t>математикой</w:t>
      </w:r>
      <w:r w:rsidRPr="00C6201C">
        <w:rPr>
          <w:rFonts w:ascii="Times New Roman" w:hAnsi="Times New Roman"/>
          <w:sz w:val="24"/>
          <w:szCs w:val="24"/>
        </w:rPr>
        <w:t>. Связана криминология и с другими неюридическими науками, например, генетикой, психиатрией, прогностикой и т.д.</w:t>
      </w:r>
    </w:p>
    <w:p w:rsidR="00614A63" w:rsidRPr="00C6201C" w:rsidRDefault="00614A63" w:rsidP="00614A63">
      <w:pPr>
        <w:spacing w:after="0" w:line="240" w:lineRule="auto"/>
        <w:jc w:val="both"/>
        <w:rPr>
          <w:rFonts w:ascii="Times New Roman" w:hAnsi="Times New Roman"/>
          <w:sz w:val="24"/>
          <w:szCs w:val="24"/>
        </w:rPr>
      </w:pPr>
      <w:r w:rsidRPr="00C6201C">
        <w:rPr>
          <w:rFonts w:ascii="Times New Roman" w:hAnsi="Times New Roman"/>
          <w:sz w:val="24"/>
          <w:szCs w:val="24"/>
        </w:rPr>
        <w:tab/>
        <w:t xml:space="preserve">Тесные связи существуют между криминологией и юридическими науками, в особенности теми из них, которые относятся к так называемому криминальному циклу. Наряду с различиями, о которых говорилось выше, во многом совпадают предмет и задачи криминологии, с одной стороны, и </w:t>
      </w:r>
      <w:r w:rsidRPr="00C6201C">
        <w:rPr>
          <w:rFonts w:ascii="Times New Roman" w:hAnsi="Times New Roman"/>
          <w:i/>
          <w:iCs/>
          <w:sz w:val="24"/>
          <w:szCs w:val="24"/>
        </w:rPr>
        <w:t>науки уголовного права</w:t>
      </w:r>
      <w:r w:rsidRPr="00C6201C">
        <w:rPr>
          <w:rFonts w:ascii="Times New Roman" w:hAnsi="Times New Roman"/>
          <w:sz w:val="24"/>
          <w:szCs w:val="24"/>
        </w:rPr>
        <w:t xml:space="preserve"> – с другой. Такие уголовно-правовые понятия, как преступление и его виды, преступники и их категории и другие, являются исходными для криминологии, они во многом определяют круг проблем, изучаемых этой наукой. Большое теоретическое и практическое значение имеет вопрос о соотношении двух основных подходов к борьбе с преступностью – криминологического и уголовно-правового. Многие нормы уголовного права непосредственно используются для </w:t>
      </w:r>
      <w:r w:rsidRPr="00C6201C">
        <w:rPr>
          <w:rFonts w:ascii="Times New Roman" w:hAnsi="Times New Roman"/>
          <w:sz w:val="24"/>
          <w:szCs w:val="24"/>
        </w:rPr>
        <w:lastRenderedPageBreak/>
        <w:t xml:space="preserve">юридического обоснования конкретных мер криминологической профилактики. Следует особо подчеркнуть тесную связь криминологии с </w:t>
      </w:r>
      <w:r w:rsidRPr="00C6201C">
        <w:rPr>
          <w:rFonts w:ascii="Times New Roman" w:hAnsi="Times New Roman"/>
          <w:i/>
          <w:iCs/>
          <w:sz w:val="24"/>
          <w:szCs w:val="24"/>
        </w:rPr>
        <w:t>социологией уголовного права</w:t>
      </w:r>
      <w:r w:rsidRPr="00C6201C">
        <w:rPr>
          <w:rFonts w:ascii="Times New Roman" w:hAnsi="Times New Roman"/>
          <w:sz w:val="24"/>
          <w:szCs w:val="24"/>
        </w:rPr>
        <w:t>.</w:t>
      </w:r>
    </w:p>
    <w:p w:rsidR="00614A63" w:rsidRPr="00C6201C" w:rsidRDefault="00614A63" w:rsidP="00614A63">
      <w:pPr>
        <w:spacing w:after="0" w:line="240" w:lineRule="auto"/>
        <w:jc w:val="both"/>
        <w:rPr>
          <w:rFonts w:ascii="Times New Roman" w:hAnsi="Times New Roman"/>
          <w:sz w:val="24"/>
          <w:szCs w:val="24"/>
        </w:rPr>
      </w:pPr>
      <w:r w:rsidRPr="00C6201C">
        <w:rPr>
          <w:rFonts w:ascii="Times New Roman" w:hAnsi="Times New Roman"/>
          <w:sz w:val="24"/>
          <w:szCs w:val="24"/>
        </w:rPr>
        <w:tab/>
        <w:t xml:space="preserve">Связь криминологии с </w:t>
      </w:r>
      <w:r w:rsidRPr="00C6201C">
        <w:rPr>
          <w:rFonts w:ascii="Times New Roman" w:hAnsi="Times New Roman"/>
          <w:i/>
          <w:iCs/>
          <w:sz w:val="24"/>
          <w:szCs w:val="24"/>
        </w:rPr>
        <w:t>наукой уголовно-исполнительного</w:t>
      </w:r>
      <w:r w:rsidRPr="00C6201C">
        <w:rPr>
          <w:rFonts w:ascii="Times New Roman" w:hAnsi="Times New Roman"/>
          <w:sz w:val="24"/>
          <w:szCs w:val="24"/>
        </w:rPr>
        <w:t xml:space="preserve"> (исправительно-трудового) </w:t>
      </w:r>
      <w:r w:rsidRPr="00C6201C">
        <w:rPr>
          <w:rFonts w:ascii="Times New Roman" w:hAnsi="Times New Roman"/>
          <w:i/>
          <w:iCs/>
          <w:sz w:val="24"/>
          <w:szCs w:val="24"/>
        </w:rPr>
        <w:t>права</w:t>
      </w:r>
      <w:r w:rsidRPr="00C6201C">
        <w:rPr>
          <w:rFonts w:ascii="Times New Roman" w:hAnsi="Times New Roman"/>
          <w:sz w:val="24"/>
          <w:szCs w:val="24"/>
        </w:rPr>
        <w:t xml:space="preserve"> прослеживается наиболее выпукло применительно к общей для них проблеме предупреждения рецидива преступлений. Изучая рецидивную преступность, криминология способствует рациональному решению различных вопросов исполнения наказаний, совершенствования деятельности исправительных учреждений. Широкий социально-правовой подход к проблеме рецидива преступлений и борьбы с ним, характерный для криминологии, предполагает необходимость учета и всесторонней оценки мер исправительного воздействия на осужденных, их роли и эффективности.</w:t>
      </w:r>
    </w:p>
    <w:p w:rsidR="00614A63" w:rsidRPr="00C6201C" w:rsidRDefault="00614A63" w:rsidP="00614A63">
      <w:pPr>
        <w:spacing w:after="0" w:line="240" w:lineRule="auto"/>
        <w:jc w:val="both"/>
        <w:rPr>
          <w:rFonts w:ascii="Times New Roman" w:hAnsi="Times New Roman"/>
          <w:sz w:val="24"/>
          <w:szCs w:val="24"/>
        </w:rPr>
      </w:pPr>
      <w:r w:rsidRPr="00C6201C">
        <w:rPr>
          <w:rFonts w:ascii="Times New Roman" w:hAnsi="Times New Roman"/>
          <w:sz w:val="24"/>
          <w:szCs w:val="24"/>
        </w:rPr>
        <w:tab/>
        <w:t>Необходимо заметить, что криминология, уголовное право и исправительно-трудовое право составляют одну научную специальность в соответствии с установленной их номенклатурой.</w:t>
      </w:r>
    </w:p>
    <w:p w:rsidR="00614A63" w:rsidRPr="00C6201C" w:rsidRDefault="00614A63" w:rsidP="00614A63">
      <w:pPr>
        <w:spacing w:after="0" w:line="240" w:lineRule="auto"/>
        <w:jc w:val="both"/>
        <w:rPr>
          <w:rFonts w:ascii="Times New Roman" w:hAnsi="Times New Roman"/>
          <w:sz w:val="24"/>
          <w:szCs w:val="24"/>
        </w:rPr>
      </w:pPr>
      <w:r w:rsidRPr="00C6201C">
        <w:rPr>
          <w:rFonts w:ascii="Times New Roman" w:hAnsi="Times New Roman"/>
          <w:sz w:val="24"/>
          <w:szCs w:val="24"/>
        </w:rPr>
        <w:tab/>
        <w:t xml:space="preserve">Криминология связана также с </w:t>
      </w:r>
      <w:r w:rsidRPr="00C6201C">
        <w:rPr>
          <w:rFonts w:ascii="Times New Roman" w:hAnsi="Times New Roman"/>
          <w:i/>
          <w:iCs/>
          <w:sz w:val="24"/>
          <w:szCs w:val="24"/>
        </w:rPr>
        <w:t>наукой уголовного процесса</w:t>
      </w:r>
      <w:r w:rsidRPr="00C6201C">
        <w:rPr>
          <w:rFonts w:ascii="Times New Roman" w:hAnsi="Times New Roman"/>
          <w:sz w:val="24"/>
          <w:szCs w:val="24"/>
        </w:rPr>
        <w:t>. Как известно, уголовно-процессуальный закон включает обстоятельства, детерминирующие совершение преступлений, в предмет доказывания по уголовному делу, формулирует соответствующую юридическую обязанность органов дознания и предварительного следствия, прокуратуры и суда, устанавливает определенные формы процессуального реагирования на выявленные криминогенные факторы. Все это означает, что для уголовно-процессуальной науки, практики расследования и судебного разбирательства уголовных дел имеют значение положения и выводы криминологии о причинах и условиях преступности, о личности преступника и др. Уголовно-процессуальные действия являются одним из эффективных средств получения информации о конкретных преступлениях, их детерминантах, личности преступника. Не случайно в криминологических исследованиях, как теоретических, так и прикладных, находит широкое применение изучение материалов уголовных дел.</w:t>
      </w:r>
    </w:p>
    <w:p w:rsidR="00614A63" w:rsidRPr="00C6201C" w:rsidRDefault="00614A63" w:rsidP="00614A63">
      <w:pPr>
        <w:spacing w:after="0" w:line="240" w:lineRule="auto"/>
        <w:jc w:val="both"/>
        <w:rPr>
          <w:rFonts w:ascii="Times New Roman" w:hAnsi="Times New Roman"/>
          <w:sz w:val="24"/>
          <w:szCs w:val="24"/>
        </w:rPr>
      </w:pPr>
      <w:r w:rsidRPr="00C6201C">
        <w:rPr>
          <w:rFonts w:ascii="Times New Roman" w:hAnsi="Times New Roman"/>
          <w:sz w:val="24"/>
          <w:szCs w:val="24"/>
        </w:rPr>
        <w:tab/>
        <w:t xml:space="preserve">Имеются у криминологии точки соприкосновения и с </w:t>
      </w:r>
      <w:r w:rsidRPr="00C6201C">
        <w:rPr>
          <w:rFonts w:ascii="Times New Roman" w:hAnsi="Times New Roman"/>
          <w:i/>
          <w:iCs/>
          <w:sz w:val="24"/>
          <w:szCs w:val="24"/>
        </w:rPr>
        <w:t>криминалистикой</w:t>
      </w:r>
      <w:r w:rsidRPr="00C6201C">
        <w:rPr>
          <w:rFonts w:ascii="Times New Roman" w:hAnsi="Times New Roman"/>
          <w:sz w:val="24"/>
          <w:szCs w:val="24"/>
        </w:rPr>
        <w:t>, которая разрабатывает технику, тактику и методику расследования преступлений с учетом криминологических учений о преступности (ее детерминантах, личности преступника) и ее предупреждении. Положения криминологии используются в криминалистических теориях о следственных версиях, о планировании расследования и пр. Криминалистические средства предупреждения преступлений входят в общий комплекс мер предупредительного воздействия на преступность, ее причины и условия.</w:t>
      </w:r>
    </w:p>
    <w:p w:rsidR="00614A63" w:rsidRPr="00C6201C" w:rsidRDefault="00614A63" w:rsidP="00614A63">
      <w:pPr>
        <w:spacing w:after="0" w:line="240" w:lineRule="auto"/>
        <w:jc w:val="both"/>
        <w:rPr>
          <w:rFonts w:ascii="Times New Roman" w:hAnsi="Times New Roman"/>
          <w:sz w:val="24"/>
          <w:szCs w:val="24"/>
        </w:rPr>
      </w:pPr>
      <w:r w:rsidRPr="00C6201C">
        <w:rPr>
          <w:rFonts w:ascii="Times New Roman" w:hAnsi="Times New Roman"/>
          <w:sz w:val="24"/>
          <w:szCs w:val="24"/>
        </w:rPr>
        <w:tab/>
        <w:t xml:space="preserve">Криминология тесно связана с </w:t>
      </w:r>
      <w:r w:rsidRPr="00C6201C">
        <w:rPr>
          <w:rFonts w:ascii="Times New Roman" w:hAnsi="Times New Roman"/>
          <w:i/>
          <w:iCs/>
          <w:sz w:val="24"/>
          <w:szCs w:val="24"/>
        </w:rPr>
        <w:t>теорией и практикой оперативно-розыскной деятельности</w:t>
      </w:r>
      <w:r w:rsidRPr="00C6201C">
        <w:rPr>
          <w:rFonts w:ascii="Times New Roman" w:hAnsi="Times New Roman"/>
          <w:sz w:val="24"/>
          <w:szCs w:val="24"/>
        </w:rPr>
        <w:t>. Для того чтобы оперативно-розыскные меры были «прицельными», а, следовательно, эффективными, они должны опираться на полные, достоверные и точные знания. Иначе говоря, оперативные работники должны исходить из правильных представлений о закономерностях современной преступности, ее характерных тенденциях, конкретных формах преступных проявлений, особенностях личности, механизме индивидуального противоправного поведения, «преступном почерке» различных категорий правонарушителей и т. д.</w:t>
      </w:r>
    </w:p>
    <w:p w:rsidR="00614A63" w:rsidRPr="00C6201C" w:rsidRDefault="00614A63" w:rsidP="00614A63">
      <w:pPr>
        <w:spacing w:after="0" w:line="240" w:lineRule="auto"/>
        <w:jc w:val="both"/>
        <w:rPr>
          <w:rFonts w:ascii="Times New Roman" w:hAnsi="Times New Roman"/>
          <w:sz w:val="24"/>
          <w:szCs w:val="24"/>
        </w:rPr>
      </w:pPr>
      <w:r w:rsidRPr="00C6201C">
        <w:rPr>
          <w:rFonts w:ascii="Times New Roman" w:hAnsi="Times New Roman"/>
          <w:sz w:val="24"/>
          <w:szCs w:val="24"/>
        </w:rPr>
        <w:tab/>
        <w:t>Есть основание говорить о криминологическом аспекте социальных предпосылок оперативно-розыскной работы. Например, существуют оперативно-розыскные меры, целиком и полностью подчиненные интересам предупреждения преступности. Оперативно-розыскная деятельность существенно расширяет информационную базу и арсенал средств предупредительного воздействия на преступность, ее детерминанты и связанные с нею негативные явления. Необходимо отметить, что применительно к ранним стадиям развития некоторых криминогенных факторов оперативная работа иногда является наиболее оптимальным, а в ряде случаев практически единственно возможным вариантом целенаправленного упреждающего воздействия.</w:t>
      </w:r>
    </w:p>
    <w:p w:rsidR="00614A63" w:rsidRPr="00C6201C" w:rsidRDefault="00614A63" w:rsidP="00614A63">
      <w:pPr>
        <w:spacing w:after="0" w:line="240" w:lineRule="auto"/>
        <w:jc w:val="both"/>
        <w:rPr>
          <w:rFonts w:ascii="Times New Roman" w:hAnsi="Times New Roman"/>
          <w:sz w:val="24"/>
          <w:szCs w:val="24"/>
        </w:rPr>
      </w:pPr>
      <w:r w:rsidRPr="00C6201C">
        <w:rPr>
          <w:rFonts w:ascii="Times New Roman" w:hAnsi="Times New Roman"/>
          <w:sz w:val="24"/>
          <w:szCs w:val="24"/>
        </w:rPr>
        <w:lastRenderedPageBreak/>
        <w:tab/>
        <w:t xml:space="preserve">Связь криминологии с </w:t>
      </w:r>
      <w:r w:rsidRPr="00C6201C">
        <w:rPr>
          <w:rFonts w:ascii="Times New Roman" w:hAnsi="Times New Roman"/>
          <w:i/>
          <w:iCs/>
          <w:sz w:val="24"/>
          <w:szCs w:val="24"/>
        </w:rPr>
        <w:t>наукой государственного права</w:t>
      </w:r>
      <w:r w:rsidRPr="00C6201C">
        <w:rPr>
          <w:rFonts w:ascii="Times New Roman" w:hAnsi="Times New Roman"/>
          <w:sz w:val="24"/>
          <w:szCs w:val="24"/>
        </w:rPr>
        <w:t xml:space="preserve"> определяется прежде всего тем, что многие положения Конституции РК имеют самое непосредственное отношение к воспитанию граждан в духе уважения норм нравственности, законов и правил общежития.</w:t>
      </w:r>
    </w:p>
    <w:p w:rsidR="00614A63" w:rsidRPr="00C6201C" w:rsidRDefault="00614A63" w:rsidP="00614A63">
      <w:pPr>
        <w:spacing w:after="0" w:line="240" w:lineRule="auto"/>
        <w:jc w:val="both"/>
        <w:rPr>
          <w:rFonts w:ascii="Times New Roman" w:hAnsi="Times New Roman"/>
          <w:sz w:val="24"/>
          <w:szCs w:val="24"/>
        </w:rPr>
      </w:pPr>
      <w:r w:rsidRPr="00C6201C">
        <w:rPr>
          <w:rFonts w:ascii="Times New Roman" w:hAnsi="Times New Roman"/>
          <w:sz w:val="24"/>
          <w:szCs w:val="24"/>
        </w:rPr>
        <w:tab/>
        <w:t xml:space="preserve">Связь криминологии с </w:t>
      </w:r>
      <w:r w:rsidRPr="00C6201C">
        <w:rPr>
          <w:rFonts w:ascii="Times New Roman" w:hAnsi="Times New Roman"/>
          <w:i/>
          <w:iCs/>
          <w:sz w:val="24"/>
          <w:szCs w:val="24"/>
        </w:rPr>
        <w:t>административным правом</w:t>
      </w:r>
      <w:r w:rsidRPr="00C6201C">
        <w:rPr>
          <w:rFonts w:ascii="Times New Roman" w:hAnsi="Times New Roman"/>
          <w:sz w:val="24"/>
          <w:szCs w:val="24"/>
        </w:rPr>
        <w:t xml:space="preserve"> обусловлена, во-первых, значением административно-правовых средств борьбы с правонарушениями (административного взыскания, предупреждения и пресечения); во-вторых, ролью административно-правовых норм в регулировании деятельности субъектов криминологической профилактики (в определении их задач, функций, компетенций и т. д.). Оба эти аспекта регулирования общественных отношений нормами административного права особенно важны для предупредительной работы пограничных органов. Этим прежде всего и определяется значимость изучения криминологии в тесной связи с курсом административно-служебной деятельности.</w:t>
      </w:r>
    </w:p>
    <w:p w:rsidR="00614A63" w:rsidRPr="00C6201C" w:rsidRDefault="00614A63" w:rsidP="00614A63">
      <w:pPr>
        <w:spacing w:after="0" w:line="240" w:lineRule="auto"/>
        <w:jc w:val="both"/>
        <w:rPr>
          <w:rFonts w:ascii="Times New Roman" w:hAnsi="Times New Roman"/>
          <w:sz w:val="24"/>
          <w:szCs w:val="24"/>
        </w:rPr>
      </w:pPr>
      <w:r w:rsidRPr="00C6201C">
        <w:rPr>
          <w:rFonts w:ascii="Times New Roman" w:hAnsi="Times New Roman"/>
          <w:sz w:val="24"/>
          <w:szCs w:val="24"/>
        </w:rPr>
        <w:tab/>
        <w:t>Связана криминология и с иными юридическими науками гражданского, трудового и других отраслей права. Эта связь обусловлена главным образом тем, что многие нормы соответствующих отраслей законодательства используются для правового обеспечения мер криминологической профилактики, включаются в ее правовые основы.</w:t>
      </w:r>
    </w:p>
    <w:p w:rsidR="00614A63" w:rsidRPr="00C6201C" w:rsidRDefault="00614A63" w:rsidP="00614A63">
      <w:pPr>
        <w:pStyle w:val="a3"/>
        <w:rPr>
          <w:b/>
          <w:sz w:val="24"/>
          <w:szCs w:val="24"/>
        </w:rPr>
      </w:pPr>
    </w:p>
    <w:p w:rsidR="00614A63" w:rsidRPr="00C6201C" w:rsidRDefault="00614A63" w:rsidP="00614A63">
      <w:pPr>
        <w:pStyle w:val="a3"/>
        <w:jc w:val="center"/>
        <w:rPr>
          <w:b/>
          <w:sz w:val="24"/>
          <w:szCs w:val="24"/>
        </w:rPr>
      </w:pPr>
      <w:r w:rsidRPr="00C6201C">
        <w:rPr>
          <w:b/>
          <w:sz w:val="24"/>
          <w:szCs w:val="24"/>
        </w:rPr>
        <w:t>Тема 2. История криминологии, ее современное состояние</w:t>
      </w:r>
    </w:p>
    <w:p w:rsidR="00614A63" w:rsidRPr="00C6201C" w:rsidRDefault="00614A63" w:rsidP="00614A63">
      <w:pPr>
        <w:pStyle w:val="a3"/>
        <w:ind w:firstLine="708"/>
        <w:jc w:val="center"/>
        <w:rPr>
          <w:sz w:val="24"/>
          <w:szCs w:val="24"/>
        </w:rPr>
      </w:pPr>
      <w:r w:rsidRPr="00C6201C">
        <w:rPr>
          <w:sz w:val="24"/>
          <w:szCs w:val="24"/>
        </w:rPr>
        <w:t>1. Периодизация истории криминологии. 2. Проблемы становления криминологии во взаимной связи с другими науками. 3. Общая характеристика криминологических теорий</w:t>
      </w:r>
      <w:r w:rsidRPr="00C6201C">
        <w:rPr>
          <w:color w:val="000000"/>
          <w:sz w:val="24"/>
          <w:szCs w:val="24"/>
        </w:rPr>
        <w:t xml:space="preserve">. 4. </w:t>
      </w:r>
      <w:r w:rsidRPr="00C6201C">
        <w:rPr>
          <w:color w:val="000000"/>
          <w:sz w:val="24"/>
          <w:szCs w:val="24"/>
          <w:lang w:val="ro-RO"/>
        </w:rPr>
        <w:t>Современные задачи криминологии</w:t>
      </w:r>
      <w:r w:rsidRPr="00C6201C">
        <w:rPr>
          <w:color w:val="000000"/>
          <w:sz w:val="24"/>
          <w:szCs w:val="24"/>
        </w:rPr>
        <w:t>.</w:t>
      </w:r>
    </w:p>
    <w:p w:rsidR="00614A63" w:rsidRPr="00C6201C" w:rsidRDefault="00614A63" w:rsidP="00614A63">
      <w:pPr>
        <w:spacing w:after="0" w:line="240" w:lineRule="auto"/>
        <w:jc w:val="both"/>
        <w:rPr>
          <w:rFonts w:ascii="Times New Roman" w:hAnsi="Times New Roman"/>
          <w:b/>
          <w:sz w:val="24"/>
          <w:szCs w:val="24"/>
        </w:rPr>
      </w:pPr>
    </w:p>
    <w:p w:rsidR="00614A63" w:rsidRPr="00C6201C" w:rsidRDefault="00614A63" w:rsidP="00614A63">
      <w:pPr>
        <w:spacing w:after="0" w:line="240" w:lineRule="auto"/>
        <w:jc w:val="center"/>
        <w:rPr>
          <w:rFonts w:ascii="Times New Roman" w:hAnsi="Times New Roman"/>
          <w:sz w:val="24"/>
          <w:szCs w:val="24"/>
        </w:rPr>
      </w:pPr>
      <w:r w:rsidRPr="00C6201C">
        <w:rPr>
          <w:rFonts w:ascii="Times New Roman" w:hAnsi="Times New Roman"/>
          <w:sz w:val="24"/>
          <w:szCs w:val="24"/>
        </w:rPr>
        <w:t>1. Периодизация истории криминологии</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В современной юридической науке принято считать, что осмысление проблем преступности и борьбы с ней приобрело научный и более или менее систематический характер во второй половине 18 столетия. Однако это не означает, что до этого отсутствовали объяснения преступности и рекомендации мер борьбы с ней. Еще до зарождения понятия преступления, в условиях первобытнообщинного строя эксцессы, нарушающие господствующие обычай и верования, имели место. По своему внешнему проявлению они ничем не отличались от деяний, которые в последствии стали признаваться преступлениями. Такого рода деяния рассматривались как проявление агрессивности представителей враждебных племен либо как вселение "злых духов" в членов своего рода (племени). Соответствующая и была реакция общества на эти эксцессы: физическое уничтожение врагов, ритуальные обряды по "изгнанию" вселившихся в члена рода "злых духов", заканчивающиеся нередко его физическим уничтожением либо изгнанием из племени.</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С возникновением государств, утверждением религии как господствующей идеологии преступления стали рассматриваться как отступничество от веры, догм церкви и законов государства, выражающих волю бога. Причиной такого отступничества, по общему правилу, признавалась "нечистая сила", "бес", которые вселись в человека. Борьба с преступностью в основном свелась к применению мер физического воздействия к совершившему богоотступничество с целью уничтожения "нечистой силы", вселившейся в него.</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 xml:space="preserve">В юридической литературе принято выделять три периода в развитии криминологической науки: </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 xml:space="preserve">1) классический (со второй половины 18 в. по последнюю треть 19 в.); </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 xml:space="preserve">2) позитивистский (с последней трети 19 в. по двадцатые годы 20 в.); </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3) современный (плюралистический) (с тридцатых годов 20 в. по настоящее время).</w:t>
      </w:r>
    </w:p>
    <w:p w:rsidR="00614A63" w:rsidRPr="00C6201C" w:rsidRDefault="00614A63" w:rsidP="00614A63">
      <w:pPr>
        <w:spacing w:after="0" w:line="240" w:lineRule="auto"/>
        <w:jc w:val="both"/>
        <w:rPr>
          <w:rFonts w:ascii="Times New Roman" w:eastAsia="Times New Roman" w:hAnsi="Times New Roman"/>
          <w:sz w:val="24"/>
          <w:szCs w:val="24"/>
          <w:lang w:eastAsia="ru-RU"/>
        </w:rPr>
      </w:pPr>
    </w:p>
    <w:p w:rsidR="00614A63" w:rsidRPr="00C6201C" w:rsidRDefault="00614A63" w:rsidP="00614A63">
      <w:pPr>
        <w:pStyle w:val="aa"/>
        <w:shd w:val="clear" w:color="auto" w:fill="FFFFFF"/>
        <w:spacing w:before="0" w:beforeAutospacing="0" w:after="0" w:afterAutospacing="0"/>
        <w:ind w:left="45" w:right="45" w:firstLine="480"/>
        <w:jc w:val="center"/>
      </w:pPr>
      <w:r w:rsidRPr="00C6201C">
        <w:t>2. Проблемы становления криминологии во взаимной связи с другими науками</w:t>
      </w:r>
    </w:p>
    <w:p w:rsidR="00614A63" w:rsidRPr="00C6201C" w:rsidRDefault="00614A63" w:rsidP="00614A63">
      <w:pPr>
        <w:pStyle w:val="aa"/>
        <w:shd w:val="clear" w:color="auto" w:fill="FFFFFF"/>
        <w:spacing w:before="0" w:beforeAutospacing="0" w:after="0" w:afterAutospacing="0"/>
        <w:ind w:left="45" w:right="45" w:firstLine="480"/>
        <w:jc w:val="center"/>
        <w:rPr>
          <w:color w:val="363636"/>
        </w:rPr>
      </w:pPr>
    </w:p>
    <w:p w:rsidR="00614A63" w:rsidRPr="00C6201C" w:rsidRDefault="00614A63" w:rsidP="00614A63">
      <w:pPr>
        <w:pStyle w:val="aa"/>
        <w:shd w:val="clear" w:color="auto" w:fill="FFFFFF"/>
        <w:spacing w:before="0" w:beforeAutospacing="0" w:after="0" w:afterAutospacing="0"/>
        <w:ind w:left="45" w:right="45" w:firstLine="480"/>
        <w:jc w:val="both"/>
        <w:rPr>
          <w:color w:val="363636"/>
        </w:rPr>
      </w:pPr>
      <w:r w:rsidRPr="00C6201C">
        <w:rPr>
          <w:color w:val="363636"/>
        </w:rPr>
        <w:lastRenderedPageBreak/>
        <w:t xml:space="preserve">Все рассмотренные основные составляющие, или элементы, предмета криминологии, во-первых, органично взаимосвязаны, а, во-вторых, изучаются не только этой наукой. Например, преступность может привлекать внимание социологов при исследовании ими социальных отклонений; проблема личности преступника имеет наряду с криминологическим криминалистический, оперативно-розыскной и другие аспекты; вопросы, связанные с предупреждением преступности путем назначения и исполнения наказания, изучаются в уголовном и исправительно-трудовом праве. </w:t>
      </w:r>
    </w:p>
    <w:p w:rsidR="00614A63" w:rsidRPr="00C6201C" w:rsidRDefault="00614A63" w:rsidP="00614A63">
      <w:pPr>
        <w:pStyle w:val="aa"/>
        <w:shd w:val="clear" w:color="auto" w:fill="FFFFFF"/>
        <w:spacing w:before="0" w:beforeAutospacing="0" w:after="0" w:afterAutospacing="0"/>
        <w:ind w:left="45" w:right="45" w:firstLine="480"/>
        <w:jc w:val="both"/>
        <w:rPr>
          <w:color w:val="363636"/>
        </w:rPr>
      </w:pPr>
      <w:r w:rsidRPr="00C6201C">
        <w:rPr>
          <w:color w:val="363636"/>
        </w:rPr>
        <w:t xml:space="preserve">В чем же тогда заключается специфика криминологического подхода к изучению указанных выше явлений? </w:t>
      </w:r>
    </w:p>
    <w:p w:rsidR="00614A63" w:rsidRPr="00C6201C" w:rsidRDefault="00614A63" w:rsidP="00614A63">
      <w:pPr>
        <w:pStyle w:val="aa"/>
        <w:shd w:val="clear" w:color="auto" w:fill="FFFFFF"/>
        <w:spacing w:before="0" w:beforeAutospacing="0" w:after="0" w:afterAutospacing="0"/>
        <w:ind w:left="45" w:right="45" w:firstLine="480"/>
        <w:jc w:val="both"/>
        <w:rPr>
          <w:color w:val="363636"/>
        </w:rPr>
      </w:pPr>
      <w:r w:rsidRPr="00C6201C">
        <w:rPr>
          <w:color w:val="363636"/>
        </w:rPr>
        <w:t>В общем виде такая специфика проявляется в следующем.</w:t>
      </w:r>
    </w:p>
    <w:p w:rsidR="00614A63" w:rsidRPr="00C6201C" w:rsidRDefault="00614A63" w:rsidP="00614A63">
      <w:pPr>
        <w:pStyle w:val="aa"/>
        <w:shd w:val="clear" w:color="auto" w:fill="FFFFFF"/>
        <w:spacing w:before="0" w:beforeAutospacing="0" w:after="0" w:afterAutospacing="0"/>
        <w:ind w:left="45" w:right="45" w:firstLine="480"/>
        <w:jc w:val="both"/>
        <w:rPr>
          <w:color w:val="363636"/>
        </w:rPr>
      </w:pPr>
      <w:r w:rsidRPr="00C6201C">
        <w:rPr>
          <w:color w:val="363636"/>
        </w:rPr>
        <w:t>1. Криминология изучает преступность и связанные с нею явления как социально-правовую реальность.</w:t>
      </w:r>
    </w:p>
    <w:p w:rsidR="00614A63" w:rsidRPr="00C6201C" w:rsidRDefault="00614A63" w:rsidP="00614A63">
      <w:pPr>
        <w:pStyle w:val="aa"/>
        <w:shd w:val="clear" w:color="auto" w:fill="FFFFFF"/>
        <w:spacing w:before="0" w:beforeAutospacing="0" w:after="0" w:afterAutospacing="0"/>
        <w:ind w:left="45" w:right="45" w:firstLine="480"/>
        <w:jc w:val="both"/>
        <w:rPr>
          <w:color w:val="363636"/>
        </w:rPr>
      </w:pPr>
      <w:r w:rsidRPr="00C6201C">
        <w:rPr>
          <w:color w:val="363636"/>
        </w:rPr>
        <w:t>2. Специфика криминологического познания состоит в том, что в нем делается выраженный акцент на причинном объяснении изучаемых этой наукой социально-правовых явлений и процессов.</w:t>
      </w:r>
    </w:p>
    <w:p w:rsidR="00614A63" w:rsidRPr="00C6201C" w:rsidRDefault="00614A63" w:rsidP="00614A63">
      <w:pPr>
        <w:pStyle w:val="aa"/>
        <w:shd w:val="clear" w:color="auto" w:fill="FFFFFF"/>
        <w:spacing w:before="0" w:beforeAutospacing="0" w:after="0" w:afterAutospacing="0"/>
        <w:ind w:left="45" w:right="45" w:firstLine="480"/>
        <w:jc w:val="both"/>
        <w:rPr>
          <w:color w:val="363636"/>
        </w:rPr>
      </w:pPr>
      <w:r w:rsidRPr="00C6201C">
        <w:rPr>
          <w:color w:val="363636"/>
        </w:rPr>
        <w:t>3. Во главу криминологических исследований ставится задача предупреждения преступности.</w:t>
      </w:r>
    </w:p>
    <w:p w:rsidR="00614A63" w:rsidRPr="00C6201C" w:rsidRDefault="00614A63" w:rsidP="00614A63">
      <w:pPr>
        <w:pStyle w:val="aa"/>
        <w:shd w:val="clear" w:color="auto" w:fill="FFFFFF"/>
        <w:spacing w:before="0" w:beforeAutospacing="0" w:after="0" w:afterAutospacing="0"/>
        <w:ind w:left="45" w:right="45" w:firstLine="480"/>
        <w:jc w:val="both"/>
        <w:rPr>
          <w:color w:val="363636"/>
        </w:rPr>
      </w:pPr>
      <w:r w:rsidRPr="00C6201C">
        <w:rPr>
          <w:color w:val="363636"/>
        </w:rPr>
        <w:t>4. Криминология принимает участие в разработке не только правовых, но и иных по содержанию средств борьбы с преступностью, ее предупреждения (социально-экономических, культурно-воспитательных и т. д.).</w:t>
      </w:r>
    </w:p>
    <w:p w:rsidR="00614A63" w:rsidRPr="00C6201C" w:rsidRDefault="00614A63" w:rsidP="00614A63">
      <w:pPr>
        <w:pStyle w:val="a3"/>
        <w:ind w:firstLine="709"/>
        <w:rPr>
          <w:sz w:val="24"/>
          <w:szCs w:val="24"/>
        </w:rPr>
      </w:pPr>
      <w:r w:rsidRPr="00C6201C">
        <w:rPr>
          <w:sz w:val="24"/>
          <w:szCs w:val="24"/>
        </w:rPr>
        <w:t>Практические работники уголовного правосудия (уголовный суд, полиция, органы исполнения наказания) склонны рассматривать криминологию в качестве науки, которая слишком далеко отошла от конкретной действительности. Зачастую они ведут дела, опираясь на сложившиеся стереотипы о «человеческой природе». Но перед криминологией стоят сложные и насущные проблемы исследования с помощью научных методов социальных и психологических взаимосвязи преступности и антиобщественного поведения.</w:t>
      </w:r>
    </w:p>
    <w:p w:rsidR="00614A63" w:rsidRPr="00C6201C" w:rsidRDefault="00614A63" w:rsidP="00614A63">
      <w:pPr>
        <w:pStyle w:val="a3"/>
        <w:ind w:firstLine="709"/>
        <w:rPr>
          <w:sz w:val="24"/>
          <w:szCs w:val="24"/>
        </w:rPr>
      </w:pPr>
      <w:r w:rsidRPr="00C6201C">
        <w:rPr>
          <w:sz w:val="24"/>
          <w:szCs w:val="24"/>
        </w:rPr>
        <w:t xml:space="preserve">Принципиальный вопрос о соответствии криминологии и других наук длительное время вызывал дискуссии. Ведь криминология, как и генетика или кибернетика – наука со сложной судьбой. Упраздненная в конце 20-х годов, она вновь возродилась и получила признание с начала 60-х. </w:t>
      </w:r>
    </w:p>
    <w:p w:rsidR="00614A63" w:rsidRPr="00C6201C" w:rsidRDefault="00614A63" w:rsidP="00614A63">
      <w:pPr>
        <w:pStyle w:val="a3"/>
        <w:ind w:firstLine="709"/>
        <w:rPr>
          <w:sz w:val="24"/>
          <w:szCs w:val="24"/>
        </w:rPr>
      </w:pPr>
      <w:r w:rsidRPr="00C6201C">
        <w:rPr>
          <w:sz w:val="24"/>
          <w:szCs w:val="24"/>
        </w:rPr>
        <w:t>В наше время Г.И. Шнайдер характеризует криминологию как междисциплинарную науку, считая, что криминолог должен быть юристом и обществоведом</w:t>
      </w:r>
      <w:r w:rsidRPr="00C6201C">
        <w:rPr>
          <w:rStyle w:val="af0"/>
          <w:sz w:val="24"/>
          <w:szCs w:val="24"/>
        </w:rPr>
        <w:footnoteReference w:id="8"/>
      </w:r>
      <w:r w:rsidRPr="00C6201C">
        <w:rPr>
          <w:sz w:val="24"/>
          <w:szCs w:val="24"/>
        </w:rPr>
        <w:t>, и иметь соответствующую профессиональную подготовку. По этому вопросу существует несколько различных точек зрения. Первая заключается в том, что криминология – это социология преступности. Например, В США и Великобритании она изучается социологами, а не юристами. Вторая позиция заключается в том, что криминология – юридическая наука. В восточной Европе и России криминологию преподают на юридических факультетах, рассматривая ее как одну из юридических специальностей. Третья позиция заключается в том, что криминологическое исследование – это исследование прежде всего поведения человека, и соответственно его должны изучать специалисты-психологи и психиатры. Четвертая точка зрения характеризует криминологическое исследование как междисциплинарное. В.Б. Першин и А.Н. Подрядов пишут: «Криминология – это система разнородных знаний и методов, образующих специфическую целостность, а также система разнородных знаний и методов, образующих специфическую целостность, а также система особого рода междисциплинарной научно-исследовательской деятельности»</w:t>
      </w:r>
      <w:r w:rsidRPr="00C6201C">
        <w:rPr>
          <w:rStyle w:val="af0"/>
          <w:sz w:val="24"/>
          <w:szCs w:val="24"/>
        </w:rPr>
        <w:footnoteReference w:id="9"/>
      </w:r>
      <w:r w:rsidRPr="00C6201C">
        <w:rPr>
          <w:sz w:val="24"/>
          <w:szCs w:val="24"/>
        </w:rPr>
        <w:t>.</w:t>
      </w:r>
    </w:p>
    <w:p w:rsidR="00614A63" w:rsidRPr="00C6201C" w:rsidRDefault="00614A63" w:rsidP="00614A63">
      <w:pPr>
        <w:pStyle w:val="a3"/>
        <w:ind w:firstLine="709"/>
        <w:rPr>
          <w:sz w:val="24"/>
          <w:szCs w:val="24"/>
        </w:rPr>
      </w:pPr>
      <w:r w:rsidRPr="00C6201C">
        <w:rPr>
          <w:sz w:val="24"/>
          <w:szCs w:val="24"/>
        </w:rPr>
        <w:lastRenderedPageBreak/>
        <w:t>В РК криминология развивалась в рамках юриспруденции и стала общетеоретической наукой для криминального цикла (уголовного, уголовно-исправительного права и т.д.).</w:t>
      </w:r>
    </w:p>
    <w:p w:rsidR="00614A63" w:rsidRPr="00C6201C" w:rsidRDefault="00614A63" w:rsidP="00614A63">
      <w:pPr>
        <w:pStyle w:val="a3"/>
        <w:ind w:firstLine="709"/>
        <w:rPr>
          <w:sz w:val="24"/>
          <w:szCs w:val="24"/>
        </w:rPr>
      </w:pPr>
      <w:r w:rsidRPr="00C6201C">
        <w:rPr>
          <w:sz w:val="24"/>
          <w:szCs w:val="24"/>
        </w:rPr>
        <w:t>Число этих наук не является постоянным, соотношение криминологии и этих наук можно, пожалуй, сравнить с соотношением теории государства и права и других юридических дисциплин.</w:t>
      </w:r>
    </w:p>
    <w:p w:rsidR="00614A63" w:rsidRPr="00C6201C" w:rsidRDefault="00614A63" w:rsidP="00614A63">
      <w:pPr>
        <w:pStyle w:val="a3"/>
        <w:ind w:firstLine="709"/>
        <w:rPr>
          <w:sz w:val="24"/>
          <w:szCs w:val="24"/>
        </w:rPr>
      </w:pPr>
      <w:r w:rsidRPr="00C6201C">
        <w:rPr>
          <w:sz w:val="24"/>
          <w:szCs w:val="24"/>
        </w:rPr>
        <w:t xml:space="preserve">Этот перечень можно продолжить, т.к. преступность пронизывает все сферы общественной жизни, связана с проблемой человека и его поведения в обществе, а при изучении преступности применяется комплекс общенаучных и специальных методов познания. </w:t>
      </w:r>
    </w:p>
    <w:p w:rsidR="00614A63" w:rsidRPr="00C6201C" w:rsidRDefault="00614A63" w:rsidP="00614A63">
      <w:pPr>
        <w:pStyle w:val="a3"/>
        <w:ind w:firstLine="360"/>
        <w:rPr>
          <w:sz w:val="24"/>
          <w:szCs w:val="24"/>
        </w:rPr>
      </w:pPr>
      <w:r w:rsidRPr="00C6201C">
        <w:rPr>
          <w:sz w:val="24"/>
          <w:szCs w:val="24"/>
        </w:rPr>
        <w:t>Борьба с преступностью не сводится только к тому, чтобы грамотно раскрывать и пресекать преступления, обеспечивать применение к виновным предусмотренных законом мер. Она включает также оценку криминогенной ситуации, разработку программ борьбы с преступностью, предупреждение преступлений путем устранения их причин и условий, ведь преступления в обществе не носят единичного характера – в этой сфере существует организация и профессиональность.</w:t>
      </w:r>
    </w:p>
    <w:p w:rsidR="00614A63" w:rsidRPr="00C6201C" w:rsidRDefault="00614A63" w:rsidP="00614A63">
      <w:pPr>
        <w:pStyle w:val="a3"/>
        <w:ind w:firstLine="360"/>
        <w:rPr>
          <w:sz w:val="24"/>
          <w:szCs w:val="24"/>
        </w:rPr>
      </w:pPr>
      <w:r w:rsidRPr="00C6201C">
        <w:rPr>
          <w:sz w:val="24"/>
          <w:szCs w:val="24"/>
        </w:rPr>
        <w:t xml:space="preserve">Криминология ориентируется на научное познание. Она не занимается историями о происшествиях, отбираемых по признакам курьезности и необычности. </w:t>
      </w:r>
    </w:p>
    <w:p w:rsidR="00614A63" w:rsidRPr="00C6201C" w:rsidRDefault="00614A63" w:rsidP="00614A63">
      <w:pPr>
        <w:pStyle w:val="a3"/>
        <w:ind w:firstLine="360"/>
        <w:rPr>
          <w:sz w:val="24"/>
          <w:szCs w:val="24"/>
        </w:rPr>
      </w:pPr>
      <w:r w:rsidRPr="00C6201C">
        <w:rPr>
          <w:sz w:val="24"/>
          <w:szCs w:val="24"/>
        </w:rPr>
        <w:t>Криминологию часто путают с криминалистикой, занимающейся расследованием конкретных преступлений и изобличением правонарушителей. Когда же криминология пытается рационально объяснить масштабы, формы поведения, развитие и причины преступности и антиобщественного поведения, а затем и дать рецепты правильного реагирования на преступность, ее именуют "наукой всепрощения" и всячески дискредитируют. Тяжкие преступления являются довольно редкими, но фантазии по поводу таких преступлений приобретают характер наиболее распространенного феномена. Общество перекладывает на криминологию вину за тот образ, который оно создает в отношении преступности, называя ее "несерьезной сенсационной наукой".</w:t>
      </w:r>
    </w:p>
    <w:p w:rsidR="00614A63" w:rsidRPr="00C6201C" w:rsidRDefault="00614A63" w:rsidP="00614A63">
      <w:pPr>
        <w:pStyle w:val="a3"/>
        <w:ind w:firstLine="709"/>
        <w:rPr>
          <w:sz w:val="24"/>
          <w:szCs w:val="24"/>
        </w:rPr>
      </w:pPr>
      <w:r w:rsidRPr="00C6201C">
        <w:rPr>
          <w:sz w:val="24"/>
          <w:szCs w:val="24"/>
        </w:rPr>
        <w:t xml:space="preserve">Мы уже отмечали, что преступность всегда занимала одно из ведущих мест среди наиболее острых социальных проблем, волнующих общественное мнение. Сегодня криминология доказала свою необходимость и самостоятельность как отрасли науки, предполагающей наличие специалистов-профессионалов. Многие рекомендации специалистов-криминологов передаются другим специалистам: экономистам, социологам, юристам различного профиля для их детальной проработки с учетом специальных научных познаний и разработки целого комплекса конкретных мер по устранению причин и условий криминальных явлений. </w:t>
      </w:r>
    </w:p>
    <w:p w:rsidR="00614A63" w:rsidRPr="00C6201C" w:rsidRDefault="00614A63" w:rsidP="00614A63">
      <w:pPr>
        <w:pStyle w:val="a3"/>
        <w:ind w:firstLine="709"/>
        <w:rPr>
          <w:sz w:val="24"/>
          <w:szCs w:val="24"/>
        </w:rPr>
      </w:pPr>
      <w:r w:rsidRPr="00C6201C">
        <w:rPr>
          <w:sz w:val="24"/>
          <w:szCs w:val="24"/>
        </w:rPr>
        <w:t xml:space="preserve">Наработки криминологов используются специалистами в области других наук так называемого криминального цикла: уголовного, уголовно-процессуального, уголовно-исполнительного права, криминалистики, судебной статистики, криминальной психологии. В учебниках по криминологии отмечается тесная связь криминологии с прокурорским надзором, гражданским правом и процессом, другими правовыми </w:t>
      </w:r>
      <w:r w:rsidRPr="00C6201C">
        <w:rPr>
          <w:sz w:val="24"/>
          <w:szCs w:val="24"/>
        </w:rPr>
        <w:lastRenderedPageBreak/>
        <w:t>специальностями, а также иными общественными науками: правоведением, философией, политологией, социологией, экономикой, демографией, социальной и общей психологией, статистикой и др.</w:t>
      </w:r>
    </w:p>
    <w:p w:rsidR="00614A63" w:rsidRPr="00C6201C" w:rsidRDefault="00614A63" w:rsidP="00614A63">
      <w:pPr>
        <w:pStyle w:val="a3"/>
        <w:ind w:firstLine="709"/>
        <w:rPr>
          <w:sz w:val="24"/>
          <w:szCs w:val="24"/>
        </w:rPr>
      </w:pPr>
      <w:r w:rsidRPr="00C6201C">
        <w:rPr>
          <w:sz w:val="24"/>
          <w:szCs w:val="24"/>
        </w:rPr>
        <w:t>Сфера общего интереса криминологии и наук уголовного процесса, судоустройства, прокурорского надзора – правоотношения, связанные с процессуальным нормотворчеством и правоприменительной деятельностью органов дознания, следствия, суда, прокуратуры по выявлению и устранению причин и условий преступности.</w:t>
      </w:r>
    </w:p>
    <w:p w:rsidR="00614A63" w:rsidRPr="00C6201C" w:rsidRDefault="00614A63" w:rsidP="00614A63">
      <w:pPr>
        <w:pStyle w:val="a3"/>
        <w:ind w:firstLine="709"/>
        <w:rPr>
          <w:sz w:val="24"/>
          <w:szCs w:val="24"/>
        </w:rPr>
      </w:pPr>
      <w:r w:rsidRPr="00C6201C">
        <w:rPr>
          <w:sz w:val="24"/>
          <w:szCs w:val="24"/>
        </w:rPr>
        <w:t>К правоведению криминология относится, поскольку изучаемые ею явления имеют характеристику, которая базируется на уголовно-правовых понятиях «преступление», «преступник», а причины и условия преступности, личность преступника во многом связаны с дефектами правосознания, правовой психологии и т.п. Вместе с тем изучение преступности как явления в целом, причин и условий, личности преступника, мер предупреждения преступности не укладывается только в рамки правовых характеристик, анализа правоотношений и входит в сферу социологии, науки об обществе. Особенно велико значение социологии в изучении причин и условий преступности, а также личности преступника.</w:t>
      </w:r>
    </w:p>
    <w:p w:rsidR="00614A63" w:rsidRPr="00C6201C" w:rsidRDefault="00614A63" w:rsidP="00614A63">
      <w:pPr>
        <w:pStyle w:val="a3"/>
        <w:ind w:firstLine="709"/>
        <w:rPr>
          <w:sz w:val="24"/>
          <w:szCs w:val="24"/>
        </w:rPr>
      </w:pPr>
      <w:r w:rsidRPr="00C6201C">
        <w:rPr>
          <w:sz w:val="24"/>
          <w:szCs w:val="24"/>
        </w:rPr>
        <w:t>И в то же время рассмотрение проблем преступности с точки зрения только одной – единственной науки, той же социологии, к примеру, неизменно оказывается однобоким и в силу этого не всегда достоверным. Задача криминологии должна состоять в том, чтобы ее выводы постоянно использовались юристами при разработке уголовного законодательства и в практике применения уголовного права, а ее данные принимались во внимание при исследовании фактов преступности либо антиобщественного поведения с учетом методов и теории общественных наук, приспособленных для целей криминологии. Криминология широко пользуется данными правовой статистики. Поскольку криминология имеет своим предметом относительно массовые явления, то одним из ее основных методов по сбору и анализу информации служит статистический метод. Данные уголовной статистики органов внутренних дел, прокуратуры и суда, информация, полученная в результате конкретных криминологических исследований, дают картину преступности, ее причин и условий, личности преступников и эффективности применяемых мер.</w:t>
      </w:r>
    </w:p>
    <w:p w:rsidR="00614A63" w:rsidRPr="00C6201C" w:rsidRDefault="00614A63" w:rsidP="00614A63">
      <w:pPr>
        <w:pStyle w:val="a3"/>
        <w:ind w:firstLine="709"/>
        <w:rPr>
          <w:sz w:val="24"/>
          <w:szCs w:val="24"/>
        </w:rPr>
      </w:pPr>
      <w:r w:rsidRPr="00C6201C">
        <w:rPr>
          <w:sz w:val="24"/>
          <w:szCs w:val="24"/>
        </w:rPr>
        <w:t>Науки государственного и административного права предоставляют криминологии материал об административных проступках, многие из которых нередко перерастают в преступления, а также о задачах и функциях государственных органов и общественных формирований в сфере профилактики правонарушений. В свою очередь криминология исследует задачи, содержание и результативность деятельности этих органов и организаций, изучает соотношение профилактики правонарушений.</w:t>
      </w:r>
    </w:p>
    <w:p w:rsidR="00614A63" w:rsidRPr="00C6201C" w:rsidRDefault="00614A63" w:rsidP="00614A63">
      <w:pPr>
        <w:pStyle w:val="a3"/>
        <w:ind w:firstLine="709"/>
        <w:rPr>
          <w:sz w:val="24"/>
          <w:szCs w:val="24"/>
        </w:rPr>
      </w:pPr>
      <w:r w:rsidRPr="00C6201C">
        <w:rPr>
          <w:sz w:val="24"/>
          <w:szCs w:val="24"/>
        </w:rPr>
        <w:t>Данные наук гражданского и семейного права используются для изучения задач, места, действенности правовых мер по стабилизации семьи, охране материнства и детства, по предупреждению бытовых преступлений и преступлений несовершеннолетних.</w:t>
      </w:r>
    </w:p>
    <w:p w:rsidR="00614A63" w:rsidRPr="00C6201C" w:rsidRDefault="00614A63" w:rsidP="00614A63">
      <w:pPr>
        <w:pStyle w:val="a3"/>
        <w:ind w:firstLine="709"/>
        <w:rPr>
          <w:sz w:val="24"/>
          <w:szCs w:val="24"/>
        </w:rPr>
      </w:pPr>
      <w:r w:rsidRPr="00C6201C">
        <w:rPr>
          <w:sz w:val="24"/>
          <w:szCs w:val="24"/>
        </w:rPr>
        <w:t>Практические работники уголовного правосудия (уголовный суд, полиция, органы исполнения наказания) склонны рассматривать криминологию в качестве науки, которая слишком далеко отошла от конкретной действительности. Зачастую они ведут дела, опираясь на сложившиеся стереотипы о «человеческой природе». Но перед криминологией стоят сложные и насущные проблемы исследования с помощью научных методов социальных и психологических взаимосвязи преступности и антиобщественного поведения.</w:t>
      </w:r>
    </w:p>
    <w:p w:rsidR="00614A63" w:rsidRPr="00C6201C" w:rsidRDefault="00614A63" w:rsidP="00614A63">
      <w:pPr>
        <w:pStyle w:val="a3"/>
        <w:ind w:firstLine="709"/>
        <w:rPr>
          <w:sz w:val="24"/>
          <w:szCs w:val="24"/>
        </w:rPr>
      </w:pPr>
      <w:r w:rsidRPr="00C6201C">
        <w:rPr>
          <w:sz w:val="24"/>
          <w:szCs w:val="24"/>
        </w:rPr>
        <w:t xml:space="preserve">Принципиальный вопрос о соответствии криминологии и других наук длительное время вызывал дискуссии. Ведь криминология, как и генетика или кибернетика – наука со сложной судьбой. Упраздненная в конце 20-х годов, она вновь возродилась и получила признание с начала 60-х. </w:t>
      </w:r>
    </w:p>
    <w:p w:rsidR="00614A63" w:rsidRPr="00C6201C" w:rsidRDefault="00614A63" w:rsidP="00614A63">
      <w:pPr>
        <w:pStyle w:val="aa"/>
        <w:shd w:val="clear" w:color="auto" w:fill="FFFFFF"/>
        <w:spacing w:before="0" w:beforeAutospacing="0" w:after="0" w:afterAutospacing="0"/>
        <w:ind w:left="45" w:right="45" w:firstLine="480"/>
        <w:jc w:val="both"/>
      </w:pPr>
      <w:r w:rsidRPr="00C6201C">
        <w:t xml:space="preserve">Задачи криминологии определяются ее предметом и природой. Задачи могут быть общие и конкретные. </w:t>
      </w:r>
    </w:p>
    <w:p w:rsidR="00614A63" w:rsidRPr="00C6201C" w:rsidRDefault="00614A63" w:rsidP="00614A63">
      <w:pPr>
        <w:pStyle w:val="aa"/>
        <w:shd w:val="clear" w:color="auto" w:fill="FFFFFF"/>
        <w:spacing w:before="0" w:beforeAutospacing="0" w:after="0" w:afterAutospacing="0"/>
        <w:ind w:left="45" w:right="45" w:firstLine="480"/>
        <w:jc w:val="both"/>
      </w:pPr>
      <w:r w:rsidRPr="00C6201C">
        <w:lastRenderedPageBreak/>
        <w:t xml:space="preserve">Общие задачи таковы:  </w:t>
      </w:r>
    </w:p>
    <w:p w:rsidR="00614A63" w:rsidRPr="00C6201C" w:rsidRDefault="00614A63" w:rsidP="00614A63">
      <w:pPr>
        <w:pStyle w:val="aa"/>
        <w:shd w:val="clear" w:color="auto" w:fill="FFFFFF"/>
        <w:spacing w:before="0" w:beforeAutospacing="0" w:after="0" w:afterAutospacing="0"/>
        <w:ind w:left="45" w:right="45" w:firstLine="480"/>
        <w:jc w:val="both"/>
      </w:pPr>
      <w:r w:rsidRPr="00C6201C">
        <w:t xml:space="preserve">• аналитическая (как и у любой науки): исследование преступности, личности преступника, причин и условий преступности, системы и эффективности предупреждения преступности, их состояния в целом и по категориям преступлений (организованной, экономической, насильственной преступности); </w:t>
      </w:r>
    </w:p>
    <w:p w:rsidR="00614A63" w:rsidRPr="00C6201C" w:rsidRDefault="00614A63" w:rsidP="00614A63">
      <w:pPr>
        <w:pStyle w:val="aa"/>
        <w:shd w:val="clear" w:color="auto" w:fill="FFFFFF"/>
        <w:spacing w:before="0" w:beforeAutospacing="0" w:after="0" w:afterAutospacing="0"/>
        <w:ind w:left="45" w:right="45" w:firstLine="480"/>
        <w:jc w:val="both"/>
      </w:pPr>
      <w:r w:rsidRPr="00C6201C">
        <w:t xml:space="preserve">• прогностическая (также вытекает из общих функций науки); </w:t>
      </w:r>
    </w:p>
    <w:p w:rsidR="00614A63" w:rsidRPr="00C6201C" w:rsidRDefault="00614A63" w:rsidP="00614A63">
      <w:pPr>
        <w:pStyle w:val="aa"/>
        <w:shd w:val="clear" w:color="auto" w:fill="FFFFFF"/>
        <w:spacing w:before="0" w:beforeAutospacing="0" w:after="0" w:afterAutospacing="0"/>
        <w:ind w:left="45" w:right="45" w:firstLine="480"/>
        <w:jc w:val="both"/>
      </w:pPr>
      <w:r w:rsidRPr="00C6201C">
        <w:t>• внедрение ее рекомендаций в законотворческую и правоприменительную практику.</w:t>
      </w:r>
    </w:p>
    <w:p w:rsidR="00614A63" w:rsidRPr="00C6201C" w:rsidRDefault="00614A63" w:rsidP="00614A63">
      <w:pPr>
        <w:pStyle w:val="aa"/>
        <w:shd w:val="clear" w:color="auto" w:fill="FFFFFF"/>
        <w:spacing w:before="0" w:beforeAutospacing="0" w:after="0" w:afterAutospacing="0"/>
        <w:ind w:left="45" w:right="45" w:firstLine="480"/>
        <w:jc w:val="both"/>
      </w:pPr>
      <w:r w:rsidRPr="00C6201C">
        <w:t xml:space="preserve">Аспекты значения криминологии: </w:t>
      </w:r>
    </w:p>
    <w:p w:rsidR="00614A63" w:rsidRPr="00C6201C" w:rsidRDefault="00614A63" w:rsidP="00614A63">
      <w:pPr>
        <w:pStyle w:val="aa"/>
        <w:shd w:val="clear" w:color="auto" w:fill="FFFFFF"/>
        <w:spacing w:before="0" w:beforeAutospacing="0" w:after="0" w:afterAutospacing="0"/>
        <w:ind w:left="45" w:right="45" w:firstLine="480"/>
        <w:jc w:val="both"/>
      </w:pPr>
      <w:r w:rsidRPr="00C6201C">
        <w:t xml:space="preserve">1) практический – обеспечение необходимыми знаниями и умениями для воздействия на преступность, помогает людям свести к минимуму личную вероятность стать жертвой преступления; </w:t>
      </w:r>
    </w:p>
    <w:p w:rsidR="00614A63" w:rsidRPr="00C6201C" w:rsidRDefault="00614A63" w:rsidP="00614A63">
      <w:pPr>
        <w:pStyle w:val="aa"/>
        <w:shd w:val="clear" w:color="auto" w:fill="FFFFFF"/>
        <w:spacing w:before="0" w:beforeAutospacing="0" w:after="0" w:afterAutospacing="0"/>
        <w:ind w:left="45" w:right="45" w:firstLine="480"/>
        <w:jc w:val="both"/>
      </w:pPr>
      <w:r w:rsidRPr="00C6201C">
        <w:t xml:space="preserve">2) мировоззренческий – выработка криминологического мышления, которое основывается на сущности преступности как одной из форм зла и соц. патологии, уяснении сущности общей и частной превенции, возможности общества, соц. групп, отдельного человека воздействовать на это явление; </w:t>
      </w:r>
    </w:p>
    <w:p w:rsidR="00614A63" w:rsidRPr="00C6201C" w:rsidRDefault="00614A63" w:rsidP="00614A63">
      <w:pPr>
        <w:pStyle w:val="aa"/>
        <w:shd w:val="clear" w:color="auto" w:fill="FFFFFF"/>
        <w:spacing w:before="0" w:beforeAutospacing="0" w:after="0" w:afterAutospacing="0"/>
        <w:ind w:left="45" w:right="45" w:firstLine="480"/>
        <w:jc w:val="both"/>
      </w:pPr>
      <w:r w:rsidRPr="00C6201C">
        <w:t>3) эрудиционный – изучение криминологической характеристики преступности в РК и за рубежом, анализ исторического и зарубежного опыта предупреждения преступлений, ознакомление с иностранными концепциями преступности и ее причин, уяснение масштабов преступности.</w:t>
      </w:r>
    </w:p>
    <w:p w:rsidR="00614A63" w:rsidRPr="00C6201C" w:rsidRDefault="00614A63" w:rsidP="00614A63">
      <w:pPr>
        <w:pStyle w:val="a3"/>
        <w:ind w:firstLine="709"/>
        <w:rPr>
          <w:sz w:val="24"/>
          <w:szCs w:val="24"/>
        </w:rPr>
      </w:pPr>
      <w:r w:rsidRPr="00C6201C">
        <w:rPr>
          <w:sz w:val="24"/>
          <w:szCs w:val="24"/>
        </w:rPr>
        <w:t>Задача криминологии должна состоять в том, чтобы ее выводы постоянно использовались юристами при разработке уголовного законодательства и в практике применения уголовного права, а ее данные принимались во внимание при исследовании фактов преступности либо антиобщественного поведения с учетом методов и теории общественных наук, приспособленных для целей криминологии.</w:t>
      </w:r>
    </w:p>
    <w:p w:rsidR="00614A63" w:rsidRPr="00C6201C" w:rsidRDefault="00614A63" w:rsidP="00614A63">
      <w:pPr>
        <w:pStyle w:val="aa"/>
        <w:spacing w:before="0" w:beforeAutospacing="0" w:after="0" w:afterAutospacing="0" w:line="252" w:lineRule="atLeast"/>
        <w:ind w:firstLine="400"/>
        <w:jc w:val="both"/>
        <w:textAlignment w:val="baseline"/>
        <w:rPr>
          <w:color w:val="2A2A2A"/>
        </w:rPr>
      </w:pPr>
      <w:r w:rsidRPr="00C6201C">
        <w:tab/>
        <w:t xml:space="preserve">Р. Джаманкараева говорит </w:t>
      </w:r>
      <w:r w:rsidRPr="00C6201C">
        <w:rPr>
          <w:color w:val="2A2A2A"/>
        </w:rPr>
        <w:t>о наличии кризисных явлений в криминологии, авторитет которой сегодня подвергается сомнению</w:t>
      </w:r>
      <w:r w:rsidRPr="00C6201C">
        <w:rPr>
          <w:rStyle w:val="af0"/>
          <w:color w:val="2A2A2A"/>
        </w:rPr>
        <w:footnoteReference w:id="10"/>
      </w:r>
      <w:r w:rsidRPr="00C6201C">
        <w:rPr>
          <w:color w:val="2A2A2A"/>
        </w:rPr>
        <w:t>. Можно назвать две наиболее значимые причины создавшейся ситуации: слабая подготовка научных кадров в области юриспруденции и отсутствие прямой заинтересованности в научных криминологических исследованиях со стороны представителей законодательных и исполнительных органов власти. Но с другой стороны, проекты модернизации правовой системы, реформирования законодательства очень нуждаются в криминологической информации, без которой говорить о том, каким должно быть законодательство, бесполезно и даже вредно.</w:t>
      </w:r>
    </w:p>
    <w:p w:rsidR="00614A63" w:rsidRPr="00C6201C" w:rsidRDefault="00614A63" w:rsidP="00614A63">
      <w:pPr>
        <w:spacing w:after="0" w:line="252" w:lineRule="atLeast"/>
        <w:ind w:firstLine="400"/>
        <w:jc w:val="both"/>
        <w:textAlignment w:val="baseline"/>
        <w:rPr>
          <w:rFonts w:ascii="Times New Roman" w:eastAsia="Times New Roman" w:hAnsi="Times New Roman"/>
          <w:color w:val="2A2A2A"/>
          <w:sz w:val="24"/>
          <w:szCs w:val="24"/>
          <w:lang w:eastAsia="ru-RU"/>
        </w:rPr>
      </w:pPr>
      <w:r w:rsidRPr="00C6201C">
        <w:rPr>
          <w:rFonts w:ascii="Times New Roman" w:eastAsia="Times New Roman" w:hAnsi="Times New Roman"/>
          <w:color w:val="2A2A2A"/>
          <w:sz w:val="24"/>
          <w:szCs w:val="24"/>
          <w:lang w:eastAsia="ru-RU"/>
        </w:rPr>
        <w:t>Криминология в нашей стране прошла особый путь развития, в результате которого мы получили уникальную науку, занимающуюся изучением преступности. После разгрома криминологии в 30-е годы и восстановления ее в 60-е изучение преступности специально было выделено из социологии в криминологию, для того чтобы власть имела данные, которыми можно было управлять, точнее - манипулировать, и не дать возможности этой науке навредить власти. Социологи фактически отстранились от изучения преступности.</w:t>
      </w:r>
    </w:p>
    <w:p w:rsidR="00614A63" w:rsidRPr="00C6201C" w:rsidRDefault="00614A63" w:rsidP="00614A63">
      <w:pPr>
        <w:spacing w:after="0" w:line="252" w:lineRule="atLeast"/>
        <w:ind w:firstLine="400"/>
        <w:jc w:val="both"/>
        <w:textAlignment w:val="baseline"/>
        <w:rPr>
          <w:rFonts w:ascii="Times New Roman" w:eastAsia="Times New Roman" w:hAnsi="Times New Roman"/>
          <w:color w:val="2A2A2A"/>
          <w:sz w:val="24"/>
          <w:szCs w:val="24"/>
          <w:lang w:eastAsia="ru-RU"/>
        </w:rPr>
      </w:pPr>
      <w:r w:rsidRPr="00C6201C">
        <w:rPr>
          <w:rFonts w:ascii="Times New Roman" w:eastAsia="Times New Roman" w:hAnsi="Times New Roman"/>
          <w:color w:val="2A2A2A"/>
          <w:sz w:val="24"/>
          <w:szCs w:val="24"/>
          <w:lang w:eastAsia="ru-RU"/>
        </w:rPr>
        <w:t xml:space="preserve">Вопросы о том, какая криминология нужна сегодня, как нужно преподавать дисциплину в вузах, какие потребности и запросы должна удовлетворять эта наука - не праздные и отнюдь не теоретические. Одной из серьезных проблем криминологии, наблюдаемых у нас в последнее время, является ее оторванность от уголовного права. В Германии институт Макса Планка работает под девизом «криминология и уголовное право под одной крышей». Концепция, выдвинутая первым директором института профессором Ешеком, выдерживается по настоящее время и о неразрывности этих двух компонентов свидетельствуют проводимые исследования, содержание библиотеки института, проекты, которые реализуются исследователями. И практически любая проблема, которая ставится, имеет криминологический компонент. Непродуктивность </w:t>
      </w:r>
      <w:r w:rsidRPr="00C6201C">
        <w:rPr>
          <w:rFonts w:ascii="Times New Roman" w:eastAsia="Times New Roman" w:hAnsi="Times New Roman"/>
          <w:color w:val="2A2A2A"/>
          <w:sz w:val="24"/>
          <w:szCs w:val="24"/>
          <w:lang w:eastAsia="ru-RU"/>
        </w:rPr>
        <w:lastRenderedPageBreak/>
        <w:t>изолированного подхода - уголовно-правового или криминологического - подтверждена многолетним опытом исследовательской работы. Невозможность даже поставить некоторые вопросы, не говоря об эффективном разрешении проблемы, при изолированном подходе - очевидна. На примере этого института видно, что криминология лежит в основе исследований. Мировые тенденции в вопросе соотношения криминологии и уголовного права могут быть использованы как аргумент. В конце концов, что преступно, а что нет, указано в уголовном законе, а фантазии криминологов по этому поводу не могут быть безграничными. В противном случае надо уходить из сферы юриспруденции и честно сказать, что криминология - социологическая, психологическая, политологическая или какая-либо еще наука, связанная с юриспруденцией только юридическими понятиями.</w:t>
      </w:r>
    </w:p>
    <w:p w:rsidR="00614A63" w:rsidRPr="00C6201C" w:rsidRDefault="00614A63" w:rsidP="00614A63">
      <w:pPr>
        <w:spacing w:after="0" w:line="252" w:lineRule="atLeast"/>
        <w:ind w:firstLine="400"/>
        <w:jc w:val="both"/>
        <w:textAlignment w:val="baseline"/>
        <w:rPr>
          <w:rFonts w:ascii="Times New Roman" w:eastAsia="Times New Roman" w:hAnsi="Times New Roman"/>
          <w:color w:val="2A2A2A"/>
          <w:sz w:val="24"/>
          <w:szCs w:val="24"/>
          <w:lang w:eastAsia="ru-RU"/>
        </w:rPr>
      </w:pPr>
      <w:r w:rsidRPr="00C6201C">
        <w:rPr>
          <w:rFonts w:ascii="Times New Roman" w:eastAsia="Times New Roman" w:hAnsi="Times New Roman"/>
          <w:color w:val="2A2A2A"/>
          <w:sz w:val="24"/>
          <w:szCs w:val="24"/>
          <w:lang w:eastAsia="ru-RU"/>
        </w:rPr>
        <w:t>Наблюдается и обратный процесс, который, к сожалению, приводит к тому, что естественное преимущество, которое имеет уголовное право в лице криминологии далеко не всегда используется в учебном процессе. Ни одна другая отраслевая правовая наука не имеет подобного спутника, как криминология. Студенты с интересом воспринимают криминологию, которая нравится им тем, что заставляет задуматься. Именно поэтому криминология является естественным преимуществом для уголовного права. В последнее время мы стараемся воссоздать на кафедре криминологическую лабораторию, с тем, чтобы привлекать к его работе студентов, магистрантов и докторантов, чтобы возродить у молодого поколения интерес к практической составляющей науки. В криминологической лаборатории начинающие исследователи-криминологи занимаются разработками проблем борьбы с подростковой и молодежной преступностью, транспортными преступлениями, киберпреступностью, проблемами детерминации преступлений экстремистской и террористической направленности, вопросами пенитенциарной безопасности и т.д.</w:t>
      </w:r>
    </w:p>
    <w:p w:rsidR="00614A63" w:rsidRPr="00C6201C" w:rsidRDefault="00614A63" w:rsidP="00614A63">
      <w:pPr>
        <w:spacing w:after="0" w:line="252" w:lineRule="atLeast"/>
        <w:ind w:firstLine="400"/>
        <w:jc w:val="both"/>
        <w:textAlignment w:val="baseline"/>
        <w:rPr>
          <w:rFonts w:ascii="Times New Roman" w:eastAsia="Times New Roman" w:hAnsi="Times New Roman"/>
          <w:color w:val="2A2A2A"/>
          <w:sz w:val="24"/>
          <w:szCs w:val="24"/>
          <w:lang w:eastAsia="ru-RU"/>
        </w:rPr>
      </w:pPr>
      <w:r w:rsidRPr="00C6201C">
        <w:rPr>
          <w:rFonts w:ascii="Times New Roman" w:eastAsia="Times New Roman" w:hAnsi="Times New Roman"/>
          <w:color w:val="2A2A2A"/>
          <w:sz w:val="24"/>
          <w:szCs w:val="24"/>
          <w:lang w:eastAsia="ru-RU"/>
        </w:rPr>
        <w:t>Для криминологии как науки с момента ее возникновения проблема предмета и метода всегда была самой дискуссионной. Криминологов справедливо упрекают представители отраслевых юридических наук, прежде всего уголовного права и уголовного процесса, в чрезмерно широком предмете, отсутствии собственного метода. Более того, предмет криминологии представляет собой заимствование научных проблем из различных областей знаний. Осознавая научную спорность такого положения дел, криминологи вышли из положения, сформулировав тезис о комплексности науки. В таком виде предмет и метод криминологии существует еще с 1960-х годов, и с тех пор не удалось доказать самостоятельность криминологии без употребления термина «комплексная наука», который обычно выдумывается и применяется тогда, когда нет предмета и собственного метода исследования. Сказанное вовсе не говорит о сомнении в самостоятельности криминологии и не перечеркивает научные достижения, сделанные криминологами в советское время и ранее. Вместе с тем наука, которая каждый раз вынуждена доказывать, что она имеет собственный предмет и метод, находящиеся в постоянном развитии, должна быть способна решать и решает по-настоящему грандиозные задачи.</w:t>
      </w:r>
    </w:p>
    <w:p w:rsidR="00614A63" w:rsidRPr="00C6201C" w:rsidRDefault="00614A63" w:rsidP="00614A63">
      <w:pPr>
        <w:spacing w:after="0" w:line="252" w:lineRule="atLeast"/>
        <w:ind w:firstLine="400"/>
        <w:jc w:val="both"/>
        <w:textAlignment w:val="baseline"/>
        <w:rPr>
          <w:rFonts w:ascii="Times New Roman" w:eastAsia="Times New Roman" w:hAnsi="Times New Roman"/>
          <w:color w:val="2A2A2A"/>
          <w:sz w:val="24"/>
          <w:szCs w:val="24"/>
          <w:lang w:eastAsia="ru-RU"/>
        </w:rPr>
      </w:pPr>
      <w:r w:rsidRPr="00C6201C">
        <w:rPr>
          <w:rFonts w:ascii="Times New Roman" w:eastAsia="Times New Roman" w:hAnsi="Times New Roman"/>
          <w:color w:val="2A2A2A"/>
          <w:sz w:val="24"/>
          <w:szCs w:val="24"/>
          <w:lang w:eastAsia="ru-RU"/>
        </w:rPr>
        <w:t xml:space="preserve">Неопределенность предмета и метода обусловливает научную разбросанность, когда криминологи пытаются заниматься всем сразу, наивно полагая, что можно быть одинаково хорошим специалистом во всех областях знаний одновременно. Представляется, что криминология должна шире использовать возможности других наук, но не путем личного, дилетантского участия в подобных исследованиях, а через привлечение специалистов для решения криминологических проблем. Криминолог при этом должен грамотно поставить задачу и уметь обобщить и донести до сведения лиц, принимающих решение, полученные результаты. Таким образом, главная задача современной криминологии заключается в организации, обобщении и практическом решении проблемы. Криминолог сегодня должен быть организатором научных исследований в области борьбы с преступностью, активно используя данные других наук в этом процессе. Сегодня наука продвинулась далеко вперед и уверенно развивается в </w:t>
      </w:r>
      <w:r w:rsidRPr="00C6201C">
        <w:rPr>
          <w:rFonts w:ascii="Times New Roman" w:eastAsia="Times New Roman" w:hAnsi="Times New Roman"/>
          <w:color w:val="2A2A2A"/>
          <w:sz w:val="24"/>
          <w:szCs w:val="24"/>
          <w:lang w:eastAsia="ru-RU"/>
        </w:rPr>
        <w:lastRenderedPageBreak/>
        <w:t>изучении личности, мозга человека, доказано влияние на обыденную жизнь и психику космических процессов, причины и условия преступности рассматриваются с различных позиций. К сожалению, большинство подобных научных открытий криминологи игнорируют, либо попросту не осведомлены о них.</w:t>
      </w:r>
    </w:p>
    <w:p w:rsidR="00614A63" w:rsidRPr="00C6201C" w:rsidRDefault="00614A63" w:rsidP="00614A63">
      <w:pPr>
        <w:spacing w:after="0" w:line="252" w:lineRule="atLeast"/>
        <w:ind w:firstLine="400"/>
        <w:jc w:val="both"/>
        <w:textAlignment w:val="baseline"/>
        <w:rPr>
          <w:rFonts w:ascii="Times New Roman" w:eastAsia="Times New Roman" w:hAnsi="Times New Roman"/>
          <w:color w:val="2A2A2A"/>
          <w:sz w:val="24"/>
          <w:szCs w:val="24"/>
          <w:lang w:eastAsia="ru-RU"/>
        </w:rPr>
      </w:pPr>
      <w:r w:rsidRPr="00C6201C">
        <w:rPr>
          <w:rFonts w:ascii="Times New Roman" w:eastAsia="Times New Roman" w:hAnsi="Times New Roman"/>
          <w:color w:val="2A2A2A"/>
          <w:sz w:val="24"/>
          <w:szCs w:val="24"/>
          <w:lang w:eastAsia="ru-RU"/>
        </w:rPr>
        <w:t>Еще одна проблема состоит в том, что криминология утрачивает прикладной характер, она оторвана от практических разработок. Можно много теоретизировать на предмет становления личности преступника, но если это не подкрепляется практическими разработками, которые внедряются, например, в работу инспекций по делам несовершеннолетних, в уголовно-исполнительную систему, ценность таких исследований многократно снижается. Криминологи в стороне от проблемы становления в Казахстане ювенальной юстиции, от реформирования уголовного, уголовно-исполнительного, уголовно-процессуального законодательства, правоохранительной системы. Изменения в законы носят политико-конъюнктурный характер, под этими изменениями нет социологической базы, не показано, как это отразится на жизни нашего общества. Например, та же криминологическая экспертиза законопроектов носит сущностный характер, позволяет разглядеть такие подводные камни, которые законодатели не видят, поскольку они решают свои частные проблемы и не могут предугадать всех последствий принимаемых актов. В результате все сводится к проверке законов на коррупционность, до так называемой научной правовой экспертизы, которая носит технический характер. Но глубокая, научно обоснованная криминологическая экспертиза законопроектов гораздо важнее.</w:t>
      </w:r>
    </w:p>
    <w:p w:rsidR="00614A63" w:rsidRPr="00C6201C" w:rsidRDefault="00614A63" w:rsidP="00614A63">
      <w:pPr>
        <w:spacing w:after="0" w:line="252" w:lineRule="atLeast"/>
        <w:ind w:firstLine="400"/>
        <w:jc w:val="both"/>
        <w:textAlignment w:val="baseline"/>
        <w:rPr>
          <w:rFonts w:ascii="Times New Roman" w:eastAsia="Times New Roman" w:hAnsi="Times New Roman"/>
          <w:color w:val="2A2A2A"/>
          <w:sz w:val="24"/>
          <w:szCs w:val="24"/>
          <w:lang w:eastAsia="ru-RU"/>
        </w:rPr>
      </w:pPr>
      <w:r w:rsidRPr="00C6201C">
        <w:rPr>
          <w:rFonts w:ascii="Times New Roman" w:eastAsia="Times New Roman" w:hAnsi="Times New Roman"/>
          <w:color w:val="2A2A2A"/>
          <w:sz w:val="24"/>
          <w:szCs w:val="24"/>
          <w:lang w:eastAsia="ru-RU"/>
        </w:rPr>
        <w:t>В значительной мере утрачен опыт сбора и анализа информации. Криминология, к сожалению, недостаточно использует современные компьютерные технологии. Сейчас, когда многие процессы сбора и анализа информации можно было бы информатизировать, опросы, анкетирование, интервьюирование строятся по старинке, прогностические оценки делаются на глазок. Попытки теоретического изучения этого вопроса есть, но в практической области ничего не делается. Криминология тесно связана со статистическими исследованиями. Конечно, нельзя связывать науку со статистикой, но сама наука должна давать оценку статистике, которую мы сейчас имеем. Сейчас пользоваться этими данными чрезвычайно сложно, но наука должна показать причины фальсификации статистических данных, отражающих реальное состояние, динамику, структуру преступности. Не только сама статистика не выдерживает никакой критики, но главное - методики ее формирования. Да и сама система оценки уголовно-правовой статистики выглядит архаично, о чем неоднократно говорилось. Чтобы иметь приемлемую уголовно-правовую статистику, криминологи совместно с другими заинтересованными учеными должны вести работу в этом направлении.</w:t>
      </w:r>
    </w:p>
    <w:p w:rsidR="00614A63" w:rsidRPr="00C6201C" w:rsidRDefault="00614A63" w:rsidP="00614A63">
      <w:pPr>
        <w:spacing w:after="0" w:line="252" w:lineRule="atLeast"/>
        <w:ind w:firstLine="400"/>
        <w:jc w:val="both"/>
        <w:textAlignment w:val="baseline"/>
        <w:rPr>
          <w:rFonts w:ascii="Times New Roman" w:eastAsia="Times New Roman" w:hAnsi="Times New Roman"/>
          <w:color w:val="2A2A2A"/>
          <w:sz w:val="24"/>
          <w:szCs w:val="24"/>
          <w:lang w:eastAsia="ru-RU"/>
        </w:rPr>
      </w:pPr>
      <w:r w:rsidRPr="00C6201C">
        <w:rPr>
          <w:rFonts w:ascii="Times New Roman" w:eastAsia="Times New Roman" w:hAnsi="Times New Roman"/>
          <w:color w:val="2A2A2A"/>
          <w:sz w:val="24"/>
          <w:szCs w:val="24"/>
          <w:lang w:eastAsia="ru-RU"/>
        </w:rPr>
        <w:t>Еще одна проблема - политическая составляющая криминологии. В своих научных исследованиях криминологи вынуждены считаться с политическими моментами. Но увлекшись политико-конъюнктурными теоретическими разработками, криминологи перестали быть на передовых позициях по реальной борьбе с преступностью. Поэтому криминология у нас превращается в политологию. Криминология должна вскрывать язвы современного общества, осмысливать происходящие в стране изменения, как позитивные, так и негативные и высказывать свое мнение обществу. При этом необходимы усилия, чтобы соответствующая информация доводилась до лиц, принимающих решения, была ими учтена и реализована. Без криминологического осмысления реальности никаких успехов в борьбе с преступностью не будет. Необходим криминологический анализ ситуации, разработка методологии его составления отдельно по регионам и в целом по республике.</w:t>
      </w:r>
    </w:p>
    <w:p w:rsidR="00614A63" w:rsidRPr="00C6201C" w:rsidRDefault="00614A63" w:rsidP="00614A63">
      <w:pPr>
        <w:spacing w:after="0" w:line="252" w:lineRule="atLeast"/>
        <w:ind w:firstLine="400"/>
        <w:jc w:val="both"/>
        <w:textAlignment w:val="baseline"/>
        <w:rPr>
          <w:rFonts w:ascii="Times New Roman" w:eastAsia="Times New Roman" w:hAnsi="Times New Roman"/>
          <w:color w:val="2A2A2A"/>
          <w:sz w:val="24"/>
          <w:szCs w:val="24"/>
          <w:lang w:eastAsia="ru-RU"/>
        </w:rPr>
      </w:pPr>
      <w:r w:rsidRPr="00C6201C">
        <w:rPr>
          <w:rFonts w:ascii="Times New Roman" w:eastAsia="Times New Roman" w:hAnsi="Times New Roman"/>
          <w:color w:val="2A2A2A"/>
          <w:sz w:val="24"/>
          <w:szCs w:val="24"/>
          <w:lang w:eastAsia="ru-RU"/>
        </w:rPr>
        <w:t xml:space="preserve">Самое главное направление современной криминологии - ее теория. Из-за слабого развития теории криминологии, от нее начали интенсивно «отпочковываться» различные научные ответвления, которые некоторые криминологи называют не только новыми научными направлениями, но и самостоятельной отраслью знания, то есть наукой. </w:t>
      </w:r>
      <w:r w:rsidRPr="00C6201C">
        <w:rPr>
          <w:rFonts w:ascii="Times New Roman" w:eastAsia="Times New Roman" w:hAnsi="Times New Roman"/>
          <w:color w:val="2A2A2A"/>
          <w:sz w:val="24"/>
          <w:szCs w:val="24"/>
          <w:lang w:eastAsia="ru-RU"/>
        </w:rPr>
        <w:lastRenderedPageBreak/>
        <w:t>Предлагают считать совершенно новой самостоятельной наукой виктимологию, семейную криминологию, экономическую криминологию, криминотеологию, пенитенциарную криминологию и т.д. Если не развивать теоретическую криминологию, то скоро станет вопрос о создании транспортной криминологии, воинской криминологии, коррупционной криминологии и т.п. Не отрицая необходимости изучения социально-криминальных явлений во всех вышеперечисленных случаях, следует помнить, что подобная дезинтеграция криминологии приведет к дальнейшему размыванию ее предмета и метода.</w:t>
      </w:r>
    </w:p>
    <w:p w:rsidR="00614A63" w:rsidRPr="00C6201C" w:rsidRDefault="00614A63" w:rsidP="00614A63">
      <w:pPr>
        <w:spacing w:after="0" w:line="252" w:lineRule="atLeast"/>
        <w:ind w:firstLine="400"/>
        <w:jc w:val="both"/>
        <w:textAlignment w:val="baseline"/>
        <w:rPr>
          <w:rFonts w:ascii="Times New Roman" w:eastAsia="Times New Roman" w:hAnsi="Times New Roman"/>
          <w:color w:val="2A2A2A"/>
          <w:sz w:val="24"/>
          <w:szCs w:val="24"/>
          <w:lang w:eastAsia="ru-RU"/>
        </w:rPr>
      </w:pPr>
      <w:r w:rsidRPr="00C6201C">
        <w:rPr>
          <w:rFonts w:ascii="Times New Roman" w:eastAsia="Times New Roman" w:hAnsi="Times New Roman"/>
          <w:color w:val="2A2A2A"/>
          <w:sz w:val="24"/>
          <w:szCs w:val="24"/>
          <w:lang w:eastAsia="ru-RU"/>
        </w:rPr>
        <w:t>Необходимо начать разработку новых проблем, которые не стоят сегодня перед криминологией, но могут обрести актуальность завтра, то есть действовать на опережение и создавать криминологию будущего.</w:t>
      </w:r>
    </w:p>
    <w:p w:rsidR="00614A63" w:rsidRPr="00C6201C" w:rsidRDefault="00614A63" w:rsidP="00614A63">
      <w:pPr>
        <w:spacing w:after="0" w:line="240" w:lineRule="auto"/>
        <w:jc w:val="both"/>
        <w:rPr>
          <w:rFonts w:ascii="Times New Roman" w:eastAsia="Times New Roman" w:hAnsi="Times New Roman"/>
          <w:sz w:val="24"/>
          <w:szCs w:val="24"/>
          <w:lang w:eastAsia="ru-RU"/>
        </w:rPr>
      </w:pPr>
    </w:p>
    <w:p w:rsidR="00614A63" w:rsidRPr="00C6201C" w:rsidRDefault="00614A63" w:rsidP="00614A63">
      <w:pPr>
        <w:spacing w:after="0" w:line="240" w:lineRule="auto"/>
        <w:jc w:val="center"/>
        <w:rPr>
          <w:rFonts w:ascii="Times New Roman" w:hAnsi="Times New Roman"/>
          <w:sz w:val="24"/>
          <w:szCs w:val="24"/>
        </w:rPr>
      </w:pPr>
      <w:r w:rsidRPr="00C6201C">
        <w:rPr>
          <w:rFonts w:ascii="Times New Roman" w:hAnsi="Times New Roman"/>
          <w:sz w:val="24"/>
          <w:szCs w:val="24"/>
        </w:rPr>
        <w:t>3. Общая характеристика криминологических теорий</w:t>
      </w:r>
    </w:p>
    <w:p w:rsidR="00614A63" w:rsidRPr="00C6201C" w:rsidRDefault="00614A63" w:rsidP="00614A63">
      <w:pPr>
        <w:spacing w:after="0" w:line="240" w:lineRule="auto"/>
        <w:jc w:val="center"/>
        <w:rPr>
          <w:rFonts w:ascii="Times New Roman" w:eastAsia="Times New Roman" w:hAnsi="Times New Roman"/>
          <w:sz w:val="24"/>
          <w:szCs w:val="24"/>
          <w:lang w:eastAsia="ru-RU"/>
        </w:rPr>
      </w:pP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Криминологические идеи классической школы уголовного права.</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 xml:space="preserve">Классический период развития криминологии характеризуется тем, что идеи о природе преступлений, их причинах и мерах борьбы с ними формировались в рамках классической школы уголовного права. </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Основоположником классической школы уголовного права признается итальянский мыслитель эпохи возрождения ЧезареБеккариа (1738-1794 г). Основные положения этой школы он изложил в своей знаменитой книге "О преступлениях и наказаниях" (1765 г).</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Ч. Беккариа и другие представители классической школы вопреки господствующим в обществе религиозным догмам и теологическому пониманию преступлений и их причин,</w:t>
      </w:r>
      <w:bookmarkStart w:id="1" w:name="2"/>
      <w:bookmarkEnd w:id="1"/>
      <w:r w:rsidRPr="00C6201C">
        <w:rPr>
          <w:rFonts w:ascii="Times New Roman" w:eastAsia="Times New Roman" w:hAnsi="Times New Roman"/>
          <w:sz w:val="24"/>
          <w:szCs w:val="24"/>
          <w:lang w:eastAsia="ru-RU"/>
        </w:rPr>
        <w:t xml:space="preserve"> утверждали, что преступление является актом свободной воли человека, который в своих поступках способен руководствоваться доводами разума, выбирать между добром и злом. Люди в равной мере способны противостоять намерению совершить преступление и потому заслуживают одинаковые наказания за равные преступления. В соразмерности наказания совершенному преступлению представители классической школы видели олицетворение справедливости. Ч. Беккариа и его последователи выступали против средневековой жестокости наказания и нечеловеческого обращения с подозреваемым, предлагали тайные обвинения и пытки заменить гуманными и быстрыми судебными процедурами. По их мнению, целью наказания состоит не в социальной мести, а в удержании людей от совершения преступлений, в борьбе с преступностью важнее ее предупреждение, чем наказание. Ч. Беккариа писал, что "лучше предупреждать преступления, чем наказывать". В предупреждении преступлений главным, хотя и самым трудным, средством считал усовершенствование воспитания народа.</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Идеи классической школы уголовного права сыграли прогрессивную роль в коренной демократической реформе уголовного законодательства европейских стран 18-19 веках и практики его применения.</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Позитивизм в криминологии и его основные направления.</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 xml:space="preserve">Являясь теорией чистого разума, классическая школа слабо опиралась на практику борьбы с преступностью и поэтому не могла предложить сколько-нибудь эффективных мер борьбы с ней. Стремительный рост преступности во второй половине 19 столетия потребовал новых подходов к объяснению феномена «преступности» и мер по противодействию ему. На первый план выходят теории и концепции, основанные на методологии позитивизма с широким использованием фактических данных о преступлениях и лицах, их совершивших. Все они исходили из того, что преступное поведение не является проявлением свободной воли человека, а детерминируется конкретными факторами. В зависимости от того, какие факторы признаются определяющими выделились две основные направления позитивизма в криминологии: </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 биологическое (антропологическое) и социологическое.</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lastRenderedPageBreak/>
        <w:tab/>
        <w:t>Биологическое (антропологическое) направление.</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Основоположником этого направления криминологии является итальянский тюремный врач ЧезареЛомброзо, который в своей работе "Преступный человек" (1876 г.) изложил основные постулаты своего учения.</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В соответствии с ними причина преступности лежит в биологических, в том числе физических особенностях человека. По мнению Ч. Ломброзо, преступниками не становятся, ими рождаются. Типичный преступник якобы обладает признаками («метками»), отличающими его от человека «непреступного». Эти признаки являются якобы проявлениями</w:t>
      </w:r>
      <w:bookmarkStart w:id="2" w:name="3"/>
      <w:bookmarkEnd w:id="2"/>
      <w:r w:rsidRPr="00C6201C">
        <w:rPr>
          <w:rFonts w:ascii="Times New Roman" w:eastAsia="Times New Roman" w:hAnsi="Times New Roman"/>
          <w:sz w:val="24"/>
          <w:szCs w:val="24"/>
          <w:lang w:eastAsia="ru-RU"/>
        </w:rPr>
        <w:t xml:space="preserve"> атавизма, то есть генетического сдвига к более ранним формам жизни человека, животного.</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Преступник, писал Ч. Ломброзо, - это атавистическое существо, которое воспроизводит в своей личности яростные инстинкты первобытного человечества и низших животных.</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Согласно концепции Ч. Ломброзо всех преступников можно подразделить на следующие группы: 1) прирожденные преступники; 2) душевнобольные преступники; 3) преступники по страсти, включая политических преступников; 4) случайные преступники.</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В полном соответствии с взглядами на природу и причины преступности Ч. Ломброзо и его ученики (Э. Ферри, Р. Гарофало) предлагали меры борьбы с ней: по признакам («меткам») выявлять «прирожденных преступников» и еще до совершения ими преступлений</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принять к ним меры воздействия – лечения или принудительное исправление, если поддается такому исправлению, пожизненное заключение либо физическое уничтожение неисправимых преступников.</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Еще при жизни Ч. Ломброзо было доказано, что не существует «прирожденного преступника». «Черты атавизма», как указывал исследователь Д.Н. Зернов, в равной мере присущи и преступникам и «непреступникам». Сам Ч. Ломброзо в одной из своих последних работ – «Преступление», уже доказывал, что на преступность влияет большое число факторов: метеорологических, климатических, этнических демографических, экономических, наследственных, семейных, профессиональных и многих других.</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Несмотря на свою научную несостоятельность теория Ломброзо оказала и оказывает сегодня большое влияние на дальнейшее развитие криминологической мысли. Она привела к осознанию необходимости изучения широкого спектра факторов, определяющих преступное поведение.</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Социологическое направление.</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В отличие от биологического социологическое направление криминологии причины преступности видит в социальной среде. Поэтому представители этого направления стремились выявить те факторы, которые в той или иной мере обуславливают совершение преступлений.</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Наиболее видным представителем, положившим начало социологическому направлению криминологии, признается бельгийский математик Адольф-Жак Кетле. По его мнению, преступления в своем массовом, статистическом проявлении имеют такую же закономерность как и явления природы. Отсюда следует, что общество скрывает в себе зародыш всякого преступления и имеются условия, которые способствуют его развитию.</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Человек, совершивший преступление, является лишь орудием его совершения. Преступность присуща всякому обществу, и она повторяется из года в год с "железной необходимостью" не только в прошлом, но и в будущем. Каждое общество в соответствии с его внутренней структурой обуславливает определенные виды и количество преступлений. Логическим</w:t>
      </w:r>
      <w:bookmarkStart w:id="3" w:name="4"/>
      <w:bookmarkEnd w:id="3"/>
      <w:r w:rsidRPr="00C6201C">
        <w:rPr>
          <w:rFonts w:ascii="Times New Roman" w:eastAsia="Times New Roman" w:hAnsi="Times New Roman"/>
          <w:sz w:val="24"/>
          <w:szCs w:val="24"/>
          <w:lang w:eastAsia="ru-RU"/>
        </w:rPr>
        <w:t xml:space="preserve"> завершением концепции Кетле является то, что без изменения социальных условий жизни общества нельзя повлиять на преступность.</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 xml:space="preserve">Последователи Кетле (Ван-Гамель, Ф.Лист, А.Принс и др.) расширили круг криминогенных факторов, признав, что преступность обуславливается физическими (географическая среда, климат, время года и др.), индивидуальными (пол, возраст, раса, </w:t>
      </w:r>
      <w:r w:rsidRPr="00C6201C">
        <w:rPr>
          <w:rFonts w:ascii="Times New Roman" w:eastAsia="Times New Roman" w:hAnsi="Times New Roman"/>
          <w:sz w:val="24"/>
          <w:szCs w:val="24"/>
          <w:lang w:eastAsia="ru-RU"/>
        </w:rPr>
        <w:lastRenderedPageBreak/>
        <w:t xml:space="preserve">психические особенности и аномалии и др.), социальными (безработица, обеспеченность жильем, алкоголизм, кризисы, войны и др.) факторами. </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Современные зарубежные криминологические теории и концепции.</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Современные криминологические теории и концепции характеризуются большим многообразием, плюрализмом взглядов на природу преступности и ее причинах, а также на направлениях и мерах борьбы с нею. Методологическую их основу составляют идеи классической, антропологической и социологической школ, выдвинутых еще в 18 и 19 веках.</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С определенной долей условностей все множество существующих теорий и концепций можно свести к 4 группам:</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Неоклассические – марксиская теория; теория свободы воли.</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Экономические - теория депрессии; теория экспансии;</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Неосоциологические (уголовно-социологические) – теория множественности причин; теория субкультур; теория социальной дезорганизации; теория аномии; теория конфликта и др.</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Неоантропологические (психологические) - теория стигматизации; теория эмоциональной дисгармонии; теория социальной связи; теория обучения; теория дифференциальной ассоциации; теория контроля; теория устойчивости и др.</w:t>
      </w:r>
    </w:p>
    <w:p w:rsidR="00614A63" w:rsidRPr="00C6201C" w:rsidRDefault="00614A63" w:rsidP="00614A63">
      <w:pPr>
        <w:spacing w:after="0" w:line="240" w:lineRule="auto"/>
        <w:jc w:val="both"/>
        <w:rPr>
          <w:rFonts w:ascii="Times New Roman" w:eastAsia="Times New Roman" w:hAnsi="Times New Roman"/>
          <w:sz w:val="24"/>
          <w:szCs w:val="24"/>
          <w:lang w:eastAsia="ru-RU"/>
        </w:rPr>
      </w:pPr>
      <w:bookmarkStart w:id="4" w:name="5"/>
      <w:bookmarkEnd w:id="4"/>
      <w:r w:rsidRPr="00C6201C">
        <w:rPr>
          <w:rFonts w:ascii="Times New Roman" w:eastAsia="Times New Roman" w:hAnsi="Times New Roman"/>
          <w:sz w:val="24"/>
          <w:szCs w:val="24"/>
          <w:lang w:eastAsia="ru-RU"/>
        </w:rPr>
        <w:tab/>
        <w:t>Неоклассические теории базируются на постулате о свободе воли человека. Общее для них является то, что, несмотря на все обстоятельства, которые оказывают влияние на человека, решение совершить или не совершить преступление принимает именно он. Прежде чем принять такое решение человек оценивает обстоятельства, грозящую опасность быть разоблаченным и наказанным. Любое преступление – это волевой акт человека, в котором отражены его потребности, помыслы и чаяния. Логическим завершением теории свободы воли являются рекомендации по выявлению и устранению условий, которые способствуют совершению преступлений, негативных факторов, под влиянием которых формируется антиобщественная установка, то есть готовность лица совершить преступление.</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Неоклассические криминологические концепции свободы воли являются господствующими в постсоветских странах.</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В отличие от концепции свободы воли марксистская теория корни преступности видит в экономических условия производства и распределения материальных благ. По мнению представителей этой теории, преступность есть протест, негодование рабочего класса на его</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эксплуатацию капиталистами. Преступность исчезнет с исчезновением эксплуатации, то есть с уходом капитализма с исторической арены.</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Экономические теории  по своему содержанию близки к неоклассическим концепциям. Суть их состоит в том, что экономическая конъюнктура влияет как на уровень преступности, так и на ее виды. Так, сторонники теории депрессии утверждают, что в трудных экономических условиях преступления совершаются из-за недостатка материальных благ. Этим страдает значительная часть населения. Представители теории экспансии в свою очередь преступность, особенно ее рост в развитых странах, объясняют тем, что у людей возросли потребности, появились новые желания и для их удовлетворения идут на совершения преступлений. Теория депрессии-экспансии фактически представляет собой комбинацию двух предыдущих.</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 xml:space="preserve">Неосоциологические (уголовно-социологические) теории. </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Сторонники современных социологических теорий криминологии, несмотря на терминологическое разнообразие, фактически исходят из одних и тех же посылок: преступность неизбежный спутник общества и определяется он факторами, присущими этому обществу. В своих программах борьбы с преступностью они предлагают познать эти факторы, определить их влияние на поведение населения и принимать меры по нейтрализации негативного влияния этих факторов на поведение людей.</w:t>
      </w:r>
    </w:p>
    <w:p w:rsidR="00614A63" w:rsidRPr="00C6201C" w:rsidRDefault="00614A63" w:rsidP="00614A63">
      <w:pPr>
        <w:spacing w:after="0" w:line="240" w:lineRule="auto"/>
        <w:jc w:val="both"/>
        <w:rPr>
          <w:rFonts w:ascii="Times New Roman" w:eastAsia="Times New Roman" w:hAnsi="Times New Roman"/>
          <w:sz w:val="24"/>
          <w:szCs w:val="24"/>
          <w:lang w:eastAsia="ru-RU"/>
        </w:rPr>
      </w:pPr>
      <w:bookmarkStart w:id="5" w:name="6"/>
      <w:bookmarkEnd w:id="5"/>
      <w:r w:rsidRPr="00C6201C">
        <w:rPr>
          <w:rFonts w:ascii="Times New Roman" w:eastAsia="Times New Roman" w:hAnsi="Times New Roman"/>
          <w:sz w:val="24"/>
          <w:szCs w:val="24"/>
          <w:lang w:eastAsia="ru-RU"/>
        </w:rPr>
        <w:lastRenderedPageBreak/>
        <w:tab/>
        <w:t>Основное отличие рассматриваемых теорий друг от друга состоит в том, что та или иная теория решающим, определяющим признает один (одни) фактор, тогда как другие – иные факторы. Так, например, представители теории «множественности причин преступности» (multiplecausation) утверждают, что преступление – результат взаимодействия большого числа взаимосвязанных факторов и нельзя выделить какой-либо из них. Однако большинство теорий неосоциологического направления причины преступности связывают с конкретными факторами. К примеру «теория социальной дезорганизации» корни преступности видит в расстройстве жизнедеятельности городских общин в результате притока в города новых людей из сельской местности, иммигрантов, которым чужды устоявшиеся обычаи и привычки. Теория «конфликта культур» рассматривает преступление как продукт конфликта между образом жизни и культурой конкретной «группы» людей, к которой принадлежит правонарушитель, и нормами поведения, признаваемых обществом.</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«Теория аномии» в свою очередь объясняет, что преступление - результат расхождения между декларируемыми обществом целями и возможностями их достижения. Следствием такого расхождения является разрушение моральных устоев человека, его отчуждение от общества, игнорирование им всех обязательств перед обществом, в том числе выполнение требований правовых норм. В пестром многообразии взглядов сторонников неосоциологического направления можно найти утверждения, что основными факторами, определяющими преступность являются нездоровая семейная обстановка, разлагающее влияние печати, радио, кино и телевидения, пропагандирующих моральную распущенность, жестокость, культ силы и т.п., алкоголизм либо недостатки в деятельности органов правосудия.</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 xml:space="preserve">Неоантропологические (психологические) теории. </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Сторонники современных криминологических теорий биологического направления провозглашают, что преступление – результат взаимодействия множества факторов, однако решающие из них кроются в самом человеке. В отличие от своих предшественников главную определяющую причину преступности они видят не в физическом строении человеческого тела либо специфике деятельности органов внутренней секреции (эндокринная теория), а в особенностях психики человека. Методологическую основу современных неоантропологических теорий составляют распространенные в странах Запада психологические концепции психоанализа Фрейда и бихевиоризма.</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Представители теорий и концепций фрейдистской направленности (теория контроля, теория устойчивости и др.) прямо или косвенно признают, что преступление является результатом проявления врожденных инстинктов человека, не подавленных внутренним контролем ("сверх-Я"). Внешние факторы играют лишь обстоятельств, способствующих проявлению преступных наклонностей. Несмотря на словесные различия, все они, в</w:t>
      </w:r>
      <w:bookmarkStart w:id="6" w:name="7"/>
      <w:bookmarkEnd w:id="6"/>
      <w:r w:rsidRPr="00C6201C">
        <w:rPr>
          <w:rFonts w:ascii="Times New Roman" w:eastAsia="Times New Roman" w:hAnsi="Times New Roman"/>
          <w:sz w:val="24"/>
          <w:szCs w:val="24"/>
          <w:lang w:eastAsia="ru-RU"/>
        </w:rPr>
        <w:t xml:space="preserve"> конечном счете, приходят к выводу, что преступность представляет собой психологические явление, корни которого лежат не в социальной среде, а в самом преступнике, в его психических особенностях, обусловленных врожденными инстинктами. </w:t>
      </w:r>
      <w:r w:rsidRPr="00C6201C">
        <w:rPr>
          <w:rFonts w:ascii="Times New Roman" w:eastAsia="Times New Roman" w:hAnsi="Times New Roman"/>
          <w:sz w:val="24"/>
          <w:szCs w:val="24"/>
          <w:lang w:eastAsia="ru-RU"/>
        </w:rPr>
        <w:tab/>
        <w:t>Второе направление современных биологических теорий (теория обучения, теория дифференциальной ассоциации, теория стигматизации и др.) объясняют преступность и ее причины с позиции психологии бихевиоризма. По их мнению в основе человеческого поведения лежат врожденные инстинктивные реакции. В процессе жизнедеятельности, неоднократных тренировок (обучения) вырабатываются соответствующие реакции на "стимулы" внешней среды. При этом с позиции требований общества приобретенные реакции могут быть как положительные, так и отрицательные. Именно отрицательные реакции на внешние раздражители находят свое проявление в совершении преступлений.</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 xml:space="preserve">Таким образом, и представители криминологических концепций этого направления основные причины преступности видят в порочной психике человека, а факторы </w:t>
      </w:r>
      <w:r w:rsidRPr="00C6201C">
        <w:rPr>
          <w:rFonts w:ascii="Times New Roman" w:eastAsia="Times New Roman" w:hAnsi="Times New Roman"/>
          <w:sz w:val="24"/>
          <w:szCs w:val="24"/>
          <w:lang w:eastAsia="ru-RU"/>
        </w:rPr>
        <w:lastRenderedPageBreak/>
        <w:t>социальной среды рассматривают лишь как обстоятельства, способствующие проявлению этой порочной психики.</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Программы борьбы с преступностью неоантропологических теорий всех направлений не отличаются особой оригинальностью. Представители этих теорий предлагают меры, сводящиеся к физическому уничтожению либо пожизненной изоляции от общества лиц, которые в силу своих психических особенностей могут стать на путь совершения преступлений. В более масштабных программах предлагается проводить мероприятия по улучшению человеческого рода: ограничить рождаемость "неприспособленных" путем стерилизации, контроль за вступлением в брак, установление квот рождаемости для определенных рас и народов, создание клиник психотерапии, клиник по воспитанию детей и т.п.</w:t>
      </w:r>
    </w:p>
    <w:p w:rsidR="00614A63" w:rsidRPr="00C6201C" w:rsidRDefault="00614A63" w:rsidP="00614A63">
      <w:pPr>
        <w:spacing w:after="0" w:line="240" w:lineRule="auto"/>
        <w:jc w:val="both"/>
        <w:rPr>
          <w:rFonts w:ascii="Times New Roman" w:hAnsi="Times New Roman"/>
          <w:sz w:val="24"/>
          <w:szCs w:val="24"/>
        </w:rPr>
      </w:pPr>
    </w:p>
    <w:p w:rsidR="00614A63" w:rsidRPr="00C6201C" w:rsidRDefault="00614A63" w:rsidP="00614A63">
      <w:pPr>
        <w:pStyle w:val="aa"/>
        <w:shd w:val="clear" w:color="auto" w:fill="FFFFFF"/>
        <w:spacing w:before="0" w:beforeAutospacing="0" w:after="0" w:afterAutospacing="0"/>
        <w:ind w:left="45" w:right="45" w:firstLine="480"/>
        <w:jc w:val="both"/>
        <w:rPr>
          <w:color w:val="363636"/>
        </w:rPr>
      </w:pPr>
    </w:p>
    <w:p w:rsidR="00614A63" w:rsidRPr="00C6201C" w:rsidRDefault="00614A63" w:rsidP="00614A63">
      <w:pPr>
        <w:spacing w:after="0" w:line="240" w:lineRule="auto"/>
        <w:jc w:val="both"/>
        <w:rPr>
          <w:rFonts w:ascii="Times New Roman" w:hAnsi="Times New Roman"/>
          <w:b/>
          <w:sz w:val="24"/>
          <w:szCs w:val="24"/>
        </w:rPr>
      </w:pPr>
    </w:p>
    <w:p w:rsidR="00614A63" w:rsidRPr="00C6201C" w:rsidRDefault="00614A63" w:rsidP="00614A63">
      <w:pPr>
        <w:spacing w:after="0" w:line="240" w:lineRule="auto"/>
        <w:jc w:val="center"/>
        <w:rPr>
          <w:rFonts w:ascii="Times New Roman" w:hAnsi="Times New Roman"/>
          <w:b/>
          <w:sz w:val="24"/>
          <w:szCs w:val="24"/>
        </w:rPr>
      </w:pPr>
      <w:r w:rsidRPr="00C6201C">
        <w:rPr>
          <w:rFonts w:ascii="Times New Roman" w:hAnsi="Times New Roman"/>
          <w:b/>
          <w:sz w:val="24"/>
          <w:szCs w:val="24"/>
        </w:rPr>
        <w:t>Тема 3. Понятие криминологического исследования</w:t>
      </w:r>
    </w:p>
    <w:p w:rsidR="00614A63" w:rsidRPr="00C6201C" w:rsidRDefault="00614A63" w:rsidP="00614A63">
      <w:pPr>
        <w:pStyle w:val="af4"/>
        <w:numPr>
          <w:ilvl w:val="0"/>
          <w:numId w:val="22"/>
        </w:numPr>
        <w:spacing w:after="0" w:line="240" w:lineRule="auto"/>
        <w:jc w:val="center"/>
        <w:rPr>
          <w:rFonts w:ascii="Times New Roman" w:hAnsi="Times New Roman"/>
          <w:sz w:val="24"/>
          <w:szCs w:val="24"/>
        </w:rPr>
      </w:pPr>
      <w:r w:rsidRPr="00C6201C">
        <w:rPr>
          <w:rFonts w:ascii="Times New Roman" w:hAnsi="Times New Roman"/>
          <w:sz w:val="24"/>
          <w:szCs w:val="24"/>
        </w:rPr>
        <w:t>Понятие криминологического исследования. 2. Цели, задачи и объекты криминологических исследований. 3. Этапы и программа криминологического исследования.4. Реализация познавательных функций криминологической науки при изучении преступности, ее детерминант и лиц, совершивших преступления.</w:t>
      </w:r>
    </w:p>
    <w:p w:rsidR="00614A63" w:rsidRPr="00C6201C" w:rsidRDefault="00614A63" w:rsidP="00614A63">
      <w:pPr>
        <w:pStyle w:val="aa"/>
        <w:shd w:val="clear" w:color="auto" w:fill="FFFFFF"/>
        <w:spacing w:before="0" w:beforeAutospacing="0" w:after="0" w:afterAutospacing="0"/>
        <w:ind w:left="45" w:right="45" w:firstLine="480"/>
        <w:jc w:val="both"/>
        <w:rPr>
          <w:rFonts w:ascii="Tahoma" w:hAnsi="Tahoma" w:cs="Tahoma"/>
          <w:color w:val="363636"/>
        </w:rPr>
      </w:pPr>
    </w:p>
    <w:p w:rsidR="00614A63" w:rsidRPr="00C6201C" w:rsidRDefault="00614A63" w:rsidP="00614A63">
      <w:pPr>
        <w:pStyle w:val="aa"/>
        <w:numPr>
          <w:ilvl w:val="0"/>
          <w:numId w:val="23"/>
        </w:numPr>
        <w:shd w:val="clear" w:color="auto" w:fill="FFFFFF"/>
        <w:spacing w:before="0" w:beforeAutospacing="0" w:after="0" w:afterAutospacing="0"/>
        <w:ind w:right="45"/>
        <w:jc w:val="center"/>
        <w:rPr>
          <w:color w:val="363636"/>
        </w:rPr>
      </w:pPr>
      <w:r w:rsidRPr="00C6201C">
        <w:t>Понятие криминологического исследования</w:t>
      </w:r>
    </w:p>
    <w:p w:rsidR="00614A63" w:rsidRPr="00C6201C" w:rsidRDefault="00614A63" w:rsidP="00614A63">
      <w:pPr>
        <w:pStyle w:val="aa"/>
        <w:shd w:val="clear" w:color="auto" w:fill="FFFFFF"/>
        <w:spacing w:before="0" w:beforeAutospacing="0" w:after="0" w:afterAutospacing="0"/>
        <w:ind w:left="885" w:right="45"/>
        <w:jc w:val="center"/>
        <w:rPr>
          <w:color w:val="363636"/>
        </w:rPr>
      </w:pPr>
    </w:p>
    <w:p w:rsidR="00614A63" w:rsidRPr="00C6201C" w:rsidRDefault="00614A63" w:rsidP="00614A63">
      <w:pPr>
        <w:pStyle w:val="a3"/>
        <w:ind w:firstLine="708"/>
        <w:rPr>
          <w:sz w:val="24"/>
          <w:szCs w:val="24"/>
        </w:rPr>
      </w:pPr>
      <w:r w:rsidRPr="00C6201C">
        <w:rPr>
          <w:sz w:val="24"/>
          <w:szCs w:val="24"/>
        </w:rPr>
        <w:t>Успех борьбы с преступностью во многом определяется проведением глубоких криминологических исследований наиболее важных компонентов предмета криминологии и использованием результатов таких исследований в практике предупреждения преступлений.</w:t>
      </w:r>
    </w:p>
    <w:p w:rsidR="00614A63" w:rsidRPr="00C6201C" w:rsidRDefault="00614A63" w:rsidP="00614A63">
      <w:pPr>
        <w:pStyle w:val="a3"/>
        <w:ind w:firstLine="709"/>
        <w:rPr>
          <w:sz w:val="24"/>
          <w:szCs w:val="24"/>
        </w:rPr>
      </w:pPr>
      <w:r w:rsidRPr="00C6201C">
        <w:rPr>
          <w:sz w:val="24"/>
          <w:szCs w:val="24"/>
        </w:rPr>
        <w:t>Криминологические исследования представляют собой изучение с использованием достижений науки на основе специально разработанных методов и методик разнообразных социальных, правовых, нравственных, социально-психологических и иных факторов, позитивно или негативно влияющих на преступность, ее причины и условия, личность преступника, предупреждение преступлений.</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i/>
          <w:iCs/>
          <w:sz w:val="24"/>
          <w:szCs w:val="24"/>
        </w:rPr>
        <w:t xml:space="preserve">Научное исследование - </w:t>
      </w:r>
      <w:r w:rsidRPr="00C6201C">
        <w:rPr>
          <w:rFonts w:ascii="Times New Roman" w:hAnsi="Times New Roman"/>
          <w:sz w:val="24"/>
          <w:szCs w:val="24"/>
        </w:rPr>
        <w:t>это один из видов познавательной деятельности, представляющий собой процесс выработки новых знаний</w:t>
      </w:r>
      <w:r w:rsidRPr="00C6201C">
        <w:rPr>
          <w:rStyle w:val="af0"/>
          <w:rFonts w:ascii="Times New Roman" w:hAnsi="Times New Roman"/>
          <w:sz w:val="24"/>
          <w:szCs w:val="24"/>
        </w:rPr>
        <w:footnoteReference w:id="11"/>
      </w:r>
      <w:r w:rsidRPr="00C6201C">
        <w:rPr>
          <w:rFonts w:ascii="Times New Roman" w:hAnsi="Times New Roman"/>
          <w:sz w:val="24"/>
          <w:szCs w:val="24"/>
        </w:rPr>
        <w:t>.</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 xml:space="preserve">Под </w:t>
      </w:r>
      <w:r w:rsidRPr="00C6201C">
        <w:rPr>
          <w:rFonts w:ascii="Times New Roman" w:hAnsi="Times New Roman"/>
          <w:i/>
          <w:iCs/>
          <w:sz w:val="24"/>
          <w:szCs w:val="24"/>
        </w:rPr>
        <w:t xml:space="preserve">научным исследованием в криминологии </w:t>
      </w:r>
      <w:r w:rsidRPr="00C6201C">
        <w:rPr>
          <w:rFonts w:ascii="Times New Roman" w:hAnsi="Times New Roman"/>
          <w:sz w:val="24"/>
          <w:szCs w:val="24"/>
        </w:rPr>
        <w:t>понимается процесс выработки новых знаний о преступности (ее состоянии, структуре, динамике), детерминирующих ее факторах, лицах, совершающих преступления в целях разработки и реализации мер, направленных на повышение эффективности деятельности по предупреждению противоправных явлений</w:t>
      </w:r>
      <w:r w:rsidRPr="00C6201C">
        <w:rPr>
          <w:rStyle w:val="af0"/>
          <w:rFonts w:ascii="Times New Roman" w:hAnsi="Times New Roman"/>
          <w:sz w:val="24"/>
          <w:szCs w:val="24"/>
        </w:rPr>
        <w:footnoteReference w:id="12"/>
      </w:r>
      <w:r w:rsidRPr="00C6201C">
        <w:rPr>
          <w:rFonts w:ascii="Times New Roman" w:hAnsi="Times New Roman"/>
          <w:sz w:val="24"/>
          <w:szCs w:val="24"/>
        </w:rPr>
        <w:t>.</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Криминологическое исследование представляет собой процесс сбора, обработки и анализа криминологической информации.</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Криминологическое исследование выполняет следующие функции:</w:t>
      </w:r>
    </w:p>
    <w:p w:rsidR="00614A63" w:rsidRPr="00C6201C" w:rsidRDefault="00614A63" w:rsidP="00614A63">
      <w:pPr>
        <w:widowControl w:val="0"/>
        <w:numPr>
          <w:ilvl w:val="0"/>
          <w:numId w:val="14"/>
        </w:numPr>
        <w:shd w:val="clear" w:color="auto" w:fill="FFFFFF"/>
        <w:tabs>
          <w:tab w:val="left" w:pos="950"/>
        </w:tabs>
        <w:autoSpaceDE w:val="0"/>
        <w:autoSpaceDN w:val="0"/>
        <w:adjustRightInd w:val="0"/>
        <w:spacing w:after="0" w:line="240" w:lineRule="auto"/>
        <w:ind w:firstLine="567"/>
        <w:jc w:val="both"/>
        <w:rPr>
          <w:rFonts w:ascii="Times New Roman" w:hAnsi="Times New Roman"/>
          <w:sz w:val="24"/>
          <w:szCs w:val="24"/>
        </w:rPr>
      </w:pPr>
      <w:r w:rsidRPr="00C6201C">
        <w:rPr>
          <w:rFonts w:ascii="Times New Roman" w:hAnsi="Times New Roman"/>
          <w:sz w:val="24"/>
          <w:szCs w:val="24"/>
        </w:rPr>
        <w:t xml:space="preserve"> описательную, она представляет собой полную фиксацию всех параметров (характеристик) объекта исследования и тех взаимосвязей и отношений, которые существуют между ними;</w:t>
      </w:r>
    </w:p>
    <w:p w:rsidR="00614A63" w:rsidRPr="00C6201C" w:rsidRDefault="00614A63" w:rsidP="00614A63">
      <w:pPr>
        <w:widowControl w:val="0"/>
        <w:numPr>
          <w:ilvl w:val="0"/>
          <w:numId w:val="14"/>
        </w:numPr>
        <w:shd w:val="clear" w:color="auto" w:fill="FFFFFF"/>
        <w:tabs>
          <w:tab w:val="left" w:pos="950"/>
        </w:tabs>
        <w:autoSpaceDE w:val="0"/>
        <w:autoSpaceDN w:val="0"/>
        <w:adjustRightInd w:val="0"/>
        <w:spacing w:after="0" w:line="240" w:lineRule="auto"/>
        <w:ind w:firstLine="567"/>
        <w:jc w:val="both"/>
        <w:rPr>
          <w:rFonts w:ascii="Times New Roman" w:hAnsi="Times New Roman"/>
          <w:sz w:val="24"/>
          <w:szCs w:val="24"/>
        </w:rPr>
      </w:pPr>
      <w:r w:rsidRPr="00C6201C">
        <w:rPr>
          <w:rFonts w:ascii="Times New Roman" w:hAnsi="Times New Roman"/>
          <w:sz w:val="24"/>
          <w:szCs w:val="24"/>
        </w:rPr>
        <w:t xml:space="preserve"> объяснительную, обеспечивающую проникновение в сущность исследуемого процесса или явления;</w:t>
      </w:r>
    </w:p>
    <w:p w:rsidR="00614A63" w:rsidRPr="00C6201C" w:rsidRDefault="00614A63" w:rsidP="00614A63">
      <w:pPr>
        <w:widowControl w:val="0"/>
        <w:numPr>
          <w:ilvl w:val="0"/>
          <w:numId w:val="14"/>
        </w:numPr>
        <w:shd w:val="clear" w:color="auto" w:fill="FFFFFF"/>
        <w:tabs>
          <w:tab w:val="left" w:pos="950"/>
        </w:tabs>
        <w:autoSpaceDE w:val="0"/>
        <w:autoSpaceDN w:val="0"/>
        <w:adjustRightInd w:val="0"/>
        <w:spacing w:after="0" w:line="240" w:lineRule="auto"/>
        <w:ind w:firstLine="567"/>
        <w:jc w:val="both"/>
        <w:rPr>
          <w:rFonts w:ascii="Times New Roman" w:hAnsi="Times New Roman"/>
          <w:sz w:val="24"/>
          <w:szCs w:val="24"/>
        </w:rPr>
      </w:pPr>
      <w:r w:rsidRPr="00C6201C">
        <w:rPr>
          <w:rFonts w:ascii="Times New Roman" w:hAnsi="Times New Roman"/>
          <w:sz w:val="24"/>
          <w:szCs w:val="24"/>
        </w:rPr>
        <w:t xml:space="preserve"> прогностическую, представляющую собой научное предсказание (предвидение) </w:t>
      </w:r>
      <w:r w:rsidRPr="00C6201C">
        <w:rPr>
          <w:rFonts w:ascii="Times New Roman" w:hAnsi="Times New Roman"/>
          <w:sz w:val="24"/>
          <w:szCs w:val="24"/>
        </w:rPr>
        <w:lastRenderedPageBreak/>
        <w:t>развития явлений преступности в будущем, определение тенденций и закономерностей ее развития и связанных с ней явлений на перспективу, а также перспектив развития науки криминологии</w:t>
      </w:r>
      <w:r w:rsidRPr="00C6201C">
        <w:rPr>
          <w:rStyle w:val="af0"/>
          <w:rFonts w:ascii="Times New Roman" w:hAnsi="Times New Roman"/>
          <w:sz w:val="24"/>
          <w:szCs w:val="24"/>
        </w:rPr>
        <w:footnoteReference w:id="13"/>
      </w:r>
      <w:r w:rsidRPr="00C6201C">
        <w:rPr>
          <w:rFonts w:ascii="Times New Roman" w:hAnsi="Times New Roman"/>
          <w:sz w:val="24"/>
          <w:szCs w:val="24"/>
        </w:rPr>
        <w:t>;</w:t>
      </w:r>
    </w:p>
    <w:p w:rsidR="00614A63" w:rsidRPr="00C6201C" w:rsidRDefault="00614A63" w:rsidP="00614A63">
      <w:pPr>
        <w:widowControl w:val="0"/>
        <w:numPr>
          <w:ilvl w:val="0"/>
          <w:numId w:val="14"/>
        </w:numPr>
        <w:shd w:val="clear" w:color="auto" w:fill="FFFFFF"/>
        <w:tabs>
          <w:tab w:val="left" w:pos="950"/>
        </w:tabs>
        <w:autoSpaceDE w:val="0"/>
        <w:autoSpaceDN w:val="0"/>
        <w:adjustRightInd w:val="0"/>
        <w:spacing w:after="0" w:line="240" w:lineRule="auto"/>
        <w:ind w:firstLine="567"/>
        <w:jc w:val="both"/>
        <w:rPr>
          <w:rFonts w:ascii="Times New Roman" w:hAnsi="Times New Roman"/>
          <w:sz w:val="24"/>
          <w:szCs w:val="24"/>
        </w:rPr>
      </w:pPr>
      <w:r w:rsidRPr="00C6201C">
        <w:rPr>
          <w:rFonts w:ascii="Times New Roman" w:hAnsi="Times New Roman"/>
          <w:sz w:val="24"/>
          <w:szCs w:val="24"/>
        </w:rPr>
        <w:t xml:space="preserve"> регулятивную, заключающуюся в разработке конкретных предложений и рекомендаций, направленных на совершенствование деятельности компетентных субъектов по контролю над преступностью, или непосредственная реализация.</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Достижение целей, стоящих перед криминологическим исследованием, осуществляется путем применения определенных методов сбора, обработки и анализа соответствующей информации.</w:t>
      </w:r>
    </w:p>
    <w:p w:rsidR="00614A63" w:rsidRPr="00C6201C" w:rsidRDefault="00614A63" w:rsidP="00614A63">
      <w:pPr>
        <w:widowControl w:val="0"/>
        <w:shd w:val="clear" w:color="auto" w:fill="FFFFFF"/>
        <w:tabs>
          <w:tab w:val="left" w:pos="950"/>
        </w:tabs>
        <w:autoSpaceDE w:val="0"/>
        <w:autoSpaceDN w:val="0"/>
        <w:adjustRightInd w:val="0"/>
        <w:spacing w:after="0" w:line="240" w:lineRule="auto"/>
        <w:ind w:left="567"/>
        <w:jc w:val="both"/>
        <w:rPr>
          <w:rFonts w:ascii="Times New Roman" w:hAnsi="Times New Roman"/>
          <w:sz w:val="24"/>
          <w:szCs w:val="24"/>
        </w:rPr>
      </w:pPr>
    </w:p>
    <w:p w:rsidR="00614A63" w:rsidRPr="00C6201C" w:rsidRDefault="00614A63" w:rsidP="00614A63">
      <w:pPr>
        <w:widowControl w:val="0"/>
        <w:shd w:val="clear" w:color="auto" w:fill="FFFFFF"/>
        <w:tabs>
          <w:tab w:val="left" w:pos="950"/>
        </w:tabs>
        <w:autoSpaceDE w:val="0"/>
        <w:autoSpaceDN w:val="0"/>
        <w:adjustRightInd w:val="0"/>
        <w:spacing w:after="0" w:line="240" w:lineRule="auto"/>
        <w:ind w:left="567"/>
        <w:jc w:val="center"/>
        <w:rPr>
          <w:rFonts w:ascii="Times New Roman" w:hAnsi="Times New Roman"/>
          <w:sz w:val="24"/>
          <w:szCs w:val="24"/>
        </w:rPr>
      </w:pPr>
      <w:r w:rsidRPr="00C6201C">
        <w:rPr>
          <w:rFonts w:ascii="Times New Roman" w:hAnsi="Times New Roman"/>
          <w:sz w:val="24"/>
          <w:szCs w:val="24"/>
        </w:rPr>
        <w:t>2. Цели, задачи и объекты криминологических исследований</w:t>
      </w:r>
    </w:p>
    <w:p w:rsidR="00614A63" w:rsidRPr="00C6201C" w:rsidRDefault="00614A63" w:rsidP="00614A63">
      <w:pPr>
        <w:widowControl w:val="0"/>
        <w:shd w:val="clear" w:color="auto" w:fill="FFFFFF"/>
        <w:tabs>
          <w:tab w:val="left" w:pos="950"/>
        </w:tabs>
        <w:autoSpaceDE w:val="0"/>
        <w:autoSpaceDN w:val="0"/>
        <w:adjustRightInd w:val="0"/>
        <w:spacing w:after="0" w:line="240" w:lineRule="auto"/>
        <w:ind w:left="567"/>
        <w:jc w:val="center"/>
        <w:rPr>
          <w:rFonts w:ascii="Times New Roman" w:hAnsi="Times New Roman"/>
          <w:sz w:val="24"/>
          <w:szCs w:val="24"/>
        </w:rPr>
      </w:pP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Цели криминологических исследований:</w:t>
      </w:r>
    </w:p>
    <w:p w:rsidR="00614A63" w:rsidRPr="00C6201C" w:rsidRDefault="00614A63" w:rsidP="00614A63">
      <w:pPr>
        <w:widowControl w:val="0"/>
        <w:numPr>
          <w:ilvl w:val="0"/>
          <w:numId w:val="11"/>
        </w:numPr>
        <w:shd w:val="clear" w:color="auto" w:fill="FFFFFF"/>
        <w:tabs>
          <w:tab w:val="left" w:pos="998"/>
        </w:tabs>
        <w:autoSpaceDE w:val="0"/>
        <w:autoSpaceDN w:val="0"/>
        <w:adjustRightInd w:val="0"/>
        <w:spacing w:after="0" w:line="240" w:lineRule="auto"/>
        <w:ind w:firstLine="567"/>
        <w:jc w:val="both"/>
        <w:rPr>
          <w:rFonts w:ascii="Times New Roman" w:hAnsi="Times New Roman"/>
          <w:sz w:val="24"/>
          <w:szCs w:val="24"/>
        </w:rPr>
      </w:pPr>
      <w:r w:rsidRPr="00C6201C">
        <w:rPr>
          <w:rFonts w:ascii="Times New Roman" w:hAnsi="Times New Roman"/>
          <w:sz w:val="24"/>
          <w:szCs w:val="24"/>
        </w:rPr>
        <w:t>выявление достоверных показателей преступности на той или иной территории;</w:t>
      </w:r>
    </w:p>
    <w:p w:rsidR="00614A63" w:rsidRPr="00C6201C" w:rsidRDefault="00614A63" w:rsidP="00614A63">
      <w:pPr>
        <w:widowControl w:val="0"/>
        <w:numPr>
          <w:ilvl w:val="0"/>
          <w:numId w:val="11"/>
        </w:numPr>
        <w:shd w:val="clear" w:color="auto" w:fill="FFFFFF"/>
        <w:tabs>
          <w:tab w:val="left" w:pos="998"/>
        </w:tabs>
        <w:autoSpaceDE w:val="0"/>
        <w:autoSpaceDN w:val="0"/>
        <w:adjustRightInd w:val="0"/>
        <w:spacing w:after="0" w:line="240" w:lineRule="auto"/>
        <w:ind w:firstLine="567"/>
        <w:jc w:val="both"/>
        <w:rPr>
          <w:rFonts w:ascii="Times New Roman" w:hAnsi="Times New Roman"/>
          <w:sz w:val="24"/>
          <w:szCs w:val="24"/>
        </w:rPr>
      </w:pPr>
      <w:r w:rsidRPr="00C6201C">
        <w:rPr>
          <w:rFonts w:ascii="Times New Roman" w:hAnsi="Times New Roman"/>
          <w:sz w:val="24"/>
          <w:szCs w:val="24"/>
        </w:rPr>
        <w:t>оценка тенденций изменения преступности и ее перспективы на ближайшее будущее;</w:t>
      </w:r>
    </w:p>
    <w:p w:rsidR="00614A63" w:rsidRPr="00C6201C" w:rsidRDefault="00614A63" w:rsidP="00614A63">
      <w:pPr>
        <w:widowControl w:val="0"/>
        <w:numPr>
          <w:ilvl w:val="0"/>
          <w:numId w:val="11"/>
        </w:numPr>
        <w:shd w:val="clear" w:color="auto" w:fill="FFFFFF"/>
        <w:tabs>
          <w:tab w:val="left" w:pos="998"/>
        </w:tabs>
        <w:autoSpaceDE w:val="0"/>
        <w:autoSpaceDN w:val="0"/>
        <w:adjustRightInd w:val="0"/>
        <w:spacing w:after="0" w:line="240" w:lineRule="auto"/>
        <w:ind w:firstLine="567"/>
        <w:jc w:val="both"/>
        <w:rPr>
          <w:rFonts w:ascii="Times New Roman" w:hAnsi="Times New Roman"/>
          <w:sz w:val="24"/>
          <w:szCs w:val="24"/>
        </w:rPr>
      </w:pPr>
      <w:r w:rsidRPr="00C6201C">
        <w:rPr>
          <w:rFonts w:ascii="Times New Roman" w:hAnsi="Times New Roman"/>
          <w:sz w:val="24"/>
          <w:szCs w:val="24"/>
        </w:rPr>
        <w:t>установка зависимости уровня преступных проявлений от действующих на данной территории социально-экономических и других факторов;</w:t>
      </w:r>
    </w:p>
    <w:p w:rsidR="00614A63" w:rsidRPr="00C6201C" w:rsidRDefault="00614A63" w:rsidP="00614A63">
      <w:pPr>
        <w:widowControl w:val="0"/>
        <w:numPr>
          <w:ilvl w:val="0"/>
          <w:numId w:val="11"/>
        </w:numPr>
        <w:shd w:val="clear" w:color="auto" w:fill="FFFFFF"/>
        <w:tabs>
          <w:tab w:val="left" w:pos="998"/>
        </w:tabs>
        <w:autoSpaceDE w:val="0"/>
        <w:autoSpaceDN w:val="0"/>
        <w:adjustRightInd w:val="0"/>
        <w:spacing w:after="0" w:line="240" w:lineRule="auto"/>
        <w:ind w:firstLine="567"/>
        <w:jc w:val="both"/>
        <w:rPr>
          <w:rFonts w:ascii="Times New Roman" w:hAnsi="Times New Roman"/>
          <w:sz w:val="24"/>
          <w:szCs w:val="24"/>
        </w:rPr>
      </w:pPr>
      <w:r w:rsidRPr="00C6201C">
        <w:rPr>
          <w:rFonts w:ascii="Times New Roman" w:hAnsi="Times New Roman"/>
          <w:sz w:val="24"/>
          <w:szCs w:val="24"/>
        </w:rPr>
        <w:t>оценка степени эффективности профилактической деятельности правоохранительных органов и иных субъектов профилактики;</w:t>
      </w:r>
    </w:p>
    <w:p w:rsidR="00614A63" w:rsidRPr="00C6201C" w:rsidRDefault="00614A63" w:rsidP="00614A63">
      <w:pPr>
        <w:shd w:val="clear" w:color="auto" w:fill="FFFFFF"/>
        <w:tabs>
          <w:tab w:val="left" w:pos="1018"/>
        </w:tabs>
        <w:spacing w:after="0" w:line="240" w:lineRule="auto"/>
        <w:ind w:firstLine="567"/>
        <w:jc w:val="both"/>
        <w:rPr>
          <w:rFonts w:ascii="Times New Roman" w:hAnsi="Times New Roman"/>
          <w:sz w:val="24"/>
          <w:szCs w:val="24"/>
        </w:rPr>
      </w:pPr>
      <w:r w:rsidRPr="00C6201C">
        <w:rPr>
          <w:rFonts w:ascii="Times New Roman" w:hAnsi="Times New Roman"/>
          <w:sz w:val="24"/>
          <w:szCs w:val="24"/>
        </w:rPr>
        <w:t>•</w:t>
      </w:r>
      <w:r w:rsidRPr="00C6201C">
        <w:rPr>
          <w:rFonts w:ascii="Times New Roman" w:hAnsi="Times New Roman"/>
          <w:sz w:val="24"/>
          <w:szCs w:val="24"/>
        </w:rPr>
        <w:tab/>
        <w:t>познание свойств и качеств лиц, совершающих преступления.</w:t>
      </w:r>
    </w:p>
    <w:p w:rsidR="00614A63" w:rsidRPr="00C6201C" w:rsidRDefault="00614A63" w:rsidP="00614A63">
      <w:pPr>
        <w:shd w:val="clear" w:color="auto" w:fill="FFFFFF"/>
        <w:tabs>
          <w:tab w:val="left" w:pos="1018"/>
        </w:tabs>
        <w:spacing w:after="0" w:line="240" w:lineRule="auto"/>
        <w:ind w:firstLine="567"/>
        <w:jc w:val="both"/>
        <w:rPr>
          <w:rFonts w:ascii="Times New Roman" w:hAnsi="Times New Roman"/>
          <w:sz w:val="24"/>
          <w:szCs w:val="24"/>
        </w:rPr>
      </w:pPr>
      <w:r w:rsidRPr="00C6201C">
        <w:rPr>
          <w:rFonts w:ascii="Times New Roman" w:hAnsi="Times New Roman"/>
          <w:sz w:val="24"/>
          <w:szCs w:val="24"/>
        </w:rPr>
        <w:t>Кроме этого, современные авторы выделяют три цели криминологических исследований: описательные, причинные, нормативные.</w:t>
      </w:r>
    </w:p>
    <w:p w:rsidR="00614A63" w:rsidRPr="00C6201C" w:rsidRDefault="00614A63" w:rsidP="00614A63">
      <w:pPr>
        <w:pStyle w:val="a3"/>
        <w:ind w:firstLine="567"/>
        <w:rPr>
          <w:sz w:val="24"/>
          <w:szCs w:val="24"/>
        </w:rPr>
      </w:pPr>
      <w:r w:rsidRPr="00C6201C">
        <w:rPr>
          <w:sz w:val="24"/>
          <w:szCs w:val="24"/>
        </w:rPr>
        <w:t>Основными задачами криминологических исследований являются:</w:t>
      </w:r>
    </w:p>
    <w:p w:rsidR="00614A63" w:rsidRPr="00C6201C" w:rsidRDefault="00614A63" w:rsidP="00614A63">
      <w:pPr>
        <w:pStyle w:val="a3"/>
        <w:ind w:firstLine="709"/>
        <w:rPr>
          <w:sz w:val="24"/>
          <w:szCs w:val="24"/>
        </w:rPr>
      </w:pPr>
      <w:r w:rsidRPr="00C6201C">
        <w:rPr>
          <w:sz w:val="24"/>
          <w:szCs w:val="24"/>
        </w:rPr>
        <w:t>- глубокое познание факторов, влияющих на преступность, их взаимосвязей и закономерностей проявления;</w:t>
      </w:r>
    </w:p>
    <w:p w:rsidR="00614A63" w:rsidRPr="00C6201C" w:rsidRDefault="00614A63" w:rsidP="00614A63">
      <w:pPr>
        <w:pStyle w:val="a3"/>
        <w:ind w:firstLine="709"/>
        <w:rPr>
          <w:sz w:val="24"/>
          <w:szCs w:val="24"/>
        </w:rPr>
      </w:pPr>
      <w:r w:rsidRPr="00C6201C">
        <w:rPr>
          <w:sz w:val="24"/>
          <w:szCs w:val="24"/>
        </w:rPr>
        <w:t>- вынесение обоснованных предложений о принятии на разных уровнях управлений решений, реализация которых позволила бы снизить негативное и повысить позитивное влияние указанных факторов на криминальную ситуацию в стране;</w:t>
      </w:r>
    </w:p>
    <w:p w:rsidR="00614A63" w:rsidRPr="00C6201C" w:rsidRDefault="00614A63" w:rsidP="00614A63">
      <w:pPr>
        <w:pStyle w:val="a3"/>
        <w:ind w:firstLine="709"/>
        <w:rPr>
          <w:sz w:val="24"/>
          <w:szCs w:val="24"/>
        </w:rPr>
      </w:pPr>
      <w:r w:rsidRPr="00C6201C">
        <w:rPr>
          <w:sz w:val="24"/>
          <w:szCs w:val="24"/>
        </w:rPr>
        <w:t>- осуществление конкретного анализа криминологической обстановки в стране, отдельных регионах и территориальных образованиях за определенные временные периоды;</w:t>
      </w:r>
    </w:p>
    <w:p w:rsidR="00614A63" w:rsidRPr="00C6201C" w:rsidRDefault="00614A63" w:rsidP="00614A63">
      <w:pPr>
        <w:pStyle w:val="a3"/>
        <w:ind w:firstLine="709"/>
        <w:rPr>
          <w:sz w:val="24"/>
          <w:szCs w:val="24"/>
        </w:rPr>
      </w:pPr>
      <w:r w:rsidRPr="00C6201C">
        <w:rPr>
          <w:sz w:val="24"/>
          <w:szCs w:val="24"/>
        </w:rPr>
        <w:t>- выявление наиболее криминализированных сфер общественной жизни, особо общественно опасных видов преступности в них, активизация правоохранительной деятельности путем разработки и реализации региональных комплексных программ противодействия преступности;</w:t>
      </w:r>
    </w:p>
    <w:p w:rsidR="00614A63" w:rsidRPr="00C6201C" w:rsidRDefault="00614A63" w:rsidP="00614A63">
      <w:pPr>
        <w:pStyle w:val="a3"/>
        <w:ind w:firstLine="709"/>
        <w:rPr>
          <w:sz w:val="24"/>
          <w:szCs w:val="24"/>
        </w:rPr>
      </w:pPr>
      <w:r w:rsidRPr="00C6201C">
        <w:rPr>
          <w:sz w:val="24"/>
          <w:szCs w:val="24"/>
        </w:rPr>
        <w:t>- аналитическое обеспечение в результате оперативных исследований решения конкретных задач предупреждения отдельных видов преступлений путем проведения правоохранительными органами специальных профилактических операций.</w:t>
      </w:r>
    </w:p>
    <w:p w:rsidR="00614A63" w:rsidRPr="00C6201C" w:rsidRDefault="00614A63" w:rsidP="00614A63">
      <w:pPr>
        <w:pStyle w:val="a3"/>
        <w:ind w:firstLine="709"/>
        <w:rPr>
          <w:sz w:val="24"/>
          <w:szCs w:val="24"/>
        </w:rPr>
      </w:pPr>
      <w:r w:rsidRPr="00C6201C">
        <w:rPr>
          <w:sz w:val="24"/>
          <w:szCs w:val="24"/>
        </w:rPr>
        <w:t xml:space="preserve">Особое значение криминологические исследования имеют для глубокого познания и оценки преступности в целом. Это объективно обусловлено в первую очередь усложнением самой преступности, взаимосвязей ее составляющих видов, многообразием присущих ей закономерностей. Именно познание преступности позволяет делать обоснованные выводы с тем, чтобы своевременно принять и реализовать решения, касающиеся противодействия ей, маневрирования в этих целях имеющихся сил и средств. </w:t>
      </w:r>
      <w:r w:rsidRPr="00C6201C">
        <w:rPr>
          <w:sz w:val="24"/>
          <w:szCs w:val="24"/>
        </w:rPr>
        <w:tab/>
        <w:t>В ходе криминологического исследования преступности выявляются:</w:t>
      </w:r>
    </w:p>
    <w:p w:rsidR="00614A63" w:rsidRPr="00C6201C" w:rsidRDefault="00614A63" w:rsidP="00614A63">
      <w:pPr>
        <w:pStyle w:val="a3"/>
        <w:ind w:firstLine="709"/>
        <w:rPr>
          <w:sz w:val="24"/>
          <w:szCs w:val="24"/>
        </w:rPr>
      </w:pPr>
      <w:r w:rsidRPr="00C6201C">
        <w:rPr>
          <w:sz w:val="24"/>
          <w:szCs w:val="24"/>
        </w:rPr>
        <w:t>- степень ее распространенности, интенсивности и общественной опасности, основные тенденции развития;</w:t>
      </w:r>
    </w:p>
    <w:p w:rsidR="00614A63" w:rsidRPr="00C6201C" w:rsidRDefault="00614A63" w:rsidP="00614A63">
      <w:pPr>
        <w:pStyle w:val="a3"/>
        <w:ind w:firstLine="709"/>
        <w:rPr>
          <w:sz w:val="24"/>
          <w:szCs w:val="24"/>
        </w:rPr>
      </w:pPr>
      <w:r w:rsidRPr="00C6201C">
        <w:rPr>
          <w:sz w:val="24"/>
          <w:szCs w:val="24"/>
        </w:rPr>
        <w:t>- социально-правовые характеристики преступности, механизм ее порождения и функционирования;</w:t>
      </w:r>
    </w:p>
    <w:p w:rsidR="00614A63" w:rsidRPr="00C6201C" w:rsidRDefault="00614A63" w:rsidP="00614A63">
      <w:pPr>
        <w:pStyle w:val="a3"/>
        <w:ind w:firstLine="709"/>
        <w:rPr>
          <w:sz w:val="24"/>
          <w:szCs w:val="24"/>
        </w:rPr>
      </w:pPr>
      <w:r w:rsidRPr="00C6201C">
        <w:rPr>
          <w:sz w:val="24"/>
          <w:szCs w:val="24"/>
        </w:rPr>
        <w:lastRenderedPageBreak/>
        <w:t>- характеристики преступности, отражающие ее внутренние особенности (организованность, криминальный профессионализм, сферы распространения и т.п.).</w:t>
      </w:r>
    </w:p>
    <w:p w:rsidR="00614A63" w:rsidRPr="00C6201C" w:rsidRDefault="00614A63" w:rsidP="00614A63">
      <w:pPr>
        <w:pStyle w:val="a3"/>
        <w:ind w:firstLine="709"/>
        <w:rPr>
          <w:sz w:val="24"/>
          <w:szCs w:val="24"/>
        </w:rPr>
      </w:pPr>
      <w:r w:rsidRPr="00C6201C">
        <w:rPr>
          <w:sz w:val="24"/>
          <w:szCs w:val="24"/>
        </w:rPr>
        <w:t>Криминологические исследования причинного комплекса преступности направляются прежде всего на изучение социальной среды, в рамках которой она порождается и функционирует. К элементам такой среды относятся социально-демографическая и социально-культурная обстановка; экономический потенциал общества и его практическая реализация; негативные социальные явления, обусловливающие преступность (пьянство, проституция, социальный паразитизм, проявления расовой, национальной вражды, "теневая" экономика, коррупция, бюрократизм, бесхозяйственность); уровни правоохранительной деятельности и т.п.</w:t>
      </w:r>
    </w:p>
    <w:p w:rsidR="00614A63" w:rsidRPr="00C6201C" w:rsidRDefault="00614A63" w:rsidP="00614A63">
      <w:pPr>
        <w:pStyle w:val="a3"/>
        <w:ind w:firstLine="709"/>
        <w:rPr>
          <w:sz w:val="24"/>
          <w:szCs w:val="24"/>
        </w:rPr>
      </w:pPr>
      <w:r w:rsidRPr="00C6201C">
        <w:rPr>
          <w:sz w:val="24"/>
          <w:szCs w:val="24"/>
        </w:rPr>
        <w:t>Криминологические исследования личности преступника направлены на выявление ее демографических, социальных, нравственно-психологических, уголовно-правовых особенностей. Важное значение имеет также выявление условий неблагоприятного нравственно-психологического формирования такой личности, ее различных типологических характеристик, обстоятельств, обусловивших преступное и иное противоправное поведение, криминальную мотивацию и т.п.</w:t>
      </w:r>
    </w:p>
    <w:p w:rsidR="00614A63" w:rsidRPr="00C6201C" w:rsidRDefault="00614A63" w:rsidP="00614A63">
      <w:pPr>
        <w:pStyle w:val="a3"/>
        <w:ind w:firstLine="709"/>
        <w:rPr>
          <w:sz w:val="24"/>
          <w:szCs w:val="24"/>
        </w:rPr>
      </w:pPr>
      <w:r w:rsidRPr="00C6201C">
        <w:rPr>
          <w:sz w:val="24"/>
          <w:szCs w:val="24"/>
        </w:rPr>
        <w:t>Криминологические исследования, кроме того, направлены на совершенствование методологии и методов оценки, анализа, прогноза преступности и индивидуального преступного поведения. В результате проведения таких исследований решаются также прикладные проблемы выработки наиболее эффективных мер предупреждения правонарушений, различных видов преступлений, индивидуального преступного поведения.</w:t>
      </w:r>
    </w:p>
    <w:p w:rsidR="00614A63" w:rsidRPr="00C6201C" w:rsidRDefault="00614A63" w:rsidP="00614A63">
      <w:pPr>
        <w:pStyle w:val="a3"/>
        <w:ind w:firstLine="709"/>
        <w:rPr>
          <w:sz w:val="24"/>
          <w:szCs w:val="24"/>
        </w:rPr>
      </w:pPr>
      <w:r w:rsidRPr="00C6201C">
        <w:rPr>
          <w:sz w:val="24"/>
          <w:szCs w:val="24"/>
        </w:rPr>
        <w:t>Как свидетельствует опыт противостояния преступности, наиболее значимыми факторами, влияющими на выбор конкретных объектов криминологических исследований и их проведение, являются:</w:t>
      </w:r>
    </w:p>
    <w:p w:rsidR="00614A63" w:rsidRPr="00C6201C" w:rsidRDefault="00614A63" w:rsidP="00614A63">
      <w:pPr>
        <w:pStyle w:val="a3"/>
        <w:ind w:firstLine="709"/>
        <w:rPr>
          <w:sz w:val="24"/>
          <w:szCs w:val="24"/>
        </w:rPr>
      </w:pPr>
      <w:r w:rsidRPr="00C6201C">
        <w:rPr>
          <w:sz w:val="24"/>
          <w:szCs w:val="24"/>
        </w:rPr>
        <w:t>- резкое осложнение криминальной ситуации, внезапный или непрекращающийся рост преступности, ее отдельных видов в масштабе страны, регионов или отдельных территориальных образований;</w:t>
      </w:r>
    </w:p>
    <w:p w:rsidR="00614A63" w:rsidRPr="00C6201C" w:rsidRDefault="00614A63" w:rsidP="00614A63">
      <w:pPr>
        <w:pStyle w:val="a3"/>
        <w:ind w:firstLine="709"/>
        <w:rPr>
          <w:sz w:val="24"/>
          <w:szCs w:val="24"/>
        </w:rPr>
      </w:pPr>
      <w:r w:rsidRPr="00C6201C">
        <w:rPr>
          <w:sz w:val="24"/>
          <w:szCs w:val="24"/>
        </w:rPr>
        <w:t>- возникновение внезапных диспропорций в соотношении различных видов преступлений и правонарушений;</w:t>
      </w:r>
    </w:p>
    <w:p w:rsidR="00614A63" w:rsidRPr="00C6201C" w:rsidRDefault="00614A63" w:rsidP="00614A63">
      <w:pPr>
        <w:pStyle w:val="a3"/>
        <w:ind w:firstLine="709"/>
        <w:rPr>
          <w:sz w:val="24"/>
          <w:szCs w:val="24"/>
        </w:rPr>
      </w:pPr>
      <w:r w:rsidRPr="00C6201C">
        <w:rPr>
          <w:sz w:val="24"/>
          <w:szCs w:val="24"/>
        </w:rPr>
        <w:t>- повышение степени общественной опасности правонарушений, совершаемых отдельными категориями лиц (несовершеннолетними, рецидивистами и т.п.);</w:t>
      </w:r>
    </w:p>
    <w:p w:rsidR="00614A63" w:rsidRPr="00C6201C" w:rsidRDefault="00614A63" w:rsidP="00614A63">
      <w:pPr>
        <w:pStyle w:val="a3"/>
        <w:ind w:firstLine="709"/>
        <w:rPr>
          <w:sz w:val="24"/>
          <w:szCs w:val="24"/>
        </w:rPr>
      </w:pPr>
      <w:r w:rsidRPr="00C6201C">
        <w:rPr>
          <w:sz w:val="24"/>
          <w:szCs w:val="24"/>
        </w:rPr>
        <w:t>- увеличение числа жалоб и заявлений граждан по вопросам борьбы с преступностью;</w:t>
      </w:r>
    </w:p>
    <w:p w:rsidR="00614A63" w:rsidRPr="00C6201C" w:rsidRDefault="00614A63" w:rsidP="00614A63">
      <w:pPr>
        <w:pStyle w:val="a3"/>
        <w:ind w:firstLine="709"/>
        <w:rPr>
          <w:sz w:val="24"/>
          <w:szCs w:val="24"/>
        </w:rPr>
      </w:pPr>
      <w:r w:rsidRPr="00C6201C">
        <w:rPr>
          <w:sz w:val="24"/>
          <w:szCs w:val="24"/>
        </w:rPr>
        <w:t>- отсутствие или недостаток каких-либо рекомендаций методического, содержательного, прикладного характера по актуальным проблемам предупреждения преступлений;</w:t>
      </w:r>
    </w:p>
    <w:p w:rsidR="00614A63" w:rsidRPr="00C6201C" w:rsidRDefault="00614A63" w:rsidP="00614A63">
      <w:pPr>
        <w:pStyle w:val="a3"/>
        <w:ind w:firstLine="709"/>
        <w:rPr>
          <w:sz w:val="24"/>
          <w:szCs w:val="24"/>
        </w:rPr>
      </w:pPr>
      <w:r w:rsidRPr="00C6201C">
        <w:rPr>
          <w:sz w:val="24"/>
          <w:szCs w:val="24"/>
        </w:rPr>
        <w:t>- ухудшение раскрываемости отдельных видов преступлений;</w:t>
      </w:r>
    </w:p>
    <w:p w:rsidR="00614A63" w:rsidRPr="00C6201C" w:rsidRDefault="00614A63" w:rsidP="00614A63">
      <w:pPr>
        <w:pStyle w:val="a3"/>
        <w:ind w:firstLine="709"/>
        <w:rPr>
          <w:sz w:val="24"/>
          <w:szCs w:val="24"/>
        </w:rPr>
      </w:pPr>
      <w:r w:rsidRPr="00C6201C">
        <w:rPr>
          <w:sz w:val="24"/>
          <w:szCs w:val="24"/>
        </w:rPr>
        <w:t>- снижение эффективности профилактической работы правоохранительных органов.</w:t>
      </w:r>
    </w:p>
    <w:p w:rsidR="00614A63" w:rsidRPr="00C6201C" w:rsidRDefault="00614A63" w:rsidP="00614A63">
      <w:pPr>
        <w:pStyle w:val="a3"/>
        <w:ind w:firstLine="709"/>
        <w:rPr>
          <w:sz w:val="24"/>
          <w:szCs w:val="24"/>
        </w:rPr>
      </w:pPr>
      <w:r w:rsidRPr="00C6201C">
        <w:rPr>
          <w:color w:val="333333"/>
          <w:sz w:val="24"/>
          <w:szCs w:val="24"/>
          <w:shd w:val="clear" w:color="auto" w:fill="FFFFFF"/>
        </w:rPr>
        <w:t>Объекты криминологического исследования - различные явления и процессы, происходящие в сфере правоприменительной деятельности.</w:t>
      </w:r>
    </w:p>
    <w:p w:rsidR="00614A63" w:rsidRPr="00C6201C" w:rsidRDefault="00614A63" w:rsidP="00614A63">
      <w:pPr>
        <w:spacing w:after="0" w:line="240" w:lineRule="auto"/>
        <w:ind w:firstLine="708"/>
        <w:jc w:val="both"/>
        <w:rPr>
          <w:rFonts w:ascii="Times New Roman" w:hAnsi="Times New Roman"/>
          <w:color w:val="654B3B"/>
          <w:sz w:val="24"/>
          <w:szCs w:val="24"/>
        </w:rPr>
      </w:pPr>
      <w:r w:rsidRPr="00C6201C">
        <w:rPr>
          <w:rFonts w:ascii="Times New Roman" w:hAnsi="Times New Roman"/>
          <w:color w:val="654B3B"/>
          <w:sz w:val="24"/>
          <w:szCs w:val="24"/>
          <w:shd w:val="clear" w:color="auto" w:fill="FFFFFF"/>
        </w:rPr>
        <w:t>Преступление - это проявление в поведении особенностей жизненной позиции, свойств личности, связанных с дисгармонией или деформацией потребностей, интересов, ценностных ориентации.Во взаимодействии с особенностями среды, в которой функционирует личность, эти особенности определяют мотивы и мотивацию </w:t>
      </w:r>
      <w:r w:rsidRPr="00C6201C">
        <w:rPr>
          <w:rFonts w:ascii="Times New Roman" w:hAnsi="Times New Roman"/>
          <w:bCs/>
          <w:color w:val="654B3B"/>
          <w:sz w:val="24"/>
          <w:szCs w:val="24"/>
          <w:shd w:val="clear" w:color="auto" w:fill="FFFFFF"/>
        </w:rPr>
        <w:t>преступного</w:t>
      </w:r>
      <w:r w:rsidRPr="00C6201C">
        <w:rPr>
          <w:rFonts w:ascii="Times New Roman" w:hAnsi="Times New Roman"/>
          <w:color w:val="654B3B"/>
          <w:sz w:val="24"/>
          <w:szCs w:val="24"/>
          <w:shd w:val="clear" w:color="auto" w:fill="FFFFFF"/>
        </w:rPr>
        <w:t> поведения, выбор и реализацию его целей и способов.Криминогенные особенности личности - результат длительного процесса ее искаженного развития в неблагоприятной среде. Этот процесс развивается через систему прямых и обратных связей.При </w:t>
      </w:r>
      <w:r w:rsidRPr="00C6201C">
        <w:rPr>
          <w:rFonts w:ascii="Times New Roman" w:hAnsi="Times New Roman"/>
          <w:bCs/>
          <w:color w:val="654B3B"/>
          <w:sz w:val="24"/>
          <w:szCs w:val="24"/>
          <w:shd w:val="clear" w:color="auto" w:fill="FFFFFF"/>
        </w:rPr>
        <w:t>криминологическом</w:t>
      </w:r>
      <w:r w:rsidRPr="00C6201C">
        <w:rPr>
          <w:rFonts w:ascii="Times New Roman" w:hAnsi="Times New Roman"/>
          <w:color w:val="654B3B"/>
          <w:sz w:val="24"/>
          <w:szCs w:val="24"/>
          <w:shd w:val="clear" w:color="auto" w:fill="FFFFFF"/>
        </w:rPr>
        <w:t> подходе </w:t>
      </w:r>
      <w:r w:rsidRPr="00C6201C">
        <w:rPr>
          <w:rFonts w:ascii="Times New Roman" w:hAnsi="Times New Roman"/>
          <w:bCs/>
          <w:color w:val="654B3B"/>
          <w:sz w:val="24"/>
          <w:szCs w:val="24"/>
          <w:shd w:val="clear" w:color="auto" w:fill="FFFFFF"/>
        </w:rPr>
        <w:t>преступление</w:t>
      </w:r>
      <w:r w:rsidRPr="00C6201C">
        <w:rPr>
          <w:rFonts w:ascii="Times New Roman" w:hAnsi="Times New Roman"/>
          <w:color w:val="654B3B"/>
          <w:sz w:val="24"/>
          <w:szCs w:val="24"/>
          <w:shd w:val="clear" w:color="auto" w:fill="FFFFFF"/>
        </w:rPr>
        <w:t xml:space="preserve"> анализируется:одновременно в контексте условий внешней для человека среды и характеристик самого </w:t>
      </w:r>
      <w:r w:rsidRPr="00C6201C">
        <w:rPr>
          <w:rFonts w:ascii="Times New Roman" w:hAnsi="Times New Roman"/>
          <w:color w:val="654B3B"/>
          <w:sz w:val="24"/>
          <w:szCs w:val="24"/>
          <w:shd w:val="clear" w:color="auto" w:fill="FFFFFF"/>
        </w:rPr>
        <w:lastRenderedPageBreak/>
        <w:t>человека;</w:t>
      </w:r>
      <w:r w:rsidRPr="00C6201C">
        <w:rPr>
          <w:rFonts w:ascii="Times New Roman" w:hAnsi="Times New Roman"/>
          <w:bCs/>
          <w:color w:val="654B3B"/>
          <w:sz w:val="24"/>
          <w:szCs w:val="24"/>
          <w:shd w:val="clear" w:color="auto" w:fill="FFFFFF"/>
        </w:rPr>
        <w:t>как</w:t>
      </w:r>
      <w:r w:rsidRPr="00C6201C">
        <w:rPr>
          <w:rFonts w:ascii="Times New Roman" w:hAnsi="Times New Roman"/>
          <w:color w:val="654B3B"/>
          <w:sz w:val="24"/>
          <w:szCs w:val="24"/>
          <w:shd w:val="clear" w:color="auto" w:fill="FFFFFF"/>
        </w:rPr>
        <w:t> определенный процесс, развертывающийся в пространстве и времени, не </w:t>
      </w:r>
      <w:r w:rsidRPr="00C6201C">
        <w:rPr>
          <w:rFonts w:ascii="Times New Roman" w:hAnsi="Times New Roman"/>
          <w:bCs/>
          <w:color w:val="654B3B"/>
          <w:sz w:val="24"/>
          <w:szCs w:val="24"/>
          <w:shd w:val="clear" w:color="auto" w:fill="FFFFFF"/>
        </w:rPr>
        <w:t>как</w:t>
      </w:r>
      <w:r w:rsidRPr="00C6201C">
        <w:rPr>
          <w:rFonts w:ascii="Times New Roman" w:hAnsi="Times New Roman"/>
          <w:color w:val="654B3B"/>
          <w:sz w:val="24"/>
          <w:szCs w:val="24"/>
          <w:shd w:val="clear" w:color="auto" w:fill="FFFFFF"/>
        </w:rPr>
        <w:t> одномоментный акт.</w:t>
      </w:r>
    </w:p>
    <w:p w:rsidR="00614A63" w:rsidRPr="00C6201C" w:rsidRDefault="00614A63" w:rsidP="00614A63">
      <w:pPr>
        <w:spacing w:after="0" w:line="240" w:lineRule="auto"/>
        <w:ind w:firstLine="708"/>
        <w:jc w:val="both"/>
        <w:rPr>
          <w:rFonts w:ascii="Times New Roman" w:hAnsi="Times New Roman"/>
          <w:color w:val="654B3B"/>
          <w:sz w:val="24"/>
          <w:szCs w:val="24"/>
        </w:rPr>
      </w:pPr>
      <w:r w:rsidRPr="00C6201C">
        <w:rPr>
          <w:rFonts w:ascii="Times New Roman" w:hAnsi="Times New Roman"/>
          <w:color w:val="654B3B"/>
          <w:sz w:val="24"/>
          <w:szCs w:val="24"/>
          <w:shd w:val="clear" w:color="auto" w:fill="FFFFFF"/>
        </w:rPr>
        <w:t>Криминологический подход направлен на выявление причин и условий </w:t>
      </w:r>
      <w:r w:rsidRPr="00C6201C">
        <w:rPr>
          <w:rFonts w:ascii="Times New Roman" w:hAnsi="Times New Roman"/>
          <w:bCs/>
          <w:color w:val="654B3B"/>
          <w:sz w:val="24"/>
          <w:szCs w:val="24"/>
          <w:shd w:val="clear" w:color="auto" w:fill="FFFFFF"/>
        </w:rPr>
        <w:t>преступления,</w:t>
      </w:r>
      <w:r w:rsidRPr="00C6201C">
        <w:rPr>
          <w:rFonts w:ascii="Times New Roman" w:hAnsi="Times New Roman"/>
          <w:color w:val="654B3B"/>
          <w:sz w:val="24"/>
          <w:szCs w:val="24"/>
          <w:shd w:val="clear" w:color="auto" w:fill="FFFFFF"/>
        </w:rPr>
        <w:t xml:space="preserve"> особенностей характеристик лица, совершающего </w:t>
      </w:r>
      <w:r w:rsidRPr="00C6201C">
        <w:rPr>
          <w:rFonts w:ascii="Times New Roman" w:hAnsi="Times New Roman"/>
          <w:bCs/>
          <w:color w:val="654B3B"/>
          <w:sz w:val="24"/>
          <w:szCs w:val="24"/>
          <w:shd w:val="clear" w:color="auto" w:fill="FFFFFF"/>
        </w:rPr>
        <w:t>преступление,</w:t>
      </w:r>
      <w:r w:rsidRPr="00C6201C">
        <w:rPr>
          <w:rFonts w:ascii="Times New Roman" w:hAnsi="Times New Roman"/>
          <w:color w:val="654B3B"/>
          <w:sz w:val="24"/>
          <w:szCs w:val="24"/>
          <w:shd w:val="clear" w:color="auto" w:fill="FFFFFF"/>
        </w:rPr>
        <w:t xml:space="preserve"> социальных последствий </w:t>
      </w:r>
      <w:r w:rsidRPr="00C6201C">
        <w:rPr>
          <w:rFonts w:ascii="Times New Roman" w:hAnsi="Times New Roman"/>
          <w:bCs/>
          <w:color w:val="654B3B"/>
          <w:sz w:val="24"/>
          <w:szCs w:val="24"/>
          <w:shd w:val="clear" w:color="auto" w:fill="FFFFFF"/>
        </w:rPr>
        <w:t>преступного</w:t>
      </w:r>
      <w:r w:rsidRPr="00C6201C">
        <w:rPr>
          <w:rFonts w:ascii="Times New Roman" w:hAnsi="Times New Roman"/>
          <w:color w:val="654B3B"/>
          <w:sz w:val="24"/>
          <w:szCs w:val="24"/>
          <w:shd w:val="clear" w:color="auto" w:fill="FFFFFF"/>
        </w:rPr>
        <w:t xml:space="preserve"> поведения.Организованная </w:t>
      </w:r>
      <w:r w:rsidRPr="00C6201C">
        <w:rPr>
          <w:rFonts w:ascii="Times New Roman" w:hAnsi="Times New Roman"/>
          <w:bCs/>
          <w:color w:val="654B3B"/>
          <w:sz w:val="24"/>
          <w:szCs w:val="24"/>
          <w:shd w:val="clear" w:color="auto" w:fill="FFFFFF"/>
        </w:rPr>
        <w:t>преступная</w:t>
      </w:r>
      <w:r w:rsidRPr="00C6201C">
        <w:rPr>
          <w:rFonts w:ascii="Times New Roman" w:hAnsi="Times New Roman"/>
          <w:color w:val="654B3B"/>
          <w:sz w:val="24"/>
          <w:szCs w:val="24"/>
          <w:shd w:val="clear" w:color="auto" w:fill="FFFFFF"/>
        </w:rPr>
        <w:t xml:space="preserve"> деятельность – система взаимосвязанных </w:t>
      </w:r>
      <w:r w:rsidRPr="00C6201C">
        <w:rPr>
          <w:rFonts w:ascii="Times New Roman" w:hAnsi="Times New Roman"/>
          <w:bCs/>
          <w:color w:val="654B3B"/>
          <w:sz w:val="24"/>
          <w:szCs w:val="24"/>
          <w:shd w:val="clear" w:color="auto" w:fill="FFFFFF"/>
        </w:rPr>
        <w:t xml:space="preserve">организованных преступных </w:t>
      </w:r>
      <w:r w:rsidRPr="00C6201C">
        <w:rPr>
          <w:rFonts w:ascii="Times New Roman" w:hAnsi="Times New Roman"/>
          <w:color w:val="654B3B"/>
          <w:sz w:val="24"/>
          <w:szCs w:val="24"/>
          <w:shd w:val="clear" w:color="auto" w:fill="FFFFFF"/>
        </w:rPr>
        <w:t>деяний </w:t>
      </w:r>
      <w:r w:rsidRPr="00C6201C">
        <w:rPr>
          <w:rFonts w:ascii="Times New Roman" w:hAnsi="Times New Roman"/>
          <w:bCs/>
          <w:color w:val="654B3B"/>
          <w:sz w:val="24"/>
          <w:szCs w:val="24"/>
          <w:shd w:val="clear" w:color="auto" w:fill="FFFFFF"/>
        </w:rPr>
        <w:t>какого-либо</w:t>
      </w:r>
      <w:r w:rsidRPr="00C6201C">
        <w:rPr>
          <w:rFonts w:ascii="Times New Roman" w:hAnsi="Times New Roman"/>
          <w:color w:val="654B3B"/>
          <w:sz w:val="24"/>
          <w:szCs w:val="24"/>
          <w:shd w:val="clear" w:color="auto" w:fill="FFFFFF"/>
        </w:rPr>
        <w:t> субъекта (одного человека или группы лиц).</w:t>
      </w:r>
    </w:p>
    <w:p w:rsidR="00614A63" w:rsidRPr="00C6201C" w:rsidRDefault="00614A63" w:rsidP="00614A63">
      <w:pPr>
        <w:spacing w:after="0" w:line="240" w:lineRule="auto"/>
        <w:ind w:firstLine="708"/>
        <w:jc w:val="both"/>
        <w:rPr>
          <w:rFonts w:ascii="Times New Roman" w:hAnsi="Times New Roman"/>
          <w:color w:val="654B3B"/>
          <w:sz w:val="24"/>
          <w:szCs w:val="24"/>
          <w:shd w:val="clear" w:color="auto" w:fill="FFFFFF"/>
        </w:rPr>
      </w:pPr>
      <w:r w:rsidRPr="00C6201C">
        <w:rPr>
          <w:rFonts w:ascii="Times New Roman" w:hAnsi="Times New Roman"/>
          <w:color w:val="654B3B"/>
          <w:sz w:val="24"/>
          <w:szCs w:val="24"/>
          <w:shd w:val="clear" w:color="auto" w:fill="FFFFFF"/>
        </w:rPr>
        <w:t>Субъектом </w:t>
      </w:r>
      <w:r w:rsidRPr="00C6201C">
        <w:rPr>
          <w:rFonts w:ascii="Times New Roman" w:hAnsi="Times New Roman"/>
          <w:bCs/>
          <w:color w:val="654B3B"/>
          <w:sz w:val="24"/>
          <w:szCs w:val="24"/>
          <w:shd w:val="clear" w:color="auto" w:fill="FFFFFF"/>
        </w:rPr>
        <w:t>преступления организованной преступной</w:t>
      </w:r>
      <w:r w:rsidRPr="00C6201C">
        <w:rPr>
          <w:rFonts w:ascii="Times New Roman" w:hAnsi="Times New Roman"/>
          <w:color w:val="654B3B"/>
          <w:sz w:val="24"/>
          <w:szCs w:val="24"/>
          <w:shd w:val="clear" w:color="auto" w:fill="FFFFFF"/>
        </w:rPr>
        <w:t> деятельности является коллективный субъект.</w:t>
      </w:r>
    </w:p>
    <w:p w:rsidR="00614A63" w:rsidRPr="00C6201C" w:rsidRDefault="00614A63" w:rsidP="00614A63">
      <w:pPr>
        <w:shd w:val="clear" w:color="auto" w:fill="FFFFFF"/>
        <w:tabs>
          <w:tab w:val="left" w:pos="1018"/>
        </w:tabs>
        <w:spacing w:after="0" w:line="240" w:lineRule="auto"/>
        <w:ind w:firstLine="567"/>
        <w:jc w:val="both"/>
        <w:rPr>
          <w:rFonts w:ascii="Times New Roman" w:hAnsi="Times New Roman"/>
          <w:sz w:val="24"/>
          <w:szCs w:val="24"/>
        </w:rPr>
      </w:pPr>
      <w:r w:rsidRPr="00C6201C">
        <w:rPr>
          <w:rFonts w:ascii="Times New Roman" w:hAnsi="Times New Roman"/>
          <w:sz w:val="24"/>
          <w:szCs w:val="24"/>
        </w:rPr>
        <w:t>Классификация криминологических исследований:</w:t>
      </w:r>
    </w:p>
    <w:p w:rsidR="00614A63" w:rsidRPr="00C6201C" w:rsidRDefault="00614A63" w:rsidP="00614A63">
      <w:pPr>
        <w:shd w:val="clear" w:color="auto" w:fill="FFFFFF"/>
        <w:tabs>
          <w:tab w:val="left" w:pos="989"/>
        </w:tabs>
        <w:spacing w:after="0" w:line="240" w:lineRule="auto"/>
        <w:ind w:firstLine="567"/>
        <w:jc w:val="both"/>
        <w:rPr>
          <w:rFonts w:ascii="Times New Roman" w:hAnsi="Times New Roman"/>
          <w:sz w:val="24"/>
          <w:szCs w:val="24"/>
        </w:rPr>
      </w:pPr>
      <w:r w:rsidRPr="00C6201C">
        <w:rPr>
          <w:rFonts w:ascii="Times New Roman" w:hAnsi="Times New Roman"/>
          <w:i/>
          <w:iCs/>
          <w:sz w:val="24"/>
          <w:szCs w:val="24"/>
        </w:rPr>
        <w:t>По целевой направленности:</w:t>
      </w:r>
    </w:p>
    <w:p w:rsidR="00614A63" w:rsidRPr="00C6201C" w:rsidRDefault="00614A63" w:rsidP="00614A63">
      <w:pPr>
        <w:shd w:val="clear" w:color="auto" w:fill="FFFFFF"/>
        <w:tabs>
          <w:tab w:val="left" w:pos="1008"/>
        </w:tabs>
        <w:spacing w:after="0" w:line="240" w:lineRule="auto"/>
        <w:ind w:firstLine="567"/>
        <w:jc w:val="both"/>
        <w:rPr>
          <w:rFonts w:ascii="Times New Roman" w:hAnsi="Times New Roman"/>
          <w:sz w:val="24"/>
          <w:szCs w:val="24"/>
        </w:rPr>
      </w:pPr>
      <w:r w:rsidRPr="00C6201C">
        <w:rPr>
          <w:rFonts w:ascii="Times New Roman" w:hAnsi="Times New Roman"/>
          <w:sz w:val="24"/>
          <w:szCs w:val="24"/>
        </w:rPr>
        <w:t>а)</w:t>
      </w:r>
      <w:r w:rsidRPr="00C6201C">
        <w:rPr>
          <w:rFonts w:ascii="Times New Roman" w:hAnsi="Times New Roman"/>
          <w:sz w:val="24"/>
          <w:szCs w:val="24"/>
        </w:rPr>
        <w:tab/>
        <w:t>теоретические (или фундаментальные), ориентированы на развитие криминологической теории;</w:t>
      </w:r>
    </w:p>
    <w:p w:rsidR="00614A63" w:rsidRPr="00C6201C" w:rsidRDefault="00614A63" w:rsidP="00614A63">
      <w:pPr>
        <w:shd w:val="clear" w:color="auto" w:fill="FFFFFF"/>
        <w:tabs>
          <w:tab w:val="left" w:pos="1008"/>
        </w:tabs>
        <w:spacing w:after="0" w:line="240" w:lineRule="auto"/>
        <w:ind w:firstLine="567"/>
        <w:jc w:val="both"/>
        <w:rPr>
          <w:rFonts w:ascii="Times New Roman" w:hAnsi="Times New Roman"/>
          <w:sz w:val="24"/>
          <w:szCs w:val="24"/>
        </w:rPr>
      </w:pPr>
      <w:r w:rsidRPr="00C6201C">
        <w:rPr>
          <w:rFonts w:ascii="Times New Roman" w:hAnsi="Times New Roman"/>
          <w:sz w:val="24"/>
          <w:szCs w:val="24"/>
        </w:rPr>
        <w:t>б)</w:t>
      </w:r>
      <w:r w:rsidRPr="00C6201C">
        <w:rPr>
          <w:rFonts w:ascii="Times New Roman" w:hAnsi="Times New Roman"/>
          <w:sz w:val="24"/>
          <w:szCs w:val="24"/>
        </w:rPr>
        <w:tab/>
        <w:t>прикладные исследования - исследования, направленные на повышение эффективности практической деятельности по предупреждению преступности.</w:t>
      </w:r>
    </w:p>
    <w:p w:rsidR="00614A63" w:rsidRPr="00C6201C" w:rsidRDefault="00614A63" w:rsidP="00614A63">
      <w:pPr>
        <w:shd w:val="clear" w:color="auto" w:fill="FFFFFF"/>
        <w:tabs>
          <w:tab w:val="left" w:pos="989"/>
        </w:tabs>
        <w:spacing w:after="0" w:line="240" w:lineRule="auto"/>
        <w:ind w:firstLine="567"/>
        <w:jc w:val="both"/>
        <w:rPr>
          <w:rFonts w:ascii="Times New Roman" w:hAnsi="Times New Roman"/>
          <w:sz w:val="24"/>
          <w:szCs w:val="24"/>
        </w:rPr>
      </w:pPr>
      <w:r w:rsidRPr="00C6201C">
        <w:rPr>
          <w:rFonts w:ascii="Times New Roman" w:hAnsi="Times New Roman"/>
          <w:i/>
          <w:iCs/>
          <w:sz w:val="24"/>
          <w:szCs w:val="24"/>
        </w:rPr>
        <w:t>По объему исходной информации:</w:t>
      </w:r>
    </w:p>
    <w:p w:rsidR="00614A63" w:rsidRPr="00C6201C" w:rsidRDefault="00614A63" w:rsidP="00614A63">
      <w:pPr>
        <w:shd w:val="clear" w:color="auto" w:fill="FFFFFF"/>
        <w:tabs>
          <w:tab w:val="left" w:pos="989"/>
        </w:tabs>
        <w:spacing w:after="0" w:line="240" w:lineRule="auto"/>
        <w:ind w:firstLine="567"/>
        <w:jc w:val="both"/>
        <w:rPr>
          <w:rFonts w:ascii="Times New Roman" w:hAnsi="Times New Roman"/>
          <w:sz w:val="24"/>
          <w:szCs w:val="24"/>
        </w:rPr>
      </w:pPr>
      <w:r w:rsidRPr="00C6201C">
        <w:rPr>
          <w:rFonts w:ascii="Times New Roman" w:hAnsi="Times New Roman"/>
          <w:sz w:val="24"/>
          <w:szCs w:val="24"/>
        </w:rPr>
        <w:t>а)</w:t>
      </w:r>
      <w:r w:rsidRPr="00C6201C">
        <w:rPr>
          <w:rFonts w:ascii="Times New Roman" w:hAnsi="Times New Roman"/>
          <w:sz w:val="24"/>
          <w:szCs w:val="24"/>
        </w:rPr>
        <w:tab/>
        <w:t>сплошные исследования - это исследования, в ходе которых изучаются все единицы, образующие генеральную совокупность, т.е. всю статистическую совокупность изучения явлений (это могут быть все преступления, совершенные в данном регионе за какой-то определенный период времени, либо все уголовные дела, рассмотренные каким-либо судом, либо все лица, осужденные к наказанию в виде лишения свободы);</w:t>
      </w:r>
    </w:p>
    <w:p w:rsidR="00614A63" w:rsidRPr="00C6201C" w:rsidRDefault="00614A63" w:rsidP="00614A63">
      <w:pPr>
        <w:shd w:val="clear" w:color="auto" w:fill="FFFFFF"/>
        <w:tabs>
          <w:tab w:val="left" w:pos="989"/>
        </w:tabs>
        <w:spacing w:after="0" w:line="240" w:lineRule="auto"/>
        <w:ind w:firstLine="567"/>
        <w:jc w:val="both"/>
        <w:rPr>
          <w:rFonts w:ascii="Times New Roman" w:hAnsi="Times New Roman"/>
          <w:sz w:val="24"/>
          <w:szCs w:val="24"/>
        </w:rPr>
      </w:pPr>
      <w:r w:rsidRPr="00C6201C">
        <w:rPr>
          <w:rFonts w:ascii="Times New Roman" w:hAnsi="Times New Roman"/>
          <w:sz w:val="24"/>
          <w:szCs w:val="24"/>
        </w:rPr>
        <w:t>б)</w:t>
      </w:r>
      <w:r w:rsidRPr="00C6201C">
        <w:rPr>
          <w:rFonts w:ascii="Times New Roman" w:hAnsi="Times New Roman"/>
          <w:sz w:val="24"/>
          <w:szCs w:val="24"/>
        </w:rPr>
        <w:tab/>
        <w:t>выборочные исследования - исследования, в ходе которых изучается только определенная часть единиц генеральной совокупности, вычленяемая из нее по определенной методике.</w:t>
      </w:r>
    </w:p>
    <w:p w:rsidR="00614A63" w:rsidRPr="00C6201C" w:rsidRDefault="00614A63" w:rsidP="00614A63">
      <w:pPr>
        <w:shd w:val="clear" w:color="auto" w:fill="FFFFFF"/>
        <w:tabs>
          <w:tab w:val="left" w:pos="989"/>
        </w:tabs>
        <w:spacing w:after="0" w:line="240" w:lineRule="auto"/>
        <w:ind w:firstLine="567"/>
        <w:jc w:val="both"/>
        <w:rPr>
          <w:rFonts w:ascii="Times New Roman" w:hAnsi="Times New Roman"/>
          <w:sz w:val="24"/>
          <w:szCs w:val="24"/>
        </w:rPr>
      </w:pPr>
      <w:r w:rsidRPr="00C6201C">
        <w:rPr>
          <w:rFonts w:ascii="Times New Roman" w:hAnsi="Times New Roman"/>
          <w:i/>
          <w:iCs/>
          <w:sz w:val="24"/>
          <w:szCs w:val="24"/>
        </w:rPr>
        <w:t>По познавательному инструментарию:</w:t>
      </w:r>
    </w:p>
    <w:p w:rsidR="00614A63" w:rsidRPr="00C6201C" w:rsidRDefault="00614A63" w:rsidP="00614A63">
      <w:pPr>
        <w:shd w:val="clear" w:color="auto" w:fill="FFFFFF"/>
        <w:tabs>
          <w:tab w:val="left" w:pos="950"/>
        </w:tabs>
        <w:spacing w:after="0" w:line="240" w:lineRule="auto"/>
        <w:ind w:firstLine="567"/>
        <w:jc w:val="both"/>
        <w:rPr>
          <w:rFonts w:ascii="Times New Roman" w:hAnsi="Times New Roman"/>
          <w:sz w:val="24"/>
          <w:szCs w:val="24"/>
        </w:rPr>
      </w:pPr>
      <w:r w:rsidRPr="00C6201C">
        <w:rPr>
          <w:rFonts w:ascii="Times New Roman" w:hAnsi="Times New Roman"/>
          <w:sz w:val="24"/>
          <w:szCs w:val="24"/>
        </w:rPr>
        <w:t>а)</w:t>
      </w:r>
      <w:r w:rsidRPr="00C6201C">
        <w:rPr>
          <w:rFonts w:ascii="Times New Roman" w:hAnsi="Times New Roman"/>
          <w:sz w:val="24"/>
          <w:szCs w:val="24"/>
        </w:rPr>
        <w:tab/>
        <w:t>монодисциплинарные криминологические исследования;</w:t>
      </w:r>
    </w:p>
    <w:p w:rsidR="00614A63" w:rsidRPr="00C6201C" w:rsidRDefault="00614A63" w:rsidP="00614A63">
      <w:pPr>
        <w:shd w:val="clear" w:color="auto" w:fill="FFFFFF"/>
        <w:tabs>
          <w:tab w:val="left" w:pos="950"/>
        </w:tabs>
        <w:spacing w:after="0" w:line="240" w:lineRule="auto"/>
        <w:ind w:firstLine="567"/>
        <w:jc w:val="both"/>
        <w:rPr>
          <w:rFonts w:ascii="Times New Roman" w:hAnsi="Times New Roman"/>
          <w:sz w:val="24"/>
          <w:szCs w:val="24"/>
        </w:rPr>
      </w:pPr>
      <w:r w:rsidRPr="00C6201C">
        <w:rPr>
          <w:rFonts w:ascii="Times New Roman" w:hAnsi="Times New Roman"/>
          <w:sz w:val="24"/>
          <w:szCs w:val="24"/>
        </w:rPr>
        <w:t>б)</w:t>
      </w:r>
      <w:r w:rsidRPr="00C6201C">
        <w:rPr>
          <w:rFonts w:ascii="Times New Roman" w:hAnsi="Times New Roman"/>
          <w:sz w:val="24"/>
          <w:szCs w:val="24"/>
        </w:rPr>
        <w:tab/>
        <w:t>комплексные криминологические исследования.</w:t>
      </w:r>
    </w:p>
    <w:p w:rsidR="00614A63" w:rsidRPr="00C6201C" w:rsidRDefault="00614A63" w:rsidP="00614A63">
      <w:pPr>
        <w:shd w:val="clear" w:color="auto" w:fill="FFFFFF"/>
        <w:tabs>
          <w:tab w:val="left" w:pos="989"/>
        </w:tabs>
        <w:spacing w:after="0" w:line="240" w:lineRule="auto"/>
        <w:ind w:firstLine="567"/>
        <w:jc w:val="both"/>
        <w:rPr>
          <w:rFonts w:ascii="Times New Roman" w:hAnsi="Times New Roman"/>
          <w:sz w:val="24"/>
          <w:szCs w:val="24"/>
        </w:rPr>
      </w:pPr>
      <w:r w:rsidRPr="00C6201C">
        <w:rPr>
          <w:rFonts w:ascii="Times New Roman" w:hAnsi="Times New Roman"/>
          <w:i/>
          <w:iCs/>
          <w:sz w:val="24"/>
          <w:szCs w:val="24"/>
        </w:rPr>
        <w:t>По принципу охвата объектов изучения:</w:t>
      </w:r>
    </w:p>
    <w:p w:rsidR="00614A63" w:rsidRPr="00C6201C" w:rsidRDefault="00614A63" w:rsidP="00614A63">
      <w:pPr>
        <w:shd w:val="clear" w:color="auto" w:fill="FFFFFF"/>
        <w:tabs>
          <w:tab w:val="left" w:pos="950"/>
        </w:tabs>
        <w:spacing w:after="0" w:line="240" w:lineRule="auto"/>
        <w:ind w:firstLine="567"/>
        <w:jc w:val="both"/>
        <w:rPr>
          <w:rFonts w:ascii="Times New Roman" w:hAnsi="Times New Roman"/>
          <w:sz w:val="24"/>
          <w:szCs w:val="24"/>
        </w:rPr>
      </w:pPr>
      <w:r w:rsidRPr="00C6201C">
        <w:rPr>
          <w:rFonts w:ascii="Times New Roman" w:hAnsi="Times New Roman"/>
          <w:sz w:val="24"/>
          <w:szCs w:val="24"/>
        </w:rPr>
        <w:t>а)</w:t>
      </w:r>
      <w:r w:rsidRPr="00C6201C">
        <w:rPr>
          <w:rFonts w:ascii="Times New Roman" w:hAnsi="Times New Roman"/>
          <w:sz w:val="24"/>
          <w:szCs w:val="24"/>
        </w:rPr>
        <w:tab/>
        <w:t>территориальные криминологические исследования;</w:t>
      </w:r>
    </w:p>
    <w:p w:rsidR="00614A63" w:rsidRPr="00C6201C" w:rsidRDefault="00614A63" w:rsidP="00614A63">
      <w:pPr>
        <w:shd w:val="clear" w:color="auto" w:fill="FFFFFF"/>
        <w:tabs>
          <w:tab w:val="left" w:pos="950"/>
        </w:tabs>
        <w:spacing w:after="0" w:line="240" w:lineRule="auto"/>
        <w:ind w:firstLine="567"/>
        <w:jc w:val="both"/>
        <w:rPr>
          <w:rFonts w:ascii="Times New Roman" w:hAnsi="Times New Roman"/>
          <w:sz w:val="24"/>
          <w:szCs w:val="24"/>
        </w:rPr>
      </w:pPr>
      <w:r w:rsidRPr="00C6201C">
        <w:rPr>
          <w:rFonts w:ascii="Times New Roman" w:hAnsi="Times New Roman"/>
          <w:sz w:val="24"/>
          <w:szCs w:val="24"/>
        </w:rPr>
        <w:t>б)</w:t>
      </w:r>
      <w:r w:rsidRPr="00C6201C">
        <w:rPr>
          <w:rFonts w:ascii="Times New Roman" w:hAnsi="Times New Roman"/>
          <w:sz w:val="24"/>
          <w:szCs w:val="24"/>
        </w:rPr>
        <w:tab/>
        <w:t>отраслевые криминологические исследования.</w:t>
      </w:r>
    </w:p>
    <w:p w:rsidR="00614A63" w:rsidRPr="00C6201C" w:rsidRDefault="00614A63" w:rsidP="00614A63">
      <w:pPr>
        <w:shd w:val="clear" w:color="auto" w:fill="FFFFFF"/>
        <w:tabs>
          <w:tab w:val="left" w:pos="989"/>
        </w:tabs>
        <w:spacing w:after="0" w:line="240" w:lineRule="auto"/>
        <w:ind w:firstLine="567"/>
        <w:jc w:val="both"/>
        <w:rPr>
          <w:rFonts w:ascii="Times New Roman" w:hAnsi="Times New Roman"/>
          <w:sz w:val="24"/>
          <w:szCs w:val="24"/>
        </w:rPr>
      </w:pPr>
      <w:r w:rsidRPr="00C6201C">
        <w:rPr>
          <w:rFonts w:ascii="Times New Roman" w:hAnsi="Times New Roman"/>
          <w:i/>
          <w:iCs/>
          <w:sz w:val="24"/>
          <w:szCs w:val="24"/>
        </w:rPr>
        <w:t>По масштабу проведения криминологических исследований:</w:t>
      </w:r>
    </w:p>
    <w:p w:rsidR="00614A63" w:rsidRPr="00C6201C" w:rsidRDefault="00614A63" w:rsidP="00614A63">
      <w:pPr>
        <w:shd w:val="clear" w:color="auto" w:fill="FFFFFF"/>
        <w:tabs>
          <w:tab w:val="left" w:pos="950"/>
        </w:tabs>
        <w:spacing w:after="0" w:line="240" w:lineRule="auto"/>
        <w:ind w:firstLine="567"/>
        <w:jc w:val="both"/>
        <w:rPr>
          <w:rFonts w:ascii="Times New Roman" w:hAnsi="Times New Roman"/>
          <w:sz w:val="24"/>
          <w:szCs w:val="24"/>
        </w:rPr>
      </w:pPr>
      <w:r w:rsidRPr="00C6201C">
        <w:rPr>
          <w:rFonts w:ascii="Times New Roman" w:hAnsi="Times New Roman"/>
          <w:sz w:val="24"/>
          <w:szCs w:val="24"/>
        </w:rPr>
        <w:t>а)</w:t>
      </w:r>
      <w:r w:rsidRPr="00C6201C">
        <w:rPr>
          <w:rFonts w:ascii="Times New Roman" w:hAnsi="Times New Roman"/>
          <w:sz w:val="24"/>
          <w:szCs w:val="24"/>
        </w:rPr>
        <w:tab/>
        <w:t>общегосударственного назначения;</w:t>
      </w:r>
    </w:p>
    <w:p w:rsidR="00614A63" w:rsidRPr="00C6201C" w:rsidRDefault="00614A63" w:rsidP="00614A63">
      <w:pPr>
        <w:shd w:val="clear" w:color="auto" w:fill="FFFFFF"/>
        <w:tabs>
          <w:tab w:val="left" w:pos="950"/>
        </w:tabs>
        <w:spacing w:after="0" w:line="240" w:lineRule="auto"/>
        <w:ind w:firstLine="567"/>
        <w:jc w:val="both"/>
        <w:rPr>
          <w:rFonts w:ascii="Times New Roman" w:hAnsi="Times New Roman"/>
          <w:sz w:val="24"/>
          <w:szCs w:val="24"/>
        </w:rPr>
      </w:pPr>
      <w:r w:rsidRPr="00C6201C">
        <w:rPr>
          <w:rFonts w:ascii="Times New Roman" w:hAnsi="Times New Roman"/>
          <w:sz w:val="24"/>
          <w:szCs w:val="24"/>
        </w:rPr>
        <w:t>б)</w:t>
      </w:r>
      <w:r w:rsidRPr="00C6201C">
        <w:rPr>
          <w:rFonts w:ascii="Times New Roman" w:hAnsi="Times New Roman"/>
          <w:sz w:val="24"/>
          <w:szCs w:val="24"/>
        </w:rPr>
        <w:tab/>
        <w:t>региональные;</w:t>
      </w:r>
    </w:p>
    <w:p w:rsidR="00614A63" w:rsidRPr="00C6201C" w:rsidRDefault="00614A63" w:rsidP="00614A63">
      <w:pPr>
        <w:shd w:val="clear" w:color="auto" w:fill="FFFFFF"/>
        <w:tabs>
          <w:tab w:val="left" w:pos="950"/>
        </w:tabs>
        <w:spacing w:after="0" w:line="240" w:lineRule="auto"/>
        <w:ind w:firstLine="567"/>
        <w:jc w:val="both"/>
        <w:rPr>
          <w:rFonts w:ascii="Times New Roman" w:hAnsi="Times New Roman"/>
          <w:sz w:val="24"/>
          <w:szCs w:val="24"/>
        </w:rPr>
      </w:pPr>
      <w:r w:rsidRPr="00C6201C">
        <w:rPr>
          <w:rFonts w:ascii="Times New Roman" w:hAnsi="Times New Roman"/>
          <w:sz w:val="24"/>
          <w:szCs w:val="24"/>
        </w:rPr>
        <w:t>в)</w:t>
      </w:r>
      <w:r w:rsidRPr="00C6201C">
        <w:rPr>
          <w:rFonts w:ascii="Times New Roman" w:hAnsi="Times New Roman"/>
          <w:sz w:val="24"/>
          <w:szCs w:val="24"/>
        </w:rPr>
        <w:tab/>
        <w:t>местные;</w:t>
      </w:r>
    </w:p>
    <w:p w:rsidR="00614A63" w:rsidRPr="00C6201C" w:rsidRDefault="00614A63" w:rsidP="00614A63">
      <w:pPr>
        <w:shd w:val="clear" w:color="auto" w:fill="FFFFFF"/>
        <w:tabs>
          <w:tab w:val="left" w:pos="950"/>
        </w:tabs>
        <w:spacing w:after="0" w:line="240" w:lineRule="auto"/>
        <w:ind w:firstLine="567"/>
        <w:jc w:val="both"/>
        <w:rPr>
          <w:rFonts w:ascii="Times New Roman" w:hAnsi="Times New Roman"/>
          <w:sz w:val="24"/>
          <w:szCs w:val="24"/>
        </w:rPr>
      </w:pPr>
      <w:r w:rsidRPr="00C6201C">
        <w:rPr>
          <w:rFonts w:ascii="Times New Roman" w:hAnsi="Times New Roman"/>
          <w:sz w:val="24"/>
          <w:szCs w:val="24"/>
        </w:rPr>
        <w:t>г)</w:t>
      </w:r>
      <w:r w:rsidRPr="00C6201C">
        <w:rPr>
          <w:rFonts w:ascii="Times New Roman" w:hAnsi="Times New Roman"/>
          <w:sz w:val="24"/>
          <w:szCs w:val="24"/>
        </w:rPr>
        <w:tab/>
        <w:t>объектовые.</w:t>
      </w:r>
    </w:p>
    <w:p w:rsidR="00614A63" w:rsidRPr="00C6201C" w:rsidRDefault="00614A63" w:rsidP="00614A63">
      <w:pPr>
        <w:shd w:val="clear" w:color="auto" w:fill="FFFFFF"/>
        <w:tabs>
          <w:tab w:val="left" w:pos="989"/>
        </w:tabs>
        <w:spacing w:after="0" w:line="240" w:lineRule="auto"/>
        <w:ind w:firstLine="567"/>
        <w:jc w:val="both"/>
        <w:rPr>
          <w:rFonts w:ascii="Times New Roman" w:hAnsi="Times New Roman"/>
          <w:i/>
          <w:iCs/>
          <w:sz w:val="24"/>
          <w:szCs w:val="24"/>
        </w:rPr>
      </w:pPr>
      <w:r w:rsidRPr="00C6201C">
        <w:rPr>
          <w:rFonts w:ascii="Times New Roman" w:hAnsi="Times New Roman"/>
          <w:i/>
          <w:iCs/>
          <w:sz w:val="24"/>
          <w:szCs w:val="24"/>
        </w:rPr>
        <w:t>По видам преступности или формам вины.</w:t>
      </w:r>
    </w:p>
    <w:p w:rsidR="00614A63" w:rsidRPr="00C6201C" w:rsidRDefault="00614A63" w:rsidP="00614A63">
      <w:pPr>
        <w:shd w:val="clear" w:color="auto" w:fill="FFFFFF"/>
        <w:tabs>
          <w:tab w:val="left" w:pos="989"/>
        </w:tabs>
        <w:spacing w:after="0" w:line="240" w:lineRule="auto"/>
        <w:ind w:firstLine="567"/>
        <w:jc w:val="both"/>
        <w:rPr>
          <w:rFonts w:ascii="Times New Roman" w:hAnsi="Times New Roman"/>
          <w:i/>
          <w:iCs/>
          <w:sz w:val="24"/>
          <w:szCs w:val="24"/>
        </w:rPr>
      </w:pPr>
    </w:p>
    <w:p w:rsidR="00614A63" w:rsidRPr="00C6201C" w:rsidRDefault="00614A63" w:rsidP="00614A63">
      <w:pPr>
        <w:shd w:val="clear" w:color="auto" w:fill="FFFFFF"/>
        <w:tabs>
          <w:tab w:val="left" w:pos="989"/>
        </w:tabs>
        <w:spacing w:after="0" w:line="240" w:lineRule="auto"/>
        <w:ind w:firstLine="567"/>
        <w:jc w:val="center"/>
        <w:rPr>
          <w:rFonts w:ascii="Times New Roman" w:hAnsi="Times New Roman"/>
          <w:sz w:val="24"/>
          <w:szCs w:val="24"/>
        </w:rPr>
      </w:pPr>
      <w:r w:rsidRPr="00C6201C">
        <w:rPr>
          <w:rFonts w:ascii="Times New Roman" w:hAnsi="Times New Roman"/>
          <w:sz w:val="24"/>
          <w:szCs w:val="24"/>
        </w:rPr>
        <w:t>3. Этапы и программа криминологического исследования.</w:t>
      </w:r>
    </w:p>
    <w:p w:rsidR="00614A63" w:rsidRPr="00C6201C" w:rsidRDefault="00614A63" w:rsidP="00614A63">
      <w:pPr>
        <w:spacing w:after="0" w:line="240" w:lineRule="auto"/>
        <w:ind w:firstLine="708"/>
        <w:jc w:val="both"/>
        <w:rPr>
          <w:rFonts w:ascii="Times New Roman" w:hAnsi="Times New Roman"/>
          <w:sz w:val="24"/>
          <w:szCs w:val="24"/>
        </w:rPr>
      </w:pPr>
    </w:p>
    <w:p w:rsidR="00614A63" w:rsidRPr="00C6201C" w:rsidRDefault="00614A63" w:rsidP="00614A63">
      <w:pPr>
        <w:pStyle w:val="a3"/>
        <w:ind w:firstLine="709"/>
        <w:rPr>
          <w:sz w:val="24"/>
          <w:szCs w:val="24"/>
        </w:rPr>
      </w:pPr>
      <w:r w:rsidRPr="00C6201C">
        <w:rPr>
          <w:sz w:val="24"/>
          <w:szCs w:val="24"/>
        </w:rPr>
        <w:t>Криминологическое исследование обычно начинается с этапа составления программы и плана. Программа является теоретико-методологической базой осуществляемых исследовательских процедур - сбора, обработки и анализа информации, используемой для получения теоретических выводов и практических рекомендаций. Она строится в виде изложения и обоснования логики и методов исследования криминологического объекта в соответствии с решаемыми задачами.</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i/>
          <w:iCs/>
          <w:sz w:val="24"/>
          <w:szCs w:val="24"/>
        </w:rPr>
        <w:t>Этапы криминологических исследований:</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 xml:space="preserve">1) подготовительный (составление программы и методики исследования); </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 xml:space="preserve">2) рабочий (сбор, обобщение и анализ материала); </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3) заключительный (разработка выводов, рекомендаций, мер по предупреждению преступности или преступлений).</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i/>
          <w:iCs/>
          <w:sz w:val="24"/>
          <w:szCs w:val="24"/>
        </w:rPr>
        <w:t xml:space="preserve">Подготовительный этап </w:t>
      </w:r>
      <w:r w:rsidRPr="00C6201C">
        <w:rPr>
          <w:rFonts w:ascii="Times New Roman" w:hAnsi="Times New Roman"/>
          <w:sz w:val="24"/>
          <w:szCs w:val="24"/>
        </w:rPr>
        <w:t xml:space="preserve">криминологического исследования. Любое криминологическое исследование должно начинаться с составления его программы. </w:t>
      </w:r>
      <w:r w:rsidRPr="00C6201C">
        <w:rPr>
          <w:rFonts w:ascii="Times New Roman" w:hAnsi="Times New Roman"/>
          <w:sz w:val="24"/>
          <w:szCs w:val="24"/>
        </w:rPr>
        <w:lastRenderedPageBreak/>
        <w:t>Программа исследования - это изложение его теоретико-методологических предпосылок (общей концепции) в соответствии с основными целями предпринимаемой работы и гипотез исследования с указанием правил процедуры, а также логической последовательности операции для их проверки»</w:t>
      </w:r>
      <w:r w:rsidRPr="00C6201C">
        <w:rPr>
          <w:rStyle w:val="af0"/>
          <w:rFonts w:ascii="Times New Roman" w:hAnsi="Times New Roman"/>
          <w:sz w:val="24"/>
          <w:szCs w:val="24"/>
        </w:rPr>
        <w:footnoteReference w:id="14"/>
      </w:r>
      <w:r w:rsidRPr="00C6201C">
        <w:rPr>
          <w:rFonts w:ascii="Times New Roman" w:hAnsi="Times New Roman"/>
          <w:sz w:val="24"/>
          <w:szCs w:val="24"/>
        </w:rPr>
        <w:t>.</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Программа криминологического исследования должна включать в себя:</w:t>
      </w:r>
    </w:p>
    <w:p w:rsidR="00614A63" w:rsidRPr="00C6201C" w:rsidRDefault="00614A63" w:rsidP="00614A63">
      <w:pPr>
        <w:shd w:val="clear" w:color="auto" w:fill="FFFFFF"/>
        <w:tabs>
          <w:tab w:val="left" w:pos="989"/>
        </w:tabs>
        <w:spacing w:after="0" w:line="240" w:lineRule="auto"/>
        <w:ind w:firstLine="567"/>
        <w:jc w:val="both"/>
        <w:rPr>
          <w:rFonts w:ascii="Times New Roman" w:hAnsi="Times New Roman"/>
          <w:sz w:val="24"/>
          <w:szCs w:val="24"/>
        </w:rPr>
      </w:pPr>
      <w:r w:rsidRPr="00C6201C">
        <w:rPr>
          <w:rFonts w:ascii="Times New Roman" w:hAnsi="Times New Roman"/>
          <w:sz w:val="24"/>
          <w:szCs w:val="24"/>
        </w:rPr>
        <w:t>1.</w:t>
      </w:r>
      <w:r w:rsidRPr="00C6201C">
        <w:rPr>
          <w:rFonts w:ascii="Times New Roman" w:hAnsi="Times New Roman"/>
          <w:sz w:val="24"/>
          <w:szCs w:val="24"/>
        </w:rPr>
        <w:tab/>
        <w:t>Методологический раздел программы: формулировка проблемы; определение объекта и предмета исследования; описание целей и постановка задач исследования; интерпретация основных понятий; формулировка рабочих гипотез.</w:t>
      </w:r>
    </w:p>
    <w:p w:rsidR="00614A63" w:rsidRPr="00C6201C" w:rsidRDefault="00614A63" w:rsidP="00614A63">
      <w:pPr>
        <w:shd w:val="clear" w:color="auto" w:fill="FFFFFF"/>
        <w:tabs>
          <w:tab w:val="left" w:pos="1075"/>
        </w:tabs>
        <w:spacing w:after="0" w:line="240" w:lineRule="auto"/>
        <w:ind w:firstLine="567"/>
        <w:jc w:val="both"/>
        <w:rPr>
          <w:rFonts w:ascii="Times New Roman" w:hAnsi="Times New Roman"/>
          <w:sz w:val="24"/>
          <w:szCs w:val="24"/>
        </w:rPr>
      </w:pPr>
      <w:r w:rsidRPr="00C6201C">
        <w:rPr>
          <w:rFonts w:ascii="Times New Roman" w:hAnsi="Times New Roman"/>
          <w:sz w:val="24"/>
          <w:szCs w:val="24"/>
        </w:rPr>
        <w:t>2.</w:t>
      </w:r>
      <w:r w:rsidRPr="00C6201C">
        <w:rPr>
          <w:rFonts w:ascii="Times New Roman" w:hAnsi="Times New Roman"/>
          <w:sz w:val="24"/>
          <w:szCs w:val="24"/>
        </w:rPr>
        <w:tab/>
        <w:t>Процедурный раздел программы: разработка стратегического плана исследования; описание методов сбора данных; описание схемы анализа данных</w:t>
      </w:r>
      <w:r w:rsidRPr="00C6201C">
        <w:rPr>
          <w:rStyle w:val="af0"/>
          <w:rFonts w:ascii="Times New Roman" w:hAnsi="Times New Roman"/>
          <w:sz w:val="24"/>
          <w:szCs w:val="24"/>
        </w:rPr>
        <w:footnoteReference w:id="15"/>
      </w:r>
      <w:r w:rsidRPr="00C6201C">
        <w:rPr>
          <w:rFonts w:ascii="Times New Roman" w:hAnsi="Times New Roman"/>
          <w:sz w:val="24"/>
          <w:szCs w:val="24"/>
        </w:rPr>
        <w:t>.</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«Научная проблема - это противоречивая ситуация, выступающая в виде противоположных позиций в объяснении каких-либо явлений, объектов, процессов и требующая адекватной теории для ее разрешения»</w:t>
      </w:r>
      <w:r w:rsidRPr="00C6201C">
        <w:rPr>
          <w:rStyle w:val="af0"/>
          <w:rFonts w:ascii="Times New Roman" w:hAnsi="Times New Roman"/>
          <w:sz w:val="24"/>
          <w:szCs w:val="24"/>
        </w:rPr>
        <w:footnoteReference w:id="16"/>
      </w:r>
      <w:r w:rsidRPr="00C6201C">
        <w:rPr>
          <w:rFonts w:ascii="Times New Roman" w:hAnsi="Times New Roman"/>
          <w:sz w:val="24"/>
          <w:szCs w:val="24"/>
        </w:rPr>
        <w:t>.</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В научной проблеме отображается «противоречие между знанием о потребностях общества и его организаций в определенных практических действиях и незнанием путей и средств реализации этих действий»</w:t>
      </w:r>
      <w:r w:rsidRPr="00C6201C">
        <w:rPr>
          <w:rStyle w:val="af0"/>
          <w:rFonts w:ascii="Times New Roman" w:hAnsi="Times New Roman"/>
          <w:sz w:val="24"/>
          <w:szCs w:val="24"/>
        </w:rPr>
        <w:footnoteReference w:id="17"/>
      </w:r>
      <w:r w:rsidRPr="00C6201C">
        <w:rPr>
          <w:rFonts w:ascii="Times New Roman" w:hAnsi="Times New Roman"/>
          <w:sz w:val="24"/>
          <w:szCs w:val="24"/>
        </w:rPr>
        <w:t>.</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Формулировка проблемы исследования предопределяет его содержание и отражается в названии (теме) исследования.</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Объект исследования - это «все то, что явно или неявно содержит социальное противоречие и порождает проблемную ситуацию»</w:t>
      </w:r>
      <w:r w:rsidRPr="00C6201C">
        <w:rPr>
          <w:rStyle w:val="af0"/>
          <w:rFonts w:ascii="Times New Roman" w:hAnsi="Times New Roman"/>
          <w:sz w:val="24"/>
          <w:szCs w:val="24"/>
        </w:rPr>
        <w:footnoteReference w:id="18"/>
      </w:r>
      <w:r w:rsidRPr="00C6201C">
        <w:rPr>
          <w:rFonts w:ascii="Times New Roman" w:hAnsi="Times New Roman"/>
          <w:sz w:val="24"/>
          <w:szCs w:val="24"/>
        </w:rPr>
        <w:t>.</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Предмет исследования - это те наиболее значимые характеристики, свойства, стороны, особенности объекта исследования, которые подлежат непосредственному изучению.</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Цель - это то, на что направлено исследование, его конечный результат. Иногда ее еще называют обшей задачей исследования.</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Задачи исследования - это те вопросы (совокупность вопросов), на которые требуется получить ответы в ходе исследования, чтобы реализовать его цели.</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i/>
          <w:iCs/>
          <w:sz w:val="24"/>
          <w:szCs w:val="24"/>
        </w:rPr>
        <w:t>Цели криминологических исследований как уже было сказано можно определить следующие:</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i/>
          <w:iCs/>
          <w:sz w:val="24"/>
          <w:szCs w:val="24"/>
        </w:rPr>
        <w:t xml:space="preserve">- </w:t>
      </w:r>
      <w:r w:rsidRPr="00C6201C">
        <w:rPr>
          <w:rFonts w:ascii="Times New Roman" w:hAnsi="Times New Roman"/>
          <w:sz w:val="24"/>
          <w:szCs w:val="24"/>
        </w:rPr>
        <w:t>оценка и установление тенденций преступности и ее видов, перспективы развития на ближайшее будущее;</w:t>
      </w:r>
    </w:p>
    <w:p w:rsidR="00614A63" w:rsidRPr="00C6201C" w:rsidRDefault="00614A63" w:rsidP="00614A63">
      <w:pPr>
        <w:widowControl w:val="0"/>
        <w:numPr>
          <w:ilvl w:val="0"/>
          <w:numId w:val="12"/>
        </w:numPr>
        <w:shd w:val="clear" w:color="auto" w:fill="FFFFFF"/>
        <w:tabs>
          <w:tab w:val="left" w:pos="989"/>
        </w:tabs>
        <w:autoSpaceDE w:val="0"/>
        <w:autoSpaceDN w:val="0"/>
        <w:adjustRightInd w:val="0"/>
        <w:spacing w:after="0" w:line="240" w:lineRule="auto"/>
        <w:ind w:firstLine="567"/>
        <w:jc w:val="both"/>
        <w:rPr>
          <w:rFonts w:ascii="Times New Roman" w:hAnsi="Times New Roman"/>
          <w:sz w:val="24"/>
          <w:szCs w:val="24"/>
        </w:rPr>
      </w:pPr>
      <w:r w:rsidRPr="00C6201C">
        <w:rPr>
          <w:rFonts w:ascii="Times New Roman" w:hAnsi="Times New Roman"/>
          <w:sz w:val="24"/>
          <w:szCs w:val="24"/>
        </w:rPr>
        <w:t>установка зависимости уровня преступных проявлений от действующих на данной территории социально-экономических и других факторов;</w:t>
      </w:r>
    </w:p>
    <w:p w:rsidR="00614A63" w:rsidRPr="00C6201C" w:rsidRDefault="00614A63" w:rsidP="00614A63">
      <w:pPr>
        <w:widowControl w:val="0"/>
        <w:numPr>
          <w:ilvl w:val="0"/>
          <w:numId w:val="12"/>
        </w:numPr>
        <w:shd w:val="clear" w:color="auto" w:fill="FFFFFF"/>
        <w:tabs>
          <w:tab w:val="left" w:pos="989"/>
        </w:tabs>
        <w:autoSpaceDE w:val="0"/>
        <w:autoSpaceDN w:val="0"/>
        <w:adjustRightInd w:val="0"/>
        <w:spacing w:after="0" w:line="240" w:lineRule="auto"/>
        <w:ind w:firstLine="567"/>
        <w:jc w:val="both"/>
        <w:rPr>
          <w:rFonts w:ascii="Times New Roman" w:hAnsi="Times New Roman"/>
          <w:sz w:val="24"/>
          <w:szCs w:val="24"/>
        </w:rPr>
      </w:pPr>
      <w:r w:rsidRPr="00C6201C">
        <w:rPr>
          <w:rFonts w:ascii="Times New Roman" w:hAnsi="Times New Roman"/>
          <w:sz w:val="24"/>
          <w:szCs w:val="24"/>
        </w:rPr>
        <w:t>выявление причин определенной категории уголовно-наказуемых деяний и способствующих им условий;</w:t>
      </w:r>
    </w:p>
    <w:p w:rsidR="00614A63" w:rsidRPr="00C6201C" w:rsidRDefault="00614A63" w:rsidP="00614A63">
      <w:pPr>
        <w:widowControl w:val="0"/>
        <w:numPr>
          <w:ilvl w:val="0"/>
          <w:numId w:val="12"/>
        </w:numPr>
        <w:shd w:val="clear" w:color="auto" w:fill="FFFFFF"/>
        <w:tabs>
          <w:tab w:val="left" w:pos="989"/>
        </w:tabs>
        <w:autoSpaceDE w:val="0"/>
        <w:autoSpaceDN w:val="0"/>
        <w:adjustRightInd w:val="0"/>
        <w:spacing w:after="0" w:line="240" w:lineRule="auto"/>
        <w:ind w:firstLine="567"/>
        <w:jc w:val="both"/>
        <w:rPr>
          <w:rFonts w:ascii="Times New Roman" w:hAnsi="Times New Roman"/>
          <w:sz w:val="24"/>
          <w:szCs w:val="24"/>
        </w:rPr>
      </w:pPr>
      <w:r w:rsidRPr="00C6201C">
        <w:rPr>
          <w:rFonts w:ascii="Times New Roman" w:hAnsi="Times New Roman"/>
          <w:sz w:val="24"/>
          <w:szCs w:val="24"/>
        </w:rPr>
        <w:t>оценка степени эффективности профилактической работы правоохранительных органов и иных субъектов профилактики, а также выявление недостатков их деятельности;</w:t>
      </w:r>
    </w:p>
    <w:p w:rsidR="00614A63" w:rsidRPr="00C6201C" w:rsidRDefault="00614A63" w:rsidP="00614A63">
      <w:pPr>
        <w:widowControl w:val="0"/>
        <w:numPr>
          <w:ilvl w:val="0"/>
          <w:numId w:val="10"/>
        </w:numPr>
        <w:shd w:val="clear" w:color="auto" w:fill="FFFFFF"/>
        <w:tabs>
          <w:tab w:val="left" w:pos="989"/>
        </w:tabs>
        <w:autoSpaceDE w:val="0"/>
        <w:autoSpaceDN w:val="0"/>
        <w:adjustRightInd w:val="0"/>
        <w:spacing w:after="0" w:line="240" w:lineRule="auto"/>
        <w:ind w:firstLine="567"/>
        <w:jc w:val="both"/>
        <w:rPr>
          <w:rFonts w:ascii="Times New Roman" w:hAnsi="Times New Roman"/>
          <w:sz w:val="24"/>
          <w:szCs w:val="24"/>
        </w:rPr>
      </w:pPr>
      <w:r w:rsidRPr="00C6201C">
        <w:rPr>
          <w:rFonts w:ascii="Times New Roman" w:hAnsi="Times New Roman"/>
          <w:sz w:val="24"/>
          <w:szCs w:val="24"/>
        </w:rPr>
        <w:t>познание свойств и качеств лиц, совершающих преступления;</w:t>
      </w:r>
    </w:p>
    <w:p w:rsidR="00614A63" w:rsidRPr="00C6201C" w:rsidRDefault="00614A63" w:rsidP="00614A63">
      <w:pPr>
        <w:widowControl w:val="0"/>
        <w:numPr>
          <w:ilvl w:val="0"/>
          <w:numId w:val="12"/>
        </w:numPr>
        <w:shd w:val="clear" w:color="auto" w:fill="FFFFFF"/>
        <w:tabs>
          <w:tab w:val="left" w:pos="989"/>
        </w:tabs>
        <w:autoSpaceDE w:val="0"/>
        <w:autoSpaceDN w:val="0"/>
        <w:adjustRightInd w:val="0"/>
        <w:spacing w:after="0" w:line="240" w:lineRule="auto"/>
        <w:ind w:firstLine="567"/>
        <w:jc w:val="both"/>
        <w:rPr>
          <w:rFonts w:ascii="Times New Roman" w:hAnsi="Times New Roman"/>
          <w:sz w:val="24"/>
          <w:szCs w:val="24"/>
        </w:rPr>
      </w:pPr>
      <w:r w:rsidRPr="00C6201C">
        <w:rPr>
          <w:rFonts w:ascii="Times New Roman" w:hAnsi="Times New Roman"/>
          <w:sz w:val="24"/>
          <w:szCs w:val="24"/>
        </w:rPr>
        <w:t>оценка степени эффективности профилактической деятельности правоохранительных органов и иных субъектов профилактики, а также предложения и рекомендации по повышению ее эффективности.</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Интерпретация в широком (общеупотребительном) смысле понимается как «истолкование, объяснение, перевод каких-либо понятий, терминов на более понятный язык»</w:t>
      </w:r>
      <w:r w:rsidRPr="00C6201C">
        <w:rPr>
          <w:rStyle w:val="af0"/>
          <w:rFonts w:ascii="Times New Roman" w:hAnsi="Times New Roman"/>
          <w:sz w:val="24"/>
          <w:szCs w:val="24"/>
        </w:rPr>
        <w:footnoteReference w:id="19"/>
      </w:r>
      <w:r w:rsidRPr="00C6201C">
        <w:rPr>
          <w:rFonts w:ascii="Times New Roman" w:hAnsi="Times New Roman"/>
          <w:sz w:val="24"/>
          <w:szCs w:val="24"/>
        </w:rPr>
        <w:t>.</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lastRenderedPageBreak/>
        <w:t>Гипотеза представляет собой научно-обоснованное предположение, позволяющее объяснить какие-либо факты, процессы, явления.</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По содержанию гипотезы криминологического исследования бывают описательные и объяснительные.</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Описательная гипотеза есть предположение о существовании того или иного явления, а объяснительная - о причинно-следственных связях в изучаемом объекте.</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Подготовленная программа исследования утверждается в установленном порядке. Она дополняется рабочим планом исследования, в котором систематизируются этапы проведения необходимых операций, сроки проведения исследования, оцениваются материально-технические, людские и прочие ресурсы, необходимые для его проведения.</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После утверждения программы формируется рабочая группа, т.е. определяется состав лиц, которые будут участвовать в исследовании, проводится обучение исполнителей, готовятся рабочие документы-анкеты, опросники, планы интервью и т.д.</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Разработанные рабочие документы с целью повышения их надежности подвергаются проверке (апробации), для чего проводится так называемое пилотажное (или пробное) исследование.</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Оно осуществляется на ограниченном по объему материале и имеет целью оценку качества вопросников, процедуры наблюдений, процедур анализа документов, моделей выборки и т.п.</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По результатам пилотажного исследования в рабочие документы вносятся необходимые коррективы и уточнения.</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i/>
          <w:iCs/>
          <w:sz w:val="24"/>
          <w:szCs w:val="24"/>
        </w:rPr>
        <w:t xml:space="preserve">Рабочий этап исследования. </w:t>
      </w:r>
      <w:r w:rsidRPr="00C6201C">
        <w:rPr>
          <w:rFonts w:ascii="Times New Roman" w:hAnsi="Times New Roman"/>
          <w:sz w:val="24"/>
          <w:szCs w:val="24"/>
        </w:rPr>
        <w:t>Осуществляется сбор эмпирического материала и его соответствующая обработка.</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Сбор материала осуществляется, как правило, по заранее подготовленным программированным документам. Необходимо подготовить такое число анкет и так определить число респондентов, чтобы в итоге были безусловно соблюдены требования репрезентативности проводимого исследования.</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Заполненные респондентами документы необходимо подвергнуть тщательной проверке, так как последующей статистической обработке можно подвергать только те из них, которые заполнены качественно и полностью.</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Оставшиеся после такого отсева документы подлежат статистической обработке: осуществляется группировка, сводка имеющихся данных: вычисляются относительные и абсолютные величины, составляются таблицы, диаграммы, графики и т.п.</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Полученные данные анализируются. В ходе анализа устанавливаются причинно-следственные связи, тенденции, закономерности, присущие изучаемым явлениям.</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Итогом анализа является формулирование выводов и предложений по результатам проведенного исследования, которые находят свое отражение в итоговом документе (справке, отчете, методическом материале и т.д.).</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i/>
          <w:iCs/>
          <w:sz w:val="24"/>
          <w:szCs w:val="24"/>
        </w:rPr>
        <w:t xml:space="preserve">Заключительный этап исследования. </w:t>
      </w:r>
      <w:r w:rsidRPr="00C6201C">
        <w:rPr>
          <w:rFonts w:ascii="Times New Roman" w:hAnsi="Times New Roman"/>
          <w:sz w:val="24"/>
          <w:szCs w:val="24"/>
        </w:rPr>
        <w:t>На заключительном этапе криминологического исследования осуществляется реализация его результатов, или внедрение. Значимость этого этапа неоценима, поскольку возникает возможность усовершенствования, повышения эффективности практической деятельности по противодействию преступности.</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Формы внедрения результатов криминологических исследований:</w:t>
      </w:r>
    </w:p>
    <w:p w:rsidR="00614A63" w:rsidRPr="00C6201C" w:rsidRDefault="00614A63" w:rsidP="00614A63">
      <w:pPr>
        <w:widowControl w:val="0"/>
        <w:numPr>
          <w:ilvl w:val="0"/>
          <w:numId w:val="16"/>
        </w:numPr>
        <w:shd w:val="clear" w:color="auto" w:fill="FFFFFF"/>
        <w:tabs>
          <w:tab w:val="left" w:pos="1795"/>
        </w:tabs>
        <w:autoSpaceDE w:val="0"/>
        <w:autoSpaceDN w:val="0"/>
        <w:adjustRightInd w:val="0"/>
        <w:spacing w:after="0" w:line="240" w:lineRule="auto"/>
        <w:ind w:firstLine="567"/>
        <w:jc w:val="both"/>
        <w:rPr>
          <w:rFonts w:ascii="Times New Roman" w:hAnsi="Times New Roman"/>
          <w:sz w:val="24"/>
          <w:szCs w:val="24"/>
        </w:rPr>
      </w:pPr>
      <w:r w:rsidRPr="00C6201C">
        <w:rPr>
          <w:rFonts w:ascii="Times New Roman" w:hAnsi="Times New Roman"/>
          <w:sz w:val="24"/>
          <w:szCs w:val="24"/>
        </w:rPr>
        <w:t>подготовка планов социального развития, комплексных планов предупреждения правонарушений, перспективных и текущих планов работы органов внутренних дел;</w:t>
      </w:r>
    </w:p>
    <w:p w:rsidR="00614A63" w:rsidRPr="00C6201C" w:rsidRDefault="00614A63" w:rsidP="00614A63">
      <w:pPr>
        <w:widowControl w:val="0"/>
        <w:numPr>
          <w:ilvl w:val="0"/>
          <w:numId w:val="17"/>
        </w:numPr>
        <w:shd w:val="clear" w:color="auto" w:fill="FFFFFF"/>
        <w:tabs>
          <w:tab w:val="left" w:pos="1795"/>
        </w:tabs>
        <w:autoSpaceDE w:val="0"/>
        <w:autoSpaceDN w:val="0"/>
        <w:adjustRightInd w:val="0"/>
        <w:spacing w:after="0" w:line="240" w:lineRule="auto"/>
        <w:ind w:firstLine="567"/>
        <w:jc w:val="both"/>
        <w:rPr>
          <w:rFonts w:ascii="Times New Roman" w:hAnsi="Times New Roman"/>
          <w:sz w:val="24"/>
          <w:szCs w:val="24"/>
        </w:rPr>
      </w:pPr>
      <w:r w:rsidRPr="00C6201C">
        <w:rPr>
          <w:rFonts w:ascii="Times New Roman" w:hAnsi="Times New Roman"/>
          <w:sz w:val="24"/>
          <w:szCs w:val="24"/>
        </w:rPr>
        <w:t>подготовка ведомственных нормативных актов и других управленческих документов;</w:t>
      </w:r>
    </w:p>
    <w:p w:rsidR="00614A63" w:rsidRPr="00C6201C" w:rsidRDefault="00614A63" w:rsidP="00614A63">
      <w:pPr>
        <w:widowControl w:val="0"/>
        <w:numPr>
          <w:ilvl w:val="0"/>
          <w:numId w:val="17"/>
        </w:numPr>
        <w:shd w:val="clear" w:color="auto" w:fill="FFFFFF"/>
        <w:tabs>
          <w:tab w:val="left" w:pos="1795"/>
        </w:tabs>
        <w:autoSpaceDE w:val="0"/>
        <w:autoSpaceDN w:val="0"/>
        <w:adjustRightInd w:val="0"/>
        <w:spacing w:after="0" w:line="240" w:lineRule="auto"/>
        <w:ind w:firstLine="567"/>
        <w:jc w:val="both"/>
        <w:rPr>
          <w:rFonts w:ascii="Times New Roman" w:hAnsi="Times New Roman"/>
          <w:sz w:val="24"/>
          <w:szCs w:val="24"/>
        </w:rPr>
      </w:pPr>
      <w:r w:rsidRPr="00C6201C">
        <w:rPr>
          <w:rFonts w:ascii="Times New Roman" w:hAnsi="Times New Roman"/>
          <w:sz w:val="24"/>
          <w:szCs w:val="24"/>
        </w:rPr>
        <w:t>подготовка аналитических справок, докладных записок, обзоров, методических писем;</w:t>
      </w:r>
    </w:p>
    <w:p w:rsidR="00614A63" w:rsidRPr="00C6201C" w:rsidRDefault="00614A63" w:rsidP="00614A63">
      <w:pPr>
        <w:widowControl w:val="0"/>
        <w:numPr>
          <w:ilvl w:val="0"/>
          <w:numId w:val="16"/>
        </w:numPr>
        <w:shd w:val="clear" w:color="auto" w:fill="FFFFFF"/>
        <w:tabs>
          <w:tab w:val="left" w:pos="1795"/>
        </w:tabs>
        <w:autoSpaceDE w:val="0"/>
        <w:autoSpaceDN w:val="0"/>
        <w:adjustRightInd w:val="0"/>
        <w:spacing w:after="0" w:line="240" w:lineRule="auto"/>
        <w:ind w:firstLine="567"/>
        <w:jc w:val="both"/>
        <w:rPr>
          <w:rFonts w:ascii="Times New Roman" w:hAnsi="Times New Roman"/>
          <w:sz w:val="24"/>
          <w:szCs w:val="24"/>
        </w:rPr>
      </w:pPr>
      <w:r w:rsidRPr="00C6201C">
        <w:rPr>
          <w:rFonts w:ascii="Times New Roman" w:hAnsi="Times New Roman"/>
          <w:sz w:val="24"/>
          <w:szCs w:val="24"/>
        </w:rPr>
        <w:lastRenderedPageBreak/>
        <w:t>направление информации в государственные органы с конкретными предложениями по</w:t>
      </w:r>
      <w:r w:rsidRPr="00C6201C">
        <w:rPr>
          <w:rFonts w:ascii="Times New Roman" w:hAnsi="Times New Roman"/>
          <w:sz w:val="24"/>
          <w:szCs w:val="24"/>
        </w:rPr>
        <w:br/>
        <w:t>устранению причин и условий правонарушений;</w:t>
      </w:r>
    </w:p>
    <w:p w:rsidR="00614A63" w:rsidRPr="00C6201C" w:rsidRDefault="00614A63" w:rsidP="00614A63">
      <w:pPr>
        <w:widowControl w:val="0"/>
        <w:numPr>
          <w:ilvl w:val="0"/>
          <w:numId w:val="16"/>
        </w:numPr>
        <w:shd w:val="clear" w:color="auto" w:fill="FFFFFF"/>
        <w:tabs>
          <w:tab w:val="left" w:pos="1795"/>
        </w:tabs>
        <w:autoSpaceDE w:val="0"/>
        <w:autoSpaceDN w:val="0"/>
        <w:adjustRightInd w:val="0"/>
        <w:spacing w:after="0" w:line="240" w:lineRule="auto"/>
        <w:ind w:firstLine="567"/>
        <w:jc w:val="both"/>
        <w:rPr>
          <w:rFonts w:ascii="Times New Roman" w:hAnsi="Times New Roman"/>
          <w:sz w:val="24"/>
          <w:szCs w:val="24"/>
        </w:rPr>
      </w:pPr>
      <w:r w:rsidRPr="00C6201C">
        <w:rPr>
          <w:rFonts w:ascii="Times New Roman" w:hAnsi="Times New Roman"/>
          <w:sz w:val="24"/>
          <w:szCs w:val="24"/>
        </w:rPr>
        <w:t>проведение научно-практических конференций и семинаров, использование результатов исследований при обучении студентов</w:t>
      </w:r>
      <w:r w:rsidRPr="00C6201C">
        <w:rPr>
          <w:rStyle w:val="af0"/>
          <w:rFonts w:ascii="Times New Roman" w:hAnsi="Times New Roman"/>
          <w:sz w:val="24"/>
          <w:szCs w:val="24"/>
        </w:rPr>
        <w:footnoteReference w:id="20"/>
      </w:r>
      <w:r w:rsidRPr="00C6201C">
        <w:rPr>
          <w:rFonts w:ascii="Times New Roman" w:hAnsi="Times New Roman"/>
          <w:sz w:val="24"/>
          <w:szCs w:val="24"/>
        </w:rPr>
        <w:t>.</w:t>
      </w:r>
    </w:p>
    <w:p w:rsidR="00614A63" w:rsidRPr="00C6201C" w:rsidRDefault="00614A63" w:rsidP="00614A63">
      <w:pPr>
        <w:pStyle w:val="aa"/>
        <w:shd w:val="clear" w:color="auto" w:fill="FFFFFF"/>
        <w:spacing w:before="0" w:beforeAutospacing="0" w:after="0" w:afterAutospacing="0"/>
        <w:ind w:left="45" w:right="45" w:firstLine="480"/>
        <w:jc w:val="both"/>
      </w:pPr>
      <w:r w:rsidRPr="00C6201C">
        <w:t>Таким образом, описательный этап – установление надежных фактов и их интерпретация. Надо опираться не на случайные факты, а на собранные в соответствии с гипотезой. Гипотеза организует запрос фактов. Собранные факты либо подтверждают, либо опровергают гипотезу. Последнее требует выдвижения новой гипотезы. Причинный аспект предполагает поиск любых факторов, которые обуславливают конкретные виды преступности. Нормативный аспект заключается в том, что криминологи формулируют некоторые «законы», которые якобы управляют преступностью. В криминологии большое значение имеют междисциплинарный и взаимно культурный подходы. Это означает, что в криминологии используются методы естественных и социальных наук, а также достижения других наук. Как и в других науках в криминологии различаются теоретические и прикладные исследования. На характер криминологических исследований влияют нормы и традиции общества. Например, при Советской власти предпринимательство считалось преступлением. Соответственно была другая концепция преступности, что отражалось на тематике и выводах криминологических исследований. Если говорить об истории криминологии, то можно выделить два этапа: донаучный, когда выводы основывались на догадках, интуиции; научный, здесь выводы опираются на строгие научные факты.</w:t>
      </w:r>
    </w:p>
    <w:p w:rsidR="00614A63" w:rsidRPr="00C6201C" w:rsidRDefault="00614A63" w:rsidP="00614A63">
      <w:pPr>
        <w:pStyle w:val="aa"/>
        <w:shd w:val="clear" w:color="auto" w:fill="FFFFFF"/>
        <w:spacing w:before="0" w:beforeAutospacing="0" w:after="0" w:afterAutospacing="0"/>
        <w:ind w:left="45" w:right="45" w:firstLine="480"/>
        <w:jc w:val="both"/>
        <w:rPr>
          <w:rFonts w:ascii="Tahoma" w:hAnsi="Tahoma" w:cs="Tahoma"/>
          <w:color w:val="363636"/>
        </w:rPr>
      </w:pPr>
    </w:p>
    <w:p w:rsidR="00614A63" w:rsidRPr="00C6201C" w:rsidRDefault="00614A63" w:rsidP="00614A63">
      <w:pPr>
        <w:shd w:val="clear" w:color="auto" w:fill="FFFFFF"/>
        <w:tabs>
          <w:tab w:val="left" w:pos="989"/>
        </w:tabs>
        <w:spacing w:after="0" w:line="240" w:lineRule="auto"/>
        <w:ind w:firstLine="567"/>
        <w:jc w:val="both"/>
        <w:rPr>
          <w:rFonts w:ascii="Times New Roman" w:hAnsi="Times New Roman"/>
          <w:sz w:val="24"/>
          <w:szCs w:val="24"/>
        </w:rPr>
      </w:pPr>
      <w:r w:rsidRPr="00C6201C">
        <w:rPr>
          <w:rFonts w:ascii="Times New Roman" w:hAnsi="Times New Roman"/>
          <w:sz w:val="24"/>
          <w:szCs w:val="24"/>
        </w:rPr>
        <w:t>4. Реализация познавательных функций криминологической науки при изучении преступности, ее детерминант и лиц, совершивших преступления.</w:t>
      </w:r>
    </w:p>
    <w:p w:rsidR="00614A63" w:rsidRPr="00C6201C" w:rsidRDefault="00614A63" w:rsidP="00614A63">
      <w:pPr>
        <w:pStyle w:val="a3"/>
        <w:ind w:firstLine="709"/>
        <w:rPr>
          <w:sz w:val="24"/>
          <w:szCs w:val="24"/>
        </w:rPr>
      </w:pPr>
    </w:p>
    <w:p w:rsidR="00614A63" w:rsidRPr="00C6201C" w:rsidRDefault="00614A63" w:rsidP="00614A63">
      <w:pPr>
        <w:pStyle w:val="a3"/>
        <w:ind w:firstLine="709"/>
        <w:rPr>
          <w:sz w:val="24"/>
          <w:szCs w:val="24"/>
        </w:rPr>
      </w:pPr>
      <w:r w:rsidRPr="00C6201C">
        <w:rPr>
          <w:sz w:val="24"/>
          <w:szCs w:val="24"/>
        </w:rPr>
        <w:t>Непосредственным поводом к проведению криминологического исследования служит реально возникшее противоречие в тех явлениях и процессах, которые представляют криминологический интерес. Реальные жизненные противоречия создают проблемную криминальную ситуацию, требующую дальнейшего разрешения. Постановка научной криминологической проблемы означает выход за пределы изученного в сферу того, что должно быть изучено. Невозможность решить проблему обычным путем и делает необходимым проведение криминологического исследования.</w:t>
      </w:r>
    </w:p>
    <w:p w:rsidR="00614A63" w:rsidRPr="00C6201C" w:rsidRDefault="00614A63" w:rsidP="00614A63">
      <w:pPr>
        <w:pStyle w:val="a3"/>
        <w:ind w:firstLine="709"/>
        <w:rPr>
          <w:sz w:val="24"/>
          <w:szCs w:val="24"/>
        </w:rPr>
      </w:pPr>
      <w:r w:rsidRPr="00C6201C">
        <w:rPr>
          <w:sz w:val="24"/>
          <w:szCs w:val="24"/>
        </w:rPr>
        <w:t>Решение криминологической проблемы направлено на достижение тех или иных целей, среди которых можно назвать повышение эффективности предупреждения отдельных видов преступности, наиболее распространенных форм преступной деятельности, нейтрализацию либо устранение криминогенных факторов, детерминирующих преступность и преступления. Вначале цель исследования, как правило, определяется в самой общей форме, затем уточняется путем проработки соответствующих материалов и литературы.</w:t>
      </w:r>
    </w:p>
    <w:p w:rsidR="00614A63" w:rsidRPr="00C6201C" w:rsidRDefault="00614A63" w:rsidP="00614A63">
      <w:pPr>
        <w:pStyle w:val="a3"/>
        <w:ind w:firstLine="709"/>
        <w:rPr>
          <w:sz w:val="24"/>
          <w:szCs w:val="24"/>
        </w:rPr>
      </w:pPr>
      <w:r w:rsidRPr="00C6201C">
        <w:rPr>
          <w:sz w:val="24"/>
          <w:szCs w:val="24"/>
        </w:rPr>
        <w:t>Далее необходимо конкретизировать задачи исследования. Соотношение целей и задач исследования выражается в том, что цели обычно обозначают главный предполагаемый результат исследования, а формулирование задач ориентирует исследователя на способы разрешения целей, и поэтому задачи носят, как правило, более частный по отношению к целям характер.</w:t>
      </w:r>
    </w:p>
    <w:p w:rsidR="00614A63" w:rsidRPr="00C6201C" w:rsidRDefault="00614A63" w:rsidP="00614A63">
      <w:pPr>
        <w:pStyle w:val="a3"/>
        <w:ind w:firstLine="709"/>
        <w:rPr>
          <w:sz w:val="24"/>
          <w:szCs w:val="24"/>
        </w:rPr>
      </w:pPr>
      <w:r w:rsidRPr="00C6201C">
        <w:rPr>
          <w:sz w:val="24"/>
          <w:szCs w:val="24"/>
        </w:rPr>
        <w:t>После того как определены и сформулированы цели и задачи, необходимо определить объект и предмет исследования.</w:t>
      </w:r>
    </w:p>
    <w:p w:rsidR="00614A63" w:rsidRPr="00C6201C" w:rsidRDefault="00614A63" w:rsidP="00614A63">
      <w:pPr>
        <w:pStyle w:val="a3"/>
        <w:ind w:firstLine="709"/>
        <w:rPr>
          <w:sz w:val="24"/>
          <w:szCs w:val="24"/>
        </w:rPr>
      </w:pPr>
      <w:r w:rsidRPr="00C6201C">
        <w:rPr>
          <w:sz w:val="24"/>
          <w:szCs w:val="24"/>
        </w:rPr>
        <w:t xml:space="preserve">Объект криминологического исследования включает в себя изучение всей совокупности общественных отношений и жизнедеятельности людей, которые связаны с </w:t>
      </w:r>
      <w:r w:rsidRPr="00C6201C">
        <w:rPr>
          <w:sz w:val="24"/>
          <w:szCs w:val="24"/>
        </w:rPr>
        <w:lastRenderedPageBreak/>
        <w:t>проводимым криминологическим исследованием.</w:t>
      </w:r>
    </w:p>
    <w:p w:rsidR="00614A63" w:rsidRPr="00C6201C" w:rsidRDefault="00614A63" w:rsidP="00614A63">
      <w:pPr>
        <w:pStyle w:val="a3"/>
        <w:ind w:firstLine="709"/>
        <w:rPr>
          <w:sz w:val="24"/>
          <w:szCs w:val="24"/>
        </w:rPr>
      </w:pPr>
      <w:r w:rsidRPr="00C6201C">
        <w:rPr>
          <w:sz w:val="24"/>
          <w:szCs w:val="24"/>
        </w:rPr>
        <w:t>Предметом исследования принято считать ту из сторон объекта, которая непосредственно подлежит изучению. Как правило, это наиболее значимая сторона объекта с точки зрения целей и задач. Так, если при изучении преступности несовершеннолетних объектом являются все общественные отношения и та криминогенная среда, которая порождает этот вид преступности, то предметом исследования будут лишь те группы несовершеннолетних, которые наиболее часто совершают преступления, а также самые существенные характеристики криминогенной среды, питающей этот вид преступности.</w:t>
      </w:r>
    </w:p>
    <w:p w:rsidR="00614A63" w:rsidRPr="00C6201C" w:rsidRDefault="00614A63" w:rsidP="00614A63">
      <w:pPr>
        <w:pStyle w:val="a3"/>
        <w:ind w:firstLine="709"/>
        <w:rPr>
          <w:sz w:val="24"/>
          <w:szCs w:val="24"/>
        </w:rPr>
      </w:pPr>
      <w:r w:rsidRPr="00C6201C">
        <w:rPr>
          <w:sz w:val="24"/>
          <w:szCs w:val="24"/>
        </w:rPr>
        <w:t>Определение объекта и предмета сопровождается разработкой и формулированием рабочих и теоретических гипотез, представляющих собой предположения о тех или иных связях и характеристиках изучаемого криминологического объекта. Важно при этом избежать опасности постановки мнимых либо произвольно придуманных проблем, не отражающих реальной действительности.</w:t>
      </w:r>
    </w:p>
    <w:p w:rsidR="00614A63" w:rsidRPr="00C6201C" w:rsidRDefault="00614A63" w:rsidP="00614A63">
      <w:pPr>
        <w:pStyle w:val="a3"/>
        <w:ind w:firstLine="709"/>
        <w:rPr>
          <w:sz w:val="24"/>
          <w:szCs w:val="24"/>
        </w:rPr>
      </w:pPr>
      <w:r w:rsidRPr="00C6201C">
        <w:rPr>
          <w:sz w:val="24"/>
          <w:szCs w:val="24"/>
        </w:rPr>
        <w:t>Определив цели и задачи, объект и предмет исследования, его временные рамки, следует приступить к подбору и осмысливанию наиболее приемлемых для реальных условий методов и методик исследования. При этом нужно опираться на их достаточность с точки зрения предполагаемого объема получения криминологической информации и ее качественных характеристик. Так, при изучении общественного мнения о состоянии борьбы с преступностью можно ограничиться социологическими выборочными опросами различных социальных групп населения с помощью специальных анкет, проведения интервьюирования, изучения содержания прессы, анализа выступлений и передач на соответствующие темы по радио и телевидению. При изучении насильственных посягательств против личности потребуется несколько иной набор методов и методик. В этом случае важная криминологическая информация может быть получена при помощи статистических методов, анализа материалов расследования и судебного разбирательства данной категории уголовных дел, изучения личных дел осужденных, анкетных опросов как самих преступников, так и лиц из их ближайшего окружения, экспертных опросов и иных методов, применяемых в криминологических исследованиях.</w:t>
      </w:r>
    </w:p>
    <w:p w:rsidR="00614A63" w:rsidRPr="00C6201C" w:rsidRDefault="00614A63" w:rsidP="00614A63">
      <w:pPr>
        <w:pStyle w:val="a3"/>
        <w:ind w:firstLine="709"/>
        <w:rPr>
          <w:sz w:val="24"/>
          <w:szCs w:val="24"/>
        </w:rPr>
      </w:pPr>
      <w:r w:rsidRPr="00C6201C">
        <w:rPr>
          <w:sz w:val="24"/>
          <w:szCs w:val="24"/>
        </w:rPr>
        <w:t>Отдельным элементом программы исследования является описание ожидаемых результатов.</w:t>
      </w:r>
    </w:p>
    <w:p w:rsidR="00614A63" w:rsidRPr="00C6201C" w:rsidRDefault="00614A63" w:rsidP="00614A63">
      <w:pPr>
        <w:pStyle w:val="a3"/>
        <w:ind w:firstLine="709"/>
        <w:rPr>
          <w:sz w:val="24"/>
          <w:szCs w:val="24"/>
        </w:rPr>
      </w:pPr>
      <w:r w:rsidRPr="00C6201C">
        <w:rPr>
          <w:sz w:val="24"/>
          <w:szCs w:val="24"/>
        </w:rPr>
        <w:t>Наряду с программой криминологического исследования разрабатывается его рабочий план. Он предназначен для упорядочения основных этапов исследования в соответствии с его программой, календарными сроками, материальными и людскими затратами, необходимыми для достижения конечных целей исследования.</w:t>
      </w:r>
    </w:p>
    <w:p w:rsidR="00614A63" w:rsidRPr="00C6201C" w:rsidRDefault="00614A63" w:rsidP="00614A63">
      <w:pPr>
        <w:pStyle w:val="a3"/>
        <w:ind w:firstLine="709"/>
        <w:rPr>
          <w:sz w:val="24"/>
          <w:szCs w:val="24"/>
        </w:rPr>
      </w:pPr>
      <w:r w:rsidRPr="00C6201C">
        <w:rPr>
          <w:sz w:val="24"/>
          <w:szCs w:val="24"/>
        </w:rPr>
        <w:t>Организационное и методическое обеспечение криминологического исследования включает создание исследовательской рабочей группы. В связи с этим необходимо решить вопросы выбора типов исполнителей, их численности, степени подготовки и времени использования. Например, для проведения опросов необходимы анкетеры и интервьюеры, имеющие соответствующую подготовку. Задача обеспечения исследования компетентным составом исполнителей становится особенно значимой на этапе поступления первичных данных и их подготовки к обработке.</w:t>
      </w:r>
    </w:p>
    <w:p w:rsidR="00614A63" w:rsidRPr="00C6201C" w:rsidRDefault="00614A63" w:rsidP="00614A63">
      <w:pPr>
        <w:pStyle w:val="a3"/>
        <w:ind w:firstLine="709"/>
        <w:rPr>
          <w:sz w:val="24"/>
          <w:szCs w:val="24"/>
        </w:rPr>
      </w:pPr>
      <w:r w:rsidRPr="00C6201C">
        <w:rPr>
          <w:sz w:val="24"/>
          <w:szCs w:val="24"/>
        </w:rPr>
        <w:t>В крупном криминологическом исследовании обычно участвуют различные специалисты: криминологи, социологи, экономисты, психологи, математики, практические работники правоохранительных органов и др. Каждый из них должен знать и понимать общие цели и задачи исследования, быть готовым на высоком качественном уровне выполнить свой объем работы. Для этого рекомендуется проводить их инструктаж, который обычно осуществляют специалисты, разработавшие программу исследования и его общий замысел.</w:t>
      </w:r>
    </w:p>
    <w:p w:rsidR="00614A63" w:rsidRPr="00C6201C" w:rsidRDefault="00614A63" w:rsidP="00614A63">
      <w:pPr>
        <w:pStyle w:val="a3"/>
        <w:ind w:firstLine="709"/>
        <w:rPr>
          <w:sz w:val="24"/>
          <w:szCs w:val="24"/>
        </w:rPr>
      </w:pPr>
      <w:r w:rsidRPr="00C6201C">
        <w:rPr>
          <w:sz w:val="24"/>
          <w:szCs w:val="24"/>
        </w:rPr>
        <w:t xml:space="preserve">Наиболее ответственным этапом исследования является анализ результатов и обработка эмпирического материала. Главная задача заключительного этапа - анализ и интерпретация полученных данных, обобщение выводов и разработка рекомендаций по </w:t>
      </w:r>
      <w:r w:rsidRPr="00C6201C">
        <w:rPr>
          <w:sz w:val="24"/>
          <w:szCs w:val="24"/>
        </w:rPr>
        <w:lastRenderedPageBreak/>
        <w:t>совершенствованию или изменению работы изучаемого социального механизма. Особое внимание уделяется обнаружению наиболее характерных связей и тенденций анализируемых явлений и правильному их объяснению.</w:t>
      </w:r>
    </w:p>
    <w:p w:rsidR="00614A63" w:rsidRPr="00C6201C" w:rsidRDefault="00614A63" w:rsidP="00614A63">
      <w:pPr>
        <w:pStyle w:val="a3"/>
        <w:ind w:firstLine="709"/>
        <w:rPr>
          <w:sz w:val="24"/>
          <w:szCs w:val="24"/>
        </w:rPr>
      </w:pPr>
      <w:r w:rsidRPr="00C6201C">
        <w:rPr>
          <w:sz w:val="24"/>
          <w:szCs w:val="24"/>
        </w:rPr>
        <w:t>Криминологическое исследование не должно сводиться к фотографическому отражению изучаемого объекта и его составных частей. Оно должно содержать как обобщенные выводы оценочного характера, так и конкретные практические рекомендации и предложения, направленные на улучшение деятельности соответствующих субъектов, будь то орган внутренних дел, другое правоохранительное учреждение либо иной государственный или общественный институт, в компетенцию которого входит борьба с преступностью и предупреждение правонарушений.</w:t>
      </w:r>
    </w:p>
    <w:p w:rsidR="00614A63" w:rsidRPr="00C6201C" w:rsidRDefault="00614A63" w:rsidP="00614A63">
      <w:pPr>
        <w:autoSpaceDE w:val="0"/>
        <w:autoSpaceDN w:val="0"/>
        <w:adjustRightInd w:val="0"/>
        <w:spacing w:after="0" w:line="240" w:lineRule="auto"/>
        <w:jc w:val="both"/>
        <w:rPr>
          <w:rFonts w:eastAsia="TimesNewRomanPSMT"/>
          <w:sz w:val="24"/>
          <w:szCs w:val="24"/>
        </w:rPr>
      </w:pPr>
    </w:p>
    <w:p w:rsidR="00614A63" w:rsidRPr="00C6201C" w:rsidRDefault="00614A63" w:rsidP="00614A63">
      <w:pPr>
        <w:autoSpaceDE w:val="0"/>
        <w:autoSpaceDN w:val="0"/>
        <w:adjustRightInd w:val="0"/>
        <w:spacing w:after="0" w:line="240" w:lineRule="auto"/>
        <w:jc w:val="both"/>
        <w:rPr>
          <w:rFonts w:eastAsia="TimesNewRomanPSMT"/>
          <w:sz w:val="24"/>
          <w:szCs w:val="24"/>
        </w:rPr>
      </w:pPr>
    </w:p>
    <w:p w:rsidR="00614A63" w:rsidRPr="00C6201C" w:rsidRDefault="00614A63" w:rsidP="00614A63">
      <w:pPr>
        <w:spacing w:after="0" w:line="240" w:lineRule="auto"/>
        <w:jc w:val="center"/>
        <w:rPr>
          <w:rFonts w:ascii="Times New Roman" w:hAnsi="Times New Roman"/>
          <w:b/>
          <w:sz w:val="24"/>
          <w:szCs w:val="24"/>
        </w:rPr>
      </w:pPr>
      <w:r w:rsidRPr="00C6201C">
        <w:rPr>
          <w:rFonts w:ascii="Times New Roman" w:hAnsi="Times New Roman"/>
          <w:b/>
          <w:sz w:val="24"/>
          <w:szCs w:val="24"/>
        </w:rPr>
        <w:t>Тема 4. Роль криминологической информации в развитии криминологической науки</w:t>
      </w:r>
    </w:p>
    <w:p w:rsidR="00614A63" w:rsidRPr="00C6201C" w:rsidRDefault="00614A63" w:rsidP="00614A63">
      <w:pPr>
        <w:spacing w:after="0" w:line="240" w:lineRule="auto"/>
        <w:ind w:firstLine="720"/>
        <w:jc w:val="center"/>
        <w:rPr>
          <w:rFonts w:ascii="Times New Roman" w:hAnsi="Times New Roman"/>
          <w:sz w:val="24"/>
          <w:szCs w:val="24"/>
        </w:rPr>
      </w:pPr>
      <w:r w:rsidRPr="00C6201C">
        <w:rPr>
          <w:rFonts w:ascii="Times New Roman" w:hAnsi="Times New Roman"/>
          <w:sz w:val="24"/>
          <w:szCs w:val="24"/>
        </w:rPr>
        <w:t>1. Понятие криминологической информации. 2. Проблемность получения криминологической информации. 3.Требования, предъявляемые к криминологической информации. 4. Правовая  статистика как вид криминологической информации.</w:t>
      </w:r>
    </w:p>
    <w:p w:rsidR="00614A63" w:rsidRPr="00C6201C" w:rsidRDefault="00614A63" w:rsidP="00614A63">
      <w:pPr>
        <w:pStyle w:val="a5"/>
        <w:spacing w:after="0"/>
        <w:ind w:left="0" w:firstLine="720"/>
        <w:jc w:val="both"/>
        <w:rPr>
          <w:sz w:val="24"/>
          <w:szCs w:val="24"/>
        </w:rPr>
      </w:pPr>
    </w:p>
    <w:p w:rsidR="00614A63" w:rsidRPr="00C6201C" w:rsidRDefault="00614A63" w:rsidP="00614A63">
      <w:pPr>
        <w:pStyle w:val="a5"/>
        <w:numPr>
          <w:ilvl w:val="0"/>
          <w:numId w:val="25"/>
        </w:numPr>
        <w:spacing w:after="0"/>
        <w:jc w:val="center"/>
        <w:rPr>
          <w:sz w:val="24"/>
          <w:szCs w:val="24"/>
        </w:rPr>
      </w:pPr>
      <w:r w:rsidRPr="00C6201C">
        <w:rPr>
          <w:sz w:val="24"/>
          <w:szCs w:val="24"/>
        </w:rPr>
        <w:t>Понятие криминологической информации.</w:t>
      </w:r>
    </w:p>
    <w:p w:rsidR="00614A63" w:rsidRPr="00C6201C" w:rsidRDefault="00614A63" w:rsidP="00614A63">
      <w:pPr>
        <w:pStyle w:val="a5"/>
        <w:spacing w:after="0"/>
        <w:ind w:left="1080"/>
        <w:jc w:val="center"/>
        <w:rPr>
          <w:sz w:val="24"/>
          <w:szCs w:val="24"/>
        </w:rPr>
      </w:pPr>
    </w:p>
    <w:p w:rsidR="00614A63" w:rsidRPr="00C6201C" w:rsidRDefault="00614A63" w:rsidP="00614A63">
      <w:pPr>
        <w:shd w:val="clear" w:color="auto" w:fill="FFFFFF"/>
        <w:spacing w:after="0" w:line="240" w:lineRule="auto"/>
        <w:ind w:firstLine="709"/>
        <w:jc w:val="both"/>
        <w:rPr>
          <w:rFonts w:ascii="Times New Roman" w:hAnsi="Times New Roman"/>
          <w:sz w:val="24"/>
          <w:szCs w:val="24"/>
        </w:rPr>
      </w:pPr>
      <w:r w:rsidRPr="00C6201C">
        <w:rPr>
          <w:rFonts w:ascii="Times New Roman" w:hAnsi="Times New Roman"/>
          <w:sz w:val="24"/>
          <w:szCs w:val="24"/>
        </w:rPr>
        <w:t>В обыденном смысле под информацией понимается сообщение, осведомление о положении дел, сведения о чем-либо, передаваемые людьми или получаемые из различных информационных источников, включая информационные ресурсы, но при этом данные сведения снимают неопределенность в определенном незнании и неосведомленности, т.е. они являются достаточными для субъекта в качестве определенного уровня знаний.</w:t>
      </w:r>
      <w:r w:rsidRPr="00C6201C">
        <w:rPr>
          <w:rStyle w:val="af0"/>
          <w:rFonts w:ascii="Times New Roman" w:hAnsi="Times New Roman"/>
          <w:sz w:val="24"/>
          <w:szCs w:val="24"/>
        </w:rPr>
        <w:footnoteReference w:id="21"/>
      </w:r>
    </w:p>
    <w:p w:rsidR="00614A63" w:rsidRPr="00C6201C" w:rsidRDefault="00614A63" w:rsidP="00614A63">
      <w:pPr>
        <w:shd w:val="clear" w:color="auto" w:fill="FFFFFF"/>
        <w:spacing w:after="0" w:line="240" w:lineRule="auto"/>
        <w:ind w:firstLine="709"/>
        <w:jc w:val="both"/>
        <w:rPr>
          <w:rFonts w:ascii="Times New Roman" w:hAnsi="Times New Roman"/>
          <w:sz w:val="24"/>
          <w:szCs w:val="24"/>
        </w:rPr>
      </w:pPr>
      <w:r w:rsidRPr="00C6201C">
        <w:rPr>
          <w:rFonts w:ascii="Times New Roman" w:hAnsi="Times New Roman"/>
          <w:sz w:val="24"/>
          <w:szCs w:val="24"/>
        </w:rPr>
        <w:t xml:space="preserve">Следовательно, информация - это получение содержания, уменьшающего неопределенность знания о том или ином факте, явлении, событии, процессе. </w:t>
      </w:r>
      <w:r w:rsidRPr="00C6201C">
        <w:rPr>
          <w:rFonts w:ascii="Times New Roman" w:hAnsi="Times New Roman"/>
          <w:sz w:val="24"/>
          <w:szCs w:val="24"/>
        </w:rPr>
        <w:tab/>
        <w:t>Любая информация есть сообщение, но не всякое сообщение содержит в себе информацию.</w:t>
      </w:r>
    </w:p>
    <w:p w:rsidR="00614A63" w:rsidRPr="00C6201C" w:rsidRDefault="00614A63" w:rsidP="00614A63">
      <w:pPr>
        <w:pStyle w:val="a5"/>
        <w:spacing w:after="0"/>
        <w:ind w:left="0" w:firstLine="720"/>
        <w:jc w:val="both"/>
        <w:rPr>
          <w:rFonts w:ascii="Tahoma" w:hAnsi="Tahoma" w:cs="Tahoma"/>
          <w:color w:val="000000"/>
          <w:sz w:val="24"/>
          <w:szCs w:val="24"/>
          <w:shd w:val="clear" w:color="auto" w:fill="FFFFFF"/>
        </w:rPr>
      </w:pPr>
      <w:r w:rsidRPr="00C6201C">
        <w:rPr>
          <w:color w:val="000000"/>
          <w:sz w:val="24"/>
          <w:szCs w:val="24"/>
          <w:shd w:val="clear" w:color="auto" w:fill="FFFFFF"/>
        </w:rPr>
        <w:t>Криминологическая информация, являясь составной частью социальной информации, имеет собственное содержание и особенности, поскольку отражает прежде всего такие негативные стороны социальной действительности, как преступность и иные правонарушения. Она включает в себя сведения о причинах преступлений и условиях, способствующих их совершению, а также о состоянии и эффективности функционирования системы предупреждения преступлений. Криминологическая информация связана с другими видами информации, поскольку использует сведения самых разнообразных отраслей знания (права, экономики, психологии, педагогики, медицины, демографии и др.), так или иначе отражающих криминологические аспекты борьбы с преступностью в целом. Так, сведения демографического и медицинского характера включаются в систему криминологической информации, когда они нужны, например, для прогнозирования динамики преступности несовершеннолетних.</w:t>
      </w:r>
      <w:r w:rsidRPr="00C6201C">
        <w:rPr>
          <w:rStyle w:val="af0"/>
          <w:color w:val="000000"/>
          <w:sz w:val="24"/>
          <w:szCs w:val="24"/>
          <w:shd w:val="clear" w:color="auto" w:fill="FFFFFF"/>
        </w:rPr>
        <w:footnoteReference w:id="22"/>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Криминологическая информация может быть определена как содержание, устраняющее неопределенность знаний о преступности и мерах по ее предупреждению.</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В научной юридической литературе криминологическую информацию, обычно, классифицируют по правовым значением и характером содержания.</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По правовым значением информация делится на официальную и неофициальную.</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 xml:space="preserve">Официальной является информация, предоставляемая государственными органами, общественными организациями и оформлена по установленным правилам. </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lastRenderedPageBreak/>
        <w:tab/>
        <w:t xml:space="preserve">Она, в свою очередь, делится на: </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 xml:space="preserve">нормативно-правовую (законы, кодексы, постановления, приказы, распоряжения); </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отчетную (официальная государственная и ведомственная отчетность); процессуальную (уголовные дела, материалы об отказе в возбуждении уголовных дел);</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оперативно-служебной (дела оперативных проверок, документация по оперативно-розыскной работы органов внутренних дел);</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справочную (картотеки, книги учета событий, аналитические справки);</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методическую (обзоры, методические предложения);</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организационно-служебной (перспективные и текущие планы, типовые планы проведения операций, схемы расстановки сил и средств и т.п.).</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Неофициальная информация - это свидетельство, поступающих от определенных лиц и содержат личные взгляды на криминологически значимые вопросы.</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Необходимо отметить, что все названные виды информации находятся в тесной связи и дополняют друг друга, это необходимо учитывать при исследованиях.</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По содержанию различают криминологическую информацию статистическую, оперативную и вспомогательную.</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Статистическая информация - это материалы официальной государственной статистики о состоянии преступности, охрану общественного порядка и результаты работы правоохранительных органов. В установленные сроки и по единой программе она направляется в вышестоящие органы и Комитета по правовой статистике и специальным учетам Генеральной прокуратуры РК.</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Оперативной информации относятся сведения о текущем состоянии оперативной ситуации и применяемые меры для ее оздоровления (ежесуточные оперативные сводки о совершенных преступлениях и других правонарушениях, которые в органах внутренних дел готовят очередные части; целевые сообщения в вышестоящие органы внутренних дел о совершении наиболее тяжких уголовных преступлений; сведения о состоянии правопорядка, поступающих в государственные учреждения).</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Во вспомогательной криминологической информации понимаем сведения о социально-экономическую характеристику объекта криминологического изучения (регион, отрасль народного хозяйства), влияющих на преступность.</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Согласно предложенной классификации, источниками криминологической информации могут быть:</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официальная статистическая отчетность органов внутренних дел, других правоохранительных органов о состоянии борьбы с преступностью;</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 xml:space="preserve">уголовные дела, материалы об отказе в возбуждении уголовного дела, </w:t>
      </w:r>
      <w:r w:rsidRPr="00C6201C">
        <w:rPr>
          <w:rFonts w:ascii="Times New Roman" w:eastAsia="Times New Roman" w:hAnsi="Times New Roman"/>
          <w:sz w:val="24"/>
          <w:szCs w:val="24"/>
          <w:lang w:eastAsia="ru-RU"/>
        </w:rPr>
        <w:tab/>
        <w:t>административное производство;</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криминалистические и другие учеты органов внутренних дел;</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различные служебные документы, имеющиеся в правоохранительных органах по вопросам борьбы с преступностью и обеспечения общественного порядка (аналитические справки, акты инспекторских проверок);</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материалы специально проведенных криминологических и социологических исследований по проблемам борьбы с правонарушениями;</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планы социально-экономического развития различных регионов и отраслей народного хозяйства, комплексные планы профилактики правонарушений в городах, районах, областях, другие организационно-правовые документы;</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материалы, содержащие сведения о силы и средства органов внутренних дел, других правоохранительных органов и общественных организаций, ведущих борьбу с преступностью;</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информация по вопросам охраны правопорядка, опубликованной в прессе, переданная по радио или телевидению;</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законодательные и иные нормативно-правовые акты;</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lastRenderedPageBreak/>
        <w:tab/>
        <w:t>научная литература по правовым, социологических, психологических и педагогических проблем.</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Приведенный перечень информации, безусловно, не является исчерпывающим. В зависимости от цели, характера и объема исследования необходимые сведения могут быть получены и из других источников.</w:t>
      </w:r>
    </w:p>
    <w:p w:rsidR="00614A63" w:rsidRPr="00C6201C" w:rsidRDefault="00614A63" w:rsidP="00614A63">
      <w:pPr>
        <w:shd w:val="clear" w:color="auto" w:fill="FFFFFF"/>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b/>
          <w:bCs/>
          <w:color w:val="000000"/>
          <w:sz w:val="24"/>
          <w:szCs w:val="24"/>
          <w:lang w:eastAsia="ru-RU"/>
        </w:rPr>
        <w:tab/>
      </w:r>
      <w:r w:rsidRPr="00C6201C">
        <w:rPr>
          <w:rFonts w:ascii="Times New Roman" w:eastAsia="Times New Roman" w:hAnsi="Times New Roman"/>
          <w:color w:val="000000"/>
          <w:sz w:val="24"/>
          <w:szCs w:val="24"/>
          <w:lang w:eastAsia="ru-RU"/>
        </w:rPr>
        <w:t xml:space="preserve">Использование информации в криминологических исследованиях представляет собой специфическую деятельность по получению (сбору), анализу и оценке этой информации для формулирования выводов и принятия решений, направленных на отслеживание криминологической обстановки (включая прогноз) и осуществление мер противодействия преступности. Использование информации является логическим и фактическим завершением информационного обеспечения этого процесса. В процессе криминологического исследования используется множество взаимосвязанных и взаимозависимых видов информации (официальной и неофициальной, исходной и преобразованной, внутренней и внешней, текущей и периодической, статистической и выборной и т.п.). </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p>
    <w:p w:rsidR="00614A63" w:rsidRPr="00C6201C" w:rsidRDefault="00614A63" w:rsidP="00614A63">
      <w:pPr>
        <w:pStyle w:val="af4"/>
        <w:numPr>
          <w:ilvl w:val="0"/>
          <w:numId w:val="25"/>
        </w:numPr>
        <w:shd w:val="clear" w:color="auto" w:fill="FFFFFF"/>
        <w:spacing w:after="0" w:line="240" w:lineRule="auto"/>
        <w:jc w:val="center"/>
        <w:rPr>
          <w:rFonts w:ascii="Times New Roman" w:hAnsi="Times New Roman"/>
          <w:sz w:val="24"/>
          <w:szCs w:val="24"/>
        </w:rPr>
      </w:pPr>
      <w:r w:rsidRPr="00C6201C">
        <w:rPr>
          <w:rFonts w:ascii="Times New Roman" w:hAnsi="Times New Roman"/>
          <w:sz w:val="24"/>
          <w:szCs w:val="24"/>
        </w:rPr>
        <w:t>Проблемность получения криминологической информации</w:t>
      </w:r>
    </w:p>
    <w:p w:rsidR="00614A63" w:rsidRPr="00C6201C" w:rsidRDefault="00614A63" w:rsidP="00614A63">
      <w:pPr>
        <w:pStyle w:val="af4"/>
        <w:shd w:val="clear" w:color="auto" w:fill="FFFFFF"/>
        <w:spacing w:after="0" w:line="240" w:lineRule="auto"/>
        <w:ind w:left="0"/>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r>
    </w:p>
    <w:p w:rsidR="00614A63" w:rsidRPr="00C6201C" w:rsidRDefault="00614A63" w:rsidP="00614A63">
      <w:pPr>
        <w:pStyle w:val="af4"/>
        <w:shd w:val="clear" w:color="auto" w:fill="FFFFFF"/>
        <w:spacing w:after="0" w:line="240" w:lineRule="auto"/>
        <w:ind w:left="0"/>
        <w:jc w:val="both"/>
        <w:rPr>
          <w:rFonts w:ascii="Times New Roman" w:hAnsi="Times New Roman"/>
          <w:sz w:val="24"/>
          <w:szCs w:val="24"/>
        </w:rPr>
      </w:pPr>
      <w:r w:rsidRPr="00C6201C">
        <w:rPr>
          <w:rFonts w:ascii="Times New Roman" w:eastAsia="Times New Roman" w:hAnsi="Times New Roman"/>
          <w:sz w:val="24"/>
          <w:szCs w:val="24"/>
          <w:lang w:eastAsia="ru-RU"/>
        </w:rPr>
        <w:tab/>
        <w:t>Рассмотрим проблемность получения криминологической информации на примере проблем использования криминалистических методов и средств установления лица, совершившего преступление.</w:t>
      </w:r>
    </w:p>
    <w:p w:rsidR="00614A63" w:rsidRPr="00C6201C" w:rsidRDefault="00614A63" w:rsidP="00614A63">
      <w:pPr>
        <w:pStyle w:val="af4"/>
        <w:shd w:val="clear" w:color="auto" w:fill="FFFFFF"/>
        <w:spacing w:after="0" w:line="240" w:lineRule="auto"/>
        <w:ind w:left="0"/>
        <w:jc w:val="both"/>
        <w:rPr>
          <w:rFonts w:ascii="Times New Roman" w:hAnsi="Times New Roman"/>
          <w:sz w:val="24"/>
          <w:szCs w:val="24"/>
        </w:rPr>
      </w:pPr>
      <w:r w:rsidRPr="00C6201C">
        <w:rPr>
          <w:rFonts w:ascii="Times New Roman" w:eastAsia="Times New Roman" w:hAnsi="Times New Roman"/>
          <w:sz w:val="24"/>
          <w:szCs w:val="24"/>
          <w:lang w:eastAsia="ru-RU"/>
        </w:rPr>
        <w:tab/>
        <w:t xml:space="preserve">Статистические данные о состоянии преступности в РК свидетельствуют о том, что количество нераскрытых преступлений продолжает составлять значительную долю от общего числа преступных посягательств. Так, например, </w:t>
      </w:r>
      <w:r w:rsidRPr="00C6201C">
        <w:rPr>
          <w:rFonts w:ascii="Times New Roman" w:hAnsi="Times New Roman"/>
          <w:color w:val="333333"/>
          <w:sz w:val="24"/>
          <w:szCs w:val="24"/>
          <w:shd w:val="clear" w:color="auto" w:fill="FFFFFF"/>
        </w:rPr>
        <w:t>за последние пять лет остались нераскрытыми почти три тысячи (2 988) уголовных правонарушений против половой неприкосновенности, в том числе 605 преступлений, совершенных в отношении несовершеннолетних</w:t>
      </w:r>
      <w:r w:rsidRPr="00C6201C">
        <w:rPr>
          <w:rStyle w:val="af0"/>
          <w:rFonts w:ascii="Times New Roman" w:hAnsi="Times New Roman"/>
          <w:color w:val="333333"/>
          <w:sz w:val="24"/>
          <w:szCs w:val="24"/>
          <w:shd w:val="clear" w:color="auto" w:fill="FFFFFF"/>
        </w:rPr>
        <w:footnoteReference w:id="23"/>
      </w:r>
      <w:r w:rsidRPr="00C6201C">
        <w:rPr>
          <w:rFonts w:ascii="Times New Roman" w:hAnsi="Times New Roman"/>
          <w:color w:val="333333"/>
          <w:sz w:val="24"/>
          <w:szCs w:val="24"/>
          <w:shd w:val="clear" w:color="auto" w:fill="FFFFFF"/>
        </w:rPr>
        <w:t>. В Алматы за 2014 год 80% преступлений остались нераскрытыми</w:t>
      </w:r>
      <w:r w:rsidRPr="00C6201C">
        <w:rPr>
          <w:rStyle w:val="af0"/>
          <w:rFonts w:ascii="Times New Roman" w:eastAsia="Times New Roman" w:hAnsi="Times New Roman"/>
          <w:sz w:val="24"/>
          <w:szCs w:val="24"/>
          <w:lang w:eastAsia="ru-RU"/>
        </w:rPr>
        <w:footnoteReference w:id="24"/>
      </w:r>
      <w:r w:rsidRPr="00C6201C">
        <w:rPr>
          <w:rFonts w:ascii="Times New Roman" w:eastAsia="Times New Roman" w:hAnsi="Times New Roman"/>
          <w:sz w:val="24"/>
          <w:szCs w:val="24"/>
          <w:lang w:eastAsia="ru-RU"/>
        </w:rPr>
        <w:t>, при этом по большинству нераскрытых преступлений лица, совершившие их, остались неустановленными. Главная причина указанного состояния заключается в наличии комплекса проблем в информационной сфере процесса раскрытия и расследования преступлений, в отсутствии комплексных подходов к использованию криминалистических методов и средств установления лица, совершившего преступление.</w:t>
      </w:r>
    </w:p>
    <w:p w:rsidR="00614A63" w:rsidRPr="00C6201C" w:rsidRDefault="00614A63" w:rsidP="00614A63">
      <w:pPr>
        <w:pStyle w:val="af4"/>
        <w:shd w:val="clear" w:color="auto" w:fill="FFFFFF"/>
        <w:spacing w:after="0" w:line="240" w:lineRule="auto"/>
        <w:ind w:left="0"/>
        <w:jc w:val="both"/>
        <w:rPr>
          <w:rFonts w:ascii="Times New Roman" w:hAnsi="Times New Roman"/>
          <w:sz w:val="24"/>
          <w:szCs w:val="24"/>
        </w:rPr>
      </w:pPr>
      <w:r w:rsidRPr="00C6201C">
        <w:rPr>
          <w:rFonts w:ascii="Times New Roman" w:hAnsi="Times New Roman"/>
          <w:sz w:val="24"/>
          <w:szCs w:val="24"/>
        </w:rPr>
        <w:tab/>
      </w:r>
      <w:r w:rsidRPr="00C6201C">
        <w:rPr>
          <w:rFonts w:ascii="Times New Roman" w:eastAsia="Times New Roman" w:hAnsi="Times New Roman"/>
          <w:sz w:val="24"/>
          <w:szCs w:val="24"/>
          <w:lang w:eastAsia="ru-RU"/>
        </w:rPr>
        <w:t>Отчасти это связано с отсутствием завершенной теории о закономерностях и специфике отражения социальных, психологических, биологических свойств и состояний лица в окружающей действительности и их реконструкции. Создание такой теории значительно расширяет информационные возможности установления лица, совершившего преступление, позволяет переосмыслить существующие методы и средства установления искомого лица, выявив их преимущества и недостатки, расширить сферу их использования, разработать новые.</w:t>
      </w:r>
    </w:p>
    <w:p w:rsidR="00614A63" w:rsidRPr="00C6201C" w:rsidRDefault="00614A63" w:rsidP="00614A63">
      <w:pPr>
        <w:pStyle w:val="af4"/>
        <w:shd w:val="clear" w:color="auto" w:fill="FFFFFF"/>
        <w:spacing w:after="0" w:line="240" w:lineRule="auto"/>
        <w:ind w:left="0"/>
        <w:jc w:val="both"/>
        <w:rPr>
          <w:rFonts w:ascii="Times New Roman" w:eastAsia="Times New Roman" w:hAnsi="Times New Roman"/>
          <w:sz w:val="24"/>
          <w:szCs w:val="24"/>
          <w:lang w:eastAsia="ru-RU"/>
        </w:rPr>
      </w:pPr>
      <w:r w:rsidRPr="00C6201C">
        <w:rPr>
          <w:rFonts w:ascii="Times New Roman" w:hAnsi="Times New Roman"/>
          <w:sz w:val="24"/>
          <w:szCs w:val="24"/>
        </w:rPr>
        <w:tab/>
      </w:r>
      <w:r w:rsidRPr="00C6201C">
        <w:rPr>
          <w:rFonts w:ascii="Times New Roman" w:eastAsia="Times New Roman" w:hAnsi="Times New Roman"/>
          <w:sz w:val="24"/>
          <w:szCs w:val="24"/>
          <w:lang w:eastAsia="ru-RU"/>
        </w:rPr>
        <w:t xml:space="preserve">Важно и то, что получение информации о свойствах и состояниях лица, совершившего преступление, основанное лишь на типовых количественных показателях, характеризующих частоту встречаемости тех или иных связей между элементами криминалистической характеристики преступления, без анализа причинно-следственного содержания этих связей, не удовлетворяет на сегодняшний день имеющиеся научные и практические потребности и требует своего применения в совокупности со способами, позволяющими реконструировать индивидуальные свойства и состояния искомого лица. В этой связи требует своего решения проблема обобщения и переосмысления </w:t>
      </w:r>
      <w:r w:rsidRPr="00C6201C">
        <w:rPr>
          <w:rFonts w:ascii="Times New Roman" w:eastAsia="Times New Roman" w:hAnsi="Times New Roman"/>
          <w:sz w:val="24"/>
          <w:szCs w:val="24"/>
          <w:lang w:eastAsia="ru-RU"/>
        </w:rPr>
        <w:lastRenderedPageBreak/>
        <w:t>рекомендаций по получению информации относительно индивидуальных свойств и состояний человека и разработка на этой основе способов, позволяющих не только устанавливать отдельные признаки лица, но и «выходить» на целые группы индивидуальных особенностей. Решение этих и других проблем может быть основано на положениях криминалистической теории причинности, учении о мотивации поведения человека, положениях психофизиологии, медицинской и психиатрической диагностики и т.д. Именно поэтому интерес к проблемам криминалистического учения об установлении лица, совершившего преступление, вызван необходимостью обобщения, пересмотра и совершенствования использующихся в настоящее время криминалистических методов и средств поиска, проверки причастности и изобличения преступника.</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Различают информационные и методологические основы деятельности следователя по установлению лица, совершившего преступление</w:t>
      </w:r>
      <w:r w:rsidRPr="00C6201C">
        <w:rPr>
          <w:rStyle w:val="af0"/>
          <w:rFonts w:ascii="Times New Roman" w:eastAsia="Times New Roman" w:hAnsi="Times New Roman"/>
          <w:sz w:val="24"/>
          <w:szCs w:val="24"/>
          <w:lang w:eastAsia="ru-RU"/>
        </w:rPr>
        <w:footnoteReference w:id="25"/>
      </w:r>
      <w:r w:rsidRPr="00C6201C">
        <w:rPr>
          <w:rFonts w:ascii="Times New Roman" w:eastAsia="Times New Roman" w:hAnsi="Times New Roman"/>
          <w:sz w:val="24"/>
          <w:szCs w:val="24"/>
          <w:lang w:eastAsia="ru-RU"/>
        </w:rPr>
        <w:t>. Информационные основы включают механизм, специфику и формы отражения свойств и состояний лица, совершившего преступление, в окружающей действительности. Методологические основы содержат совокупность методов исследования, используемых в криминалистической деятельности по установлению искомого лица.</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Комплекс способов получения информации о лице, совершившем преступление, использование которых обеспечивает не только установление отдельных признаков искомого лица, но и «выход» на целые группы его индивидуальных особенностей.</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Дополнительные криминалистические методы и средства поиска лица, совершившего преступление характеризуются следующим: 1) теоретические положения методики построения криминалистического портрета лица, совершившего преступление; 2) классификация улик поведения неизвестного преступника, по которым возможен поиск последнего, разработанный на этой базе метод поиска</w:t>
      </w:r>
      <w:r w:rsidRPr="00C6201C">
        <w:rPr>
          <w:rStyle w:val="af0"/>
          <w:rFonts w:ascii="Times New Roman" w:eastAsia="Times New Roman" w:hAnsi="Times New Roman"/>
          <w:sz w:val="24"/>
          <w:szCs w:val="24"/>
          <w:lang w:eastAsia="ru-RU"/>
        </w:rPr>
        <w:footnoteReference w:id="26"/>
      </w:r>
      <w:r w:rsidRPr="00C6201C">
        <w:rPr>
          <w:rFonts w:ascii="Times New Roman" w:eastAsia="Times New Roman" w:hAnsi="Times New Roman"/>
          <w:sz w:val="24"/>
          <w:szCs w:val="24"/>
          <w:lang w:eastAsia="ru-RU"/>
        </w:rPr>
        <w:t>.</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Особое значение имеют «отпечатки» поведения человека, т.е. осознанно или неосознанно сделанные выборы: предмета, орудий, средств преступления, обстановки и способа совершения и т.д., которые могут быть отражены как в материальных, так и в идеальных следах. При этом способность свойств той или иной подструктуры отражаться в каждой из форм зависит, в том числе, и от их взаимосвязи и взаимообусловленности между собой, процесс отражения может происходить не только прямо, но и опосредованно, через совокупность свойств другой группы (биологические свойства могут отражаться через биологически обусловленные свойства психики и т.д.). Установление свойств и состояний преступника по материальным и идеальным следам позволяет следователю построить портрет искомого лица, обеспечивая быстрый поиск последнего, и при выявлении подозреваемого (ых) изобличить его (их) в содеянном.</w:t>
      </w:r>
      <w:r w:rsidRPr="00C6201C">
        <w:rPr>
          <w:rFonts w:ascii="Times New Roman" w:eastAsia="Times New Roman" w:hAnsi="Times New Roman"/>
          <w:sz w:val="24"/>
          <w:szCs w:val="24"/>
          <w:lang w:eastAsia="ru-RU"/>
        </w:rPr>
        <w:tab/>
        <w:t xml:space="preserve">Биологические свойства отображаются как в форме материальных (морфологические, субстратные и др.), так и в форме идеальных следов. Особый интерес представляет отображение некоторых элементов этой подструктуры в форме отпечатков поведения, но здесь процесс отображения обусловлен взаимосвязью биологических и психических свойств. Он происходит опосредованно - через биологически обусловленные свойства психики. Так, в качестве мотивов выбора орудия совершения преступления часто лежит оценка личностью своих физических возможностей (осознанный выбор), а выбор в </w:t>
      </w:r>
      <w:r w:rsidRPr="00C6201C">
        <w:rPr>
          <w:rFonts w:ascii="Times New Roman" w:eastAsia="Times New Roman" w:hAnsi="Times New Roman"/>
          <w:sz w:val="24"/>
          <w:szCs w:val="24"/>
          <w:lang w:eastAsia="ru-RU"/>
        </w:rPr>
        <w:lastRenderedPageBreak/>
        <w:t>качестве предмета посягательства конфет или игрушек часто указывает на несовершеннолетний возраст лица (неосознанный выбор).</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Социальные свойства отображаются, как правило, в форме идеальных следов. Отдельные же из них могут отобразиться в форме материальных следов. Так, большое количество социальных свойств получает свою фиксацию в различного рода документах (паспорт, удостоверение и т.д.), которые могут быть утеряны или умышленно подброшены на место преступления; возможно отражение специфичных для определенной профессии мозолей и рубцов в следах пальцев или ладоней рук и т.д.</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Психологические свойства лица, совершившего преступление, устанавливаются опосредованно. Например, путем интерпретации информации, полученной из показаний свидетелей, потерпевшего, путем анализа обстановки места преступления, выбора потерпевшего (жертвы), путем исследования механизма следообразования и т.д. Так, признаки аффективного поведения лица, совершившего преступление, косвенно могут отразиться как в материальных (чрезмерно большое количество нанесенных ножевых ранений), так и в идеальных следах (показания очевидцев относительно причин и признаков такого поведения). В большинстве своем психологические свойства являются связующим звеном между социальными и биологическими особенностями преступника и связанных с этим особенностями проявления преступного поведения. Эти связи можно проследить, например, в следующей последовательности - «особенности воспитания, социальное положение, профессиональная характеристика преступника - направленность человека - установленный предмет посягательства».</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Криминалистически значимая информация о лице, свершившем преступление - это любого рода сведения о его свойствах и состояниях, получаемые процессуальным и непроцессуальным путем в ходе расследования преступления субъектом криминалистической деятельности. Такого рода сведения могут быть доказательствами по делу, либо могут способствовать получению доказательств и принятию оперативных, тактических, процессуальных решений. В связи с этим выделяются следующие источники получения информации об искомом лице: а) материальные и идеальные следы, возникшие в результате подготовки, совершения и сокрытия преступления; б) материальные и идеальные следы, возникшие в процессе его жизнедеятельности вне связи с правонарушением; в) специальные хранилища информации (различные учеты, базы данных и т.д.), содержащиеся в правоохранительных органах, учреждениях Министерства обороны РК, медицинских учреждениях и др.</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Криминалистические методы установления лица, совершившего преступление - сложная система способов и приемов, выработанных теорией и апробированных на практике, приспособленных или специально разработанных для решения криминалистических задач установления лица, совершившего преступление, представляющих собой наиболее рациональные и эффективные способы действия или наиболее целесообразные линии поведения при собирании, исследовании, оценке и использовании криминалистической информации.</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 xml:space="preserve">Первый способ - используя прямую информацию, следователь устанавливает прямые идентификационные и диагностические связи и высказывает непосредственно суждения о свойствах и состояниях лица, совершившего преступление. Этот способ ориентирован, прежде всего, на использование следователем традиционной схемы «словесного портрета». В первую очередь, на основании оставленных в памяти свидетелей, потерпевшего следам (идеальным), решаются вопросы об общефизических признаках - пол, возраст, телосложение, национальность и т.д., а затем исследуются отобразившиеся в материальных следах анатомо-морфологические, функциональные, патологические, профессиональные и сопутствующие признаки. Рассматриваемый способ является наиболее изученным и часто применяемым. Недостатками данного способа является, например, то, что вербальная информация, получаемая из показаний потерпевших, свидетелей содержит в большинстве случаев ограниченный набор данных о </w:t>
      </w:r>
      <w:r w:rsidRPr="00C6201C">
        <w:rPr>
          <w:rFonts w:ascii="Times New Roman" w:eastAsia="Times New Roman" w:hAnsi="Times New Roman"/>
          <w:sz w:val="24"/>
          <w:szCs w:val="24"/>
          <w:lang w:eastAsia="ru-RU"/>
        </w:rPr>
        <w:lastRenderedPageBreak/>
        <w:t>внешнем облике человека, чью личность предстоит установить. С другой стороны, практика показывает, что на местах происшествий в большинстве своем работа ведется по десятилетиями сложившемуся порядку - изымаются только пригодные для идентификации следы; в основном это следы пальцев рук. Другие же следы, в том числе некоторые биологические, а также микрообъекты, в общем объеме следов по своему удельному весу, занимают незначительное место среди изъятых на местах происшествий. На вопрос: «Каким следам не уделяется должного внимания (обнаружению, изъятию, использованию) при работе на месте происшествия», респонденты дали следующие ответы: слюна (33,3 %), следы зубов (20,8 %), волосы (35,8 %), микроследы (70 %) и др. В связи с этим по фактически изымаемым следам часто можно получить только ограниченную информацию диагностического характера о человеке. Если же в следах содержится идентификационная информация, то эти следы могут активно использоваться только при наличии подозреваемых. Таким образом, эффективность использования данного способа, в первую очередь, зависит от объективности полученных сведений из показаний свидетелей, потерпевших, а также от разнообразия материальных следов, изымаемых с места происшествия, изучение которых позволит получить информацию о свойствах и состояниях искомого лица.</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Второй способ - следователь, используя прямую информацию, устанавливает обратные идентификационные и диагностические связи и высказывает непосредственные суждения о свойствах и состояниях лица, совершившего преступление. Реконструируются свойства и состояния искомого лица, приобретенные в результате события преступления и являющиеся следами от обстановки места происшествия и потерпевшего. То есть, в этих случаях о лице, совершившем преступление, следует судить не по его отображению, а по тому, как на нем самом отобразились следы других объектов. Например, в своих показаниях потерпевший сообщает о причиненных преступнику повреждениях, их характере, местах локализации. При этом способе интерес вызывают именно изменения, внесенные в биологическую подструктуру лица, совершившего преступление, которые могут быть вызваны: а) взаимодействием с потерпевшим, а также орудиями, предметами и средствами, используемыми потерпевшим при защите - раны, укусы, царапины, кровоподтеки и т.д.; б) взаимодействием с соответствующей материальной обстановкой места происшествия - ссадины, кровоподтеки, возникшие в результате преодоления преград, препятствий, ударов о предметы в ходе борьбы и т.д.; в) самоповреждениями, вызванными неумелым, неправильным или неосторожным обращением с орудиями совершения преступления, иными предметами или средствами - ссадины на пальцах при неправильном удержании огнестрельного оружия, ранения «рикошетом», ожоги при использовании горючих материалов и т.д. Кроме того, перспективы получения информации о свойствах и состояниях лица, совершившего преступление, значительно расширяются, если исходить из учета взаимного отражения взаимодействующих объектов, что дает возможность познания взаимодействия путем исследования признаков, свидетельствующих как о свойствах каждого из объектов, так и о механизме их взаимного воздействия друг на друга. Однако необходимо учитывать возможность утраты этих свойств искомым лицом, и то, что часто временный и неустойчивый характер их существования может привести к получению ложных сведений, это и является основным недостатком данного способа.</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 xml:space="preserve">Третий способ - получение информации о свойствах и состояниях лица, совершившего преступление, путем интерпретации прямой информации об искомом лице, полученной из показаний свидетелей, подозреваемых, видео- и аудиозаписей события преступления (например, совершение преступления в местах, оснащенных аппаратурой видео- и аудионаблюдения - банки, крупные магазины, автостоянки и т.д.) с применением данных различных наук. Разработанный диссертантом способ предполагает не просто получение прямой информации о тех или иных признаках или состояниях лица, совершившего преступление, не исчерпывается их констатацией и не ограничивается </w:t>
      </w:r>
      <w:r w:rsidRPr="00C6201C">
        <w:rPr>
          <w:rFonts w:ascii="Times New Roman" w:eastAsia="Times New Roman" w:hAnsi="Times New Roman"/>
          <w:sz w:val="24"/>
          <w:szCs w:val="24"/>
          <w:lang w:eastAsia="ru-RU"/>
        </w:rPr>
        <w:lastRenderedPageBreak/>
        <w:t>идентификационным их значением, а предполагает выведение из нее вторичной информации о биологических, социальных и психологических свойствах и состояниях человека. Этот способ по существу вбирает в себя все иные способы диагностики признаков человека: криминологические, психологические, медицинские и др. Его же особенностью является ограниченный круг источников информации о лице, совершившем преступление. Производность получаемой информации от первичной (прямой) говорит лишь о ее предположительном характере. В частности, используя данные криминологии и приемы психодиагностики возможно выявить не только принадлежность человека к криминальной субкультуре, но и более индивидуальные его свойства путем интерпретации атрибутивных элементов криминальной субкультуры (татуировки, жаргон, клички, мимика, жестикуляция, ручная «феня»), носителем которых было лицо, совершавшее преступление, и которые отобразились в качестве идеальных следов (в сознании свидетелей, потерпевших), либо были зафиксированы на аудио- или видеоносителе.</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Способы поиска лица, совершившего преступление, в зависимости от ситуации, обусловленной характером и содержанием имеющейся первичной информации.</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 xml:space="preserve">1) Поиск с использованием системы криминалистической регистрации и иной учетной документации. Вопросам использования системы криминалистической регистрации посвящены труды таких ученых, как Ф.Г. Аминев, А.Ф. Волынский, Н.А. Корниенко, Е.Р. Российская и др. </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Сведения о лице, совершившем преступление, можно получить также и из иной учетной документации: медицинской карты больного, учетной документации лабораторий в составе лечебно-профилактических учреждений, актов стационарной, амбулаторной, посмертной судебно-психиатрических экспертиз, актов психиатрического освидетельствования осужденного или лица, находящегося на принудительном лечении, и т.д. Отмечается проблема получения сведений из медицинской карты больного по месту жительства, в связи с обращением граждан в настоящее время к платным медицинским услугам различных поликлиник.</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 xml:space="preserve">2) Построение портрета (модели) лица, совершившего преступление, поиск с использованием растрового метода. Растровый (от франц. - грабли) метод используется при поиске лица, совершившего преступление, в целях облегчения и ускорения процесса обработки информации. На практике растровый метод применяется при использовании различных видов портретов (моделей) неизвестного преступника в целях поиска последнего. Например, традиционно используются такие виды портретов, как субъективный, розыскной, психологический и др. Рассматривая проблемные вопросы, связанные с их использованием на практике, в частности ограниченным содержанием сведений в каждом из видов портретов, диссертант предлагает составлять криминалистический портрет искомого лица. Криминалистический портрет искомого лица - это мысленно представленная и искусственно созданная система биологических, социальных, психологических свойств и состояний лица, совершившего преступление, отобразившихся в материальных и идеальных следах преступления, способная замещать искомое лицо так, что ее изучение дает новую информацию о нем. </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 xml:space="preserve">Следователю при построении криминалистического портрета преступника необходимо воссоздать: </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 xml:space="preserve">- во-первых, корреляционную связь между лицом, совершившим преступление, и иными элементами криминального события: способом совершения, предметом посягательства, жертвой, обстановкой совершения преступления, орудиями и средствами преступной деятельности и т.д.; </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 xml:space="preserve">- во-вторых, имеющуюся связь между лицом, совершившим преступление, и оставленными им в связи с совершенным преступлением следами; </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 xml:space="preserve">- в-третьих, имеющуюся связь между иными элементами криминального события и следами, возможно оставшимися на субъекте, совершившим преступление. При этом, все </w:t>
      </w:r>
      <w:r w:rsidRPr="00C6201C">
        <w:rPr>
          <w:rFonts w:ascii="Times New Roman" w:eastAsia="Times New Roman" w:hAnsi="Times New Roman"/>
          <w:sz w:val="24"/>
          <w:szCs w:val="24"/>
          <w:lang w:eastAsia="ru-RU"/>
        </w:rPr>
        <w:lastRenderedPageBreak/>
        <w:t>сведения о лице, совершившем преступление, необходимо разбить на две большие группы: а) неотъемлемые признаки человека (биологические, психологические, социальные); б) сопутствующие объекты (украшения, обувь, одежда, транспортные средства и т.д.).</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hAnsi="Times New Roman"/>
          <w:sz w:val="24"/>
          <w:szCs w:val="24"/>
        </w:rPr>
        <w:tab/>
        <w:t>Поиск лица, совершившего преступление, с помощью криминалистического портрета осуществляется по следующей схеме: 1) получение криминалистической информации о биологических, социальных, психологических свойствах и состояниях искомого лица; 2) построение криминалистического портрета искомого лица; 3) изучение сведений, составляющих содержание данного портрета; 4) определение путей поиска преступника по заданным параметрам; 5) проверка причастности лиц к совершению преступления путем сопоставления информации о выявленном лице и информации, содержащейся в криминалистическом портрете искомого лица; использование растрового метода.</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Подробное выяснение следователем из показаний свидетелей, потерпевшего сведений об особенностях речи преступника позволяют предположить половозрастные и анатомо-физиологические характеристики, наличие специфики голосового и речевого аппарата, признаков необычности психофизиологического и эмоционального состояния. Более того, речь является важнейшим индикатором психической жизни человека. По речи четко фиксируются практически все психические отклонения (А.А. Леонтьев, A.M. Шахнарович, В.И. Батов). Точное распознание болезни относится к компетенции специалистов - психиатра и психолога, однако самые общие выводы следователь может сделать и сам. Например, прогрессивный паралич, как правило, проявляется в затруднении артикуляции, невнятности произношения, интонационной невыразительности речи; эпилепсия характеризуется замедленной и «вязкой» речью, стереотипностью и т.д.</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По внешним признакам и поведению можно определить не только состояние алкогольного или наркотического опьянения преступника, но и распознать больных наркоманией, алкоголизмом. Для выявления таких больных по внешнему виду учеными разработана методика, основанная на бальной оценке характерных соматоневрологических расстройств (А.И. Скрыпников, Л.А. Бегунова, А.Ю. Лаговский). Одежда и другие вещи могут дать информацию о биологических, социальных признаках (например, принадлежность к определенному молодежному и иному течению: «байкеры», «рокеры», «готы» и др.), потребностях, привычках, характере, темпераменте, психологических отклонениях и других особенностях, имеющих значение для поиска преступника. Преобладание какого-либо доминирующего цвета в одежде, иных сопутствующих предметах свидетельствует о некоторых психологических особенностях преступника. В основу интерпретации выбора цвета человеком можно использовать метод цветовых выборов - модифицированный восьмицветовой тест Люшера. Данная методика базируется на социально-исторической символике цветов, элементах психоанализа и психосоматики.</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 xml:space="preserve">Таким образом, информация о социальных, биологических и психологических свойствах лица, содержащаяся в криминалистическом портрете искомого преступника, дает возможность не только обнаружить виновного, но и помогает проверить его причастность к совершению преступления и изобличить в содеянном. В первую очередь необходимо выяснить, обладает ли заподозренное (подозреваемое) лицо качествами, которые были необходимы для совершения данного преступления (рост, сила, интеллектуальные способности, навыки и т.д.), отраженными в криминалистическом портрете искомого лица. Важное значение имеет выяснение вопроса о том, был ли заподозренный (подозреваемый) на месте происшествия, не заподозренным (подозреваемым) ли оставлены следы, обнаруженные на месте происшествия, располагал ли он временем, необходимым для выполнения всех совершенных действий, не заподозренному (подозреваемому) ли принадлежит орудие преступления и предметы, </w:t>
      </w:r>
      <w:r w:rsidRPr="00C6201C">
        <w:rPr>
          <w:rFonts w:ascii="Times New Roman" w:eastAsia="Times New Roman" w:hAnsi="Times New Roman"/>
          <w:sz w:val="24"/>
          <w:szCs w:val="24"/>
          <w:lang w:eastAsia="ru-RU"/>
        </w:rPr>
        <w:lastRenderedPageBreak/>
        <w:t>обнаруженные на месте происшествия, есть ли у него алиби и т.д. В рамках выяснения и проверки вопроса, обладал ли заподозренный (подозреваемый) теми объективными условиями, при которых могло быть совершено преступление, наряду с традиционными, указывается на эффективность использования такого средства проверки местонахождения подозреваемого (обвиняемого) в инкриминируемое время, как использование протоколов соединений и дополнительных возможностей коммутационной аппаратуры сетей сотовой телефонной связи.</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Работники правоохранительных органов, в ходе интервьюирования, проявили внимание к данному способу, отметили нетрадиционность подхода к получению информации об искомом лице и перспективность использования способа на практике. На сегодняшний день полученные сведения можно использовать лишь в качестве дополнительной информации для установления лица, совершившего преступление.</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 xml:space="preserve">Криминалистические средства установления лица, совершившего преступление - это специально разработанные или приспособленные для решения задач криминалистики инструменты (технические средства), а также действия (облеченные или необлеченные в процессуальную форму), с помощью которых удовлетворяются интересы субъекта криминалистической деятельности в получении информации о лице, совершившем преступление, его поиске, проверки причастности к совершению преступления и изобличению, обеспечивается реализация криминалистических методов его установления. </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Отмечается, что криминалистические методы и средства установления искомого лица - это два взаимосвязанных явления, которые при исследовании конкретных методов и средств в отрыве друг от друга рассматриваться не могут. Это связано с тем, что, с одной стороны - криминалистические средства есть инструмент проведения в жизнь криминалистических методов, и позволяют ответить на вопрос «посредством чего...?», с другой, криминалистические методы есть наиболее рациональные и эффективные способы и линии поведения при реализации криминалистических средств, и позволяют ответить на вопрос «как, каким образом...?».</w:t>
      </w:r>
    </w:p>
    <w:p w:rsidR="00614A63" w:rsidRPr="00C6201C" w:rsidRDefault="00614A63" w:rsidP="00614A63">
      <w:pPr>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r>
    </w:p>
    <w:p w:rsidR="00614A63" w:rsidRPr="00C6201C" w:rsidRDefault="00614A63" w:rsidP="00614A63">
      <w:pPr>
        <w:pStyle w:val="af4"/>
        <w:shd w:val="clear" w:color="auto" w:fill="FFFFFF"/>
        <w:spacing w:after="0" w:line="240" w:lineRule="auto"/>
        <w:ind w:left="1080"/>
        <w:jc w:val="center"/>
        <w:rPr>
          <w:rFonts w:ascii="Times New Roman" w:hAnsi="Times New Roman"/>
          <w:sz w:val="24"/>
          <w:szCs w:val="24"/>
        </w:rPr>
      </w:pPr>
      <w:r w:rsidRPr="00C6201C">
        <w:rPr>
          <w:rFonts w:ascii="Times New Roman" w:hAnsi="Times New Roman"/>
          <w:sz w:val="24"/>
          <w:szCs w:val="24"/>
        </w:rPr>
        <w:t>3.Требования, предъявляемые к криминологической информации.</w:t>
      </w:r>
    </w:p>
    <w:p w:rsidR="00614A63" w:rsidRPr="00C6201C" w:rsidRDefault="00614A63" w:rsidP="00614A63">
      <w:pPr>
        <w:pStyle w:val="af4"/>
        <w:shd w:val="clear" w:color="auto" w:fill="FFFFFF"/>
        <w:spacing w:after="0" w:line="240" w:lineRule="auto"/>
        <w:ind w:left="1080"/>
        <w:jc w:val="center"/>
        <w:rPr>
          <w:rFonts w:ascii="Times New Roman" w:hAnsi="Times New Roman"/>
          <w:sz w:val="24"/>
          <w:szCs w:val="24"/>
        </w:rPr>
      </w:pPr>
    </w:p>
    <w:p w:rsidR="00614A63" w:rsidRPr="00C6201C" w:rsidRDefault="00614A63" w:rsidP="00614A63">
      <w:pPr>
        <w:shd w:val="clear" w:color="auto" w:fill="FFFFFF"/>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b/>
          <w:bCs/>
          <w:color w:val="000000"/>
          <w:sz w:val="24"/>
          <w:szCs w:val="24"/>
          <w:lang w:eastAsia="ru-RU"/>
        </w:rPr>
        <w:tab/>
      </w:r>
      <w:r w:rsidRPr="00C6201C">
        <w:rPr>
          <w:rFonts w:ascii="Times New Roman" w:eastAsia="Times New Roman" w:hAnsi="Times New Roman"/>
          <w:bCs/>
          <w:color w:val="000000"/>
          <w:sz w:val="24"/>
          <w:szCs w:val="24"/>
          <w:lang w:eastAsia="ru-RU"/>
        </w:rPr>
        <w:t>Криминологическая информация</w:t>
      </w:r>
      <w:r w:rsidRPr="00C6201C">
        <w:rPr>
          <w:rFonts w:ascii="Times New Roman" w:eastAsia="Times New Roman" w:hAnsi="Times New Roman"/>
          <w:color w:val="000000"/>
          <w:sz w:val="24"/>
          <w:szCs w:val="24"/>
          <w:lang w:eastAsia="ru-RU"/>
        </w:rPr>
        <w:t>содержит необходимые данные о явлениях, названных выше, система которых составляет предмет криминологических исследований.</w:t>
      </w:r>
    </w:p>
    <w:p w:rsidR="00614A63" w:rsidRPr="00C6201C" w:rsidRDefault="00614A63" w:rsidP="00614A63">
      <w:pPr>
        <w:shd w:val="clear" w:color="auto" w:fill="FFFFFF"/>
        <w:spacing w:after="0" w:line="240" w:lineRule="auto"/>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ab/>
        <w:t xml:space="preserve">Успешное изучение криминологических проблем немыслимо без информации, правильно (адекватно), полно, своевременно и достоверно отражающей криминальные явления и меры противодействия им. В этом случае уместно говорить об особом понятии - информационном обеспечении исследователя. </w:t>
      </w:r>
    </w:p>
    <w:p w:rsidR="00614A63" w:rsidRPr="00C6201C" w:rsidRDefault="00614A63" w:rsidP="00614A63">
      <w:pPr>
        <w:shd w:val="clear" w:color="auto" w:fill="FFFFFF"/>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color w:val="000000"/>
          <w:sz w:val="24"/>
          <w:szCs w:val="24"/>
          <w:lang w:eastAsia="ru-RU"/>
        </w:rPr>
        <w:tab/>
        <w:t>Криминолог как субъект поиска необходимой и достаточной для исследования криминальных явлений информации должен;</w:t>
      </w:r>
    </w:p>
    <w:p w:rsidR="00614A63" w:rsidRPr="00C6201C" w:rsidRDefault="00614A63" w:rsidP="00614A63">
      <w:pPr>
        <w:shd w:val="clear" w:color="auto" w:fill="FFFFFF"/>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color w:val="000000"/>
          <w:sz w:val="24"/>
          <w:szCs w:val="24"/>
          <w:lang w:eastAsia="ru-RU"/>
        </w:rPr>
        <w:tab/>
        <w:t>– определить свои потребности в информации и в информационном обеспечении;</w:t>
      </w:r>
    </w:p>
    <w:p w:rsidR="00614A63" w:rsidRPr="00C6201C" w:rsidRDefault="00614A63" w:rsidP="00614A63">
      <w:pPr>
        <w:shd w:val="clear" w:color="auto" w:fill="FFFFFF"/>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color w:val="000000"/>
          <w:sz w:val="24"/>
          <w:szCs w:val="24"/>
          <w:lang w:eastAsia="ru-RU"/>
        </w:rPr>
        <w:tab/>
        <w:t>– выяснить, нет ли нужных сведений в источниках, которыми он уже располагает;</w:t>
      </w:r>
    </w:p>
    <w:p w:rsidR="00614A63" w:rsidRPr="00C6201C" w:rsidRDefault="00614A63" w:rsidP="00614A63">
      <w:pPr>
        <w:shd w:val="clear" w:color="auto" w:fill="FFFFFF"/>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color w:val="000000"/>
          <w:sz w:val="24"/>
          <w:szCs w:val="24"/>
          <w:lang w:eastAsia="ru-RU"/>
        </w:rPr>
        <w:tab/>
        <w:t>– определить, пригодны ли для использования наличные данные, в какой мере, в каком объеме, и обозначить недостающие;</w:t>
      </w:r>
    </w:p>
    <w:p w:rsidR="00614A63" w:rsidRPr="00C6201C" w:rsidRDefault="00614A63" w:rsidP="00614A63">
      <w:pPr>
        <w:shd w:val="clear" w:color="auto" w:fill="FFFFFF"/>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color w:val="000000"/>
          <w:sz w:val="24"/>
          <w:szCs w:val="24"/>
          <w:lang w:eastAsia="ru-RU"/>
        </w:rPr>
        <w:tab/>
        <w:t>– наметить наиболее подходящие каналы извлечения (поиска) недостающей информации;</w:t>
      </w:r>
    </w:p>
    <w:p w:rsidR="00614A63" w:rsidRPr="00C6201C" w:rsidRDefault="00614A63" w:rsidP="00614A63">
      <w:pPr>
        <w:shd w:val="clear" w:color="auto" w:fill="FFFFFF"/>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color w:val="000000"/>
          <w:sz w:val="24"/>
          <w:szCs w:val="24"/>
          <w:lang w:eastAsia="ru-RU"/>
        </w:rPr>
        <w:tab/>
        <w:t>– включиться в общую систему каналов с учетом необходимости информационного обеспечения деятельности данного субъекта;</w:t>
      </w:r>
    </w:p>
    <w:p w:rsidR="00614A63" w:rsidRPr="00C6201C" w:rsidRDefault="00614A63" w:rsidP="00614A63">
      <w:pPr>
        <w:shd w:val="clear" w:color="auto" w:fill="FFFFFF"/>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color w:val="000000"/>
          <w:sz w:val="24"/>
          <w:szCs w:val="24"/>
          <w:lang w:eastAsia="ru-RU"/>
        </w:rPr>
        <w:tab/>
        <w:t>– обеспечить упорядочение, приведение в систему, хранение информации и возможность ее последующего использования;</w:t>
      </w:r>
    </w:p>
    <w:p w:rsidR="00614A63" w:rsidRPr="00C6201C" w:rsidRDefault="00614A63" w:rsidP="00614A63">
      <w:pPr>
        <w:shd w:val="clear" w:color="auto" w:fill="FFFFFF"/>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color w:val="000000"/>
          <w:sz w:val="24"/>
          <w:szCs w:val="24"/>
          <w:lang w:eastAsia="ru-RU"/>
        </w:rPr>
        <w:tab/>
        <w:t>– постоянно контролировать процесс извлечения информации с точки зрения соответствия его существующим правилам и рекомендованным методикам.</w:t>
      </w:r>
    </w:p>
    <w:p w:rsidR="00614A63" w:rsidRPr="00C6201C" w:rsidRDefault="00614A63" w:rsidP="00614A63">
      <w:pPr>
        <w:shd w:val="clear" w:color="auto" w:fill="FFFFFF"/>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color w:val="000000"/>
          <w:sz w:val="24"/>
          <w:szCs w:val="24"/>
          <w:lang w:eastAsia="ru-RU"/>
        </w:rPr>
        <w:tab/>
        <w:t>Кроме того, обязательно:</w:t>
      </w:r>
    </w:p>
    <w:p w:rsidR="00614A63" w:rsidRPr="00C6201C" w:rsidRDefault="00614A63" w:rsidP="00614A63">
      <w:pPr>
        <w:shd w:val="clear" w:color="auto" w:fill="FFFFFF"/>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color w:val="000000"/>
          <w:sz w:val="24"/>
          <w:szCs w:val="24"/>
          <w:lang w:eastAsia="ru-RU"/>
        </w:rPr>
        <w:lastRenderedPageBreak/>
        <w:tab/>
        <w:t>– знание крута лиц, имеющих возможность или обязанных направить информацию;    </w:t>
      </w:r>
    </w:p>
    <w:p w:rsidR="00614A63" w:rsidRPr="00C6201C" w:rsidRDefault="00614A63" w:rsidP="00614A63">
      <w:pPr>
        <w:shd w:val="clear" w:color="auto" w:fill="FFFFFF"/>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color w:val="000000"/>
          <w:sz w:val="24"/>
          <w:szCs w:val="24"/>
          <w:lang w:eastAsia="ru-RU"/>
        </w:rPr>
        <w:tab/>
        <w:t>– умение различать источники информации в зависимости от видов информации, содержащихся и ней;</w:t>
      </w:r>
    </w:p>
    <w:p w:rsidR="00614A63" w:rsidRPr="00C6201C" w:rsidRDefault="00614A63" w:rsidP="00614A63">
      <w:pPr>
        <w:shd w:val="clear" w:color="auto" w:fill="FFFFFF"/>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color w:val="000000"/>
          <w:sz w:val="24"/>
          <w:szCs w:val="24"/>
          <w:lang w:eastAsia="ru-RU"/>
        </w:rPr>
        <w:tab/>
        <w:t>– отбор и классификация информации, исходя из собственных информационных потребностей и знамения информации;</w:t>
      </w:r>
    </w:p>
    <w:p w:rsidR="00614A63" w:rsidRPr="00C6201C" w:rsidRDefault="00614A63" w:rsidP="00614A63">
      <w:pPr>
        <w:shd w:val="clear" w:color="auto" w:fill="FFFFFF"/>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color w:val="000000"/>
          <w:sz w:val="24"/>
          <w:szCs w:val="24"/>
          <w:lang w:eastAsia="ru-RU"/>
        </w:rPr>
        <w:tab/>
        <w:t>– устранение излишней информации (повторной, уже учтенной, неверной, не имеющей никакого значения для исследования соответствующей проблемы);</w:t>
      </w:r>
    </w:p>
    <w:p w:rsidR="00614A63" w:rsidRPr="00C6201C" w:rsidRDefault="00614A63" w:rsidP="00614A63">
      <w:pPr>
        <w:shd w:val="clear" w:color="auto" w:fill="FFFFFF"/>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color w:val="000000"/>
          <w:sz w:val="24"/>
          <w:szCs w:val="24"/>
          <w:lang w:eastAsia="ru-RU"/>
        </w:rPr>
        <w:tab/>
        <w:t>– определение режима (порядка использования и хранения) информации.</w:t>
      </w:r>
    </w:p>
    <w:p w:rsidR="00614A63" w:rsidRPr="00C6201C" w:rsidRDefault="00614A63" w:rsidP="00614A63">
      <w:pPr>
        <w:shd w:val="clear" w:color="auto" w:fill="FFFFFF"/>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color w:val="000000"/>
          <w:sz w:val="24"/>
          <w:szCs w:val="24"/>
          <w:lang w:eastAsia="ru-RU"/>
        </w:rPr>
        <w:tab/>
        <w:t>Субъект поиска информации при этом выступает и как потребитель, и как передатчик информации.</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Требования, предъявляемые к криминологической информации:</w:t>
      </w:r>
    </w:p>
    <w:p w:rsidR="00614A63" w:rsidRPr="00C6201C" w:rsidRDefault="00614A63" w:rsidP="00614A63">
      <w:pPr>
        <w:shd w:val="clear" w:color="auto" w:fill="FFFFFF"/>
        <w:tabs>
          <w:tab w:val="left" w:pos="1037"/>
        </w:tabs>
        <w:spacing w:after="0" w:line="240" w:lineRule="auto"/>
        <w:ind w:firstLine="567"/>
        <w:jc w:val="both"/>
        <w:rPr>
          <w:rFonts w:ascii="Times New Roman" w:hAnsi="Times New Roman"/>
          <w:sz w:val="24"/>
          <w:szCs w:val="24"/>
        </w:rPr>
      </w:pPr>
      <w:r w:rsidRPr="00C6201C">
        <w:rPr>
          <w:rFonts w:ascii="Times New Roman" w:hAnsi="Times New Roman"/>
          <w:sz w:val="24"/>
          <w:szCs w:val="24"/>
        </w:rPr>
        <w:t>1)</w:t>
      </w:r>
      <w:r w:rsidRPr="00C6201C">
        <w:rPr>
          <w:rFonts w:ascii="Times New Roman" w:hAnsi="Times New Roman"/>
          <w:sz w:val="24"/>
          <w:szCs w:val="24"/>
        </w:rPr>
        <w:tab/>
        <w:t>достоверность - степень соответствия криминологической информации той реальной ситуации, которую она отражает;</w:t>
      </w:r>
    </w:p>
    <w:p w:rsidR="00614A63" w:rsidRPr="00C6201C" w:rsidRDefault="00614A63" w:rsidP="00614A63">
      <w:pPr>
        <w:widowControl w:val="0"/>
        <w:numPr>
          <w:ilvl w:val="0"/>
          <w:numId w:val="15"/>
        </w:numPr>
        <w:shd w:val="clear" w:color="auto" w:fill="FFFFFF"/>
        <w:tabs>
          <w:tab w:val="left" w:pos="970"/>
        </w:tabs>
        <w:autoSpaceDE w:val="0"/>
        <w:autoSpaceDN w:val="0"/>
        <w:adjustRightInd w:val="0"/>
        <w:spacing w:after="0" w:line="240" w:lineRule="auto"/>
        <w:ind w:firstLine="567"/>
        <w:jc w:val="both"/>
        <w:rPr>
          <w:rFonts w:ascii="Times New Roman" w:hAnsi="Times New Roman"/>
          <w:sz w:val="24"/>
          <w:szCs w:val="24"/>
        </w:rPr>
      </w:pPr>
      <w:r w:rsidRPr="00C6201C">
        <w:rPr>
          <w:rFonts w:ascii="Times New Roman" w:hAnsi="Times New Roman"/>
          <w:sz w:val="24"/>
          <w:szCs w:val="24"/>
        </w:rPr>
        <w:t xml:space="preserve"> полнота заключается в получении криминологической информации в полном объеме;</w:t>
      </w:r>
    </w:p>
    <w:p w:rsidR="00614A63" w:rsidRPr="00C6201C" w:rsidRDefault="00614A63" w:rsidP="00614A63">
      <w:pPr>
        <w:widowControl w:val="0"/>
        <w:numPr>
          <w:ilvl w:val="0"/>
          <w:numId w:val="15"/>
        </w:numPr>
        <w:shd w:val="clear" w:color="auto" w:fill="FFFFFF"/>
        <w:tabs>
          <w:tab w:val="left" w:pos="970"/>
        </w:tabs>
        <w:autoSpaceDE w:val="0"/>
        <w:autoSpaceDN w:val="0"/>
        <w:adjustRightInd w:val="0"/>
        <w:spacing w:after="0" w:line="240" w:lineRule="auto"/>
        <w:ind w:firstLine="567"/>
        <w:jc w:val="both"/>
        <w:rPr>
          <w:rFonts w:ascii="Times New Roman" w:hAnsi="Times New Roman"/>
          <w:sz w:val="24"/>
          <w:szCs w:val="24"/>
        </w:rPr>
      </w:pPr>
      <w:r w:rsidRPr="00C6201C">
        <w:rPr>
          <w:rFonts w:ascii="Times New Roman" w:hAnsi="Times New Roman"/>
          <w:sz w:val="24"/>
          <w:szCs w:val="24"/>
        </w:rPr>
        <w:t xml:space="preserve"> своевременность - касается проведения криминологического исследования. </w:t>
      </w:r>
    </w:p>
    <w:p w:rsidR="00614A63" w:rsidRPr="00C6201C" w:rsidRDefault="00614A63" w:rsidP="00614A63">
      <w:pPr>
        <w:widowControl w:val="0"/>
        <w:shd w:val="clear" w:color="auto" w:fill="FFFFFF"/>
        <w:tabs>
          <w:tab w:val="left" w:pos="567"/>
        </w:tabs>
        <w:autoSpaceDE w:val="0"/>
        <w:autoSpaceDN w:val="0"/>
        <w:adjustRightInd w:val="0"/>
        <w:spacing w:after="0" w:line="240" w:lineRule="auto"/>
        <w:jc w:val="both"/>
        <w:rPr>
          <w:rFonts w:ascii="Times New Roman" w:hAnsi="Times New Roman"/>
          <w:color w:val="666666"/>
          <w:sz w:val="24"/>
          <w:szCs w:val="24"/>
          <w:shd w:val="clear" w:color="auto" w:fill="FFFFFF"/>
        </w:rPr>
      </w:pPr>
      <w:r w:rsidRPr="00C6201C">
        <w:rPr>
          <w:rFonts w:ascii="Times New Roman" w:hAnsi="Times New Roman"/>
          <w:color w:val="666666"/>
          <w:sz w:val="24"/>
          <w:szCs w:val="24"/>
          <w:shd w:val="clear" w:color="auto" w:fill="FFFFFF"/>
        </w:rPr>
        <w:tab/>
        <w:t>В криминологической информации выдвигается и другой ряд требований: полнота, точность, достоверность, полезность, оптимальность.</w:t>
      </w:r>
    </w:p>
    <w:p w:rsidR="00614A63" w:rsidRPr="00C6201C" w:rsidRDefault="00614A63" w:rsidP="00614A63">
      <w:pPr>
        <w:widowControl w:val="0"/>
        <w:shd w:val="clear" w:color="auto" w:fill="FFFFFF"/>
        <w:tabs>
          <w:tab w:val="left" w:pos="567"/>
        </w:tabs>
        <w:autoSpaceDE w:val="0"/>
        <w:autoSpaceDN w:val="0"/>
        <w:adjustRightInd w:val="0"/>
        <w:spacing w:after="0" w:line="240" w:lineRule="auto"/>
        <w:jc w:val="both"/>
        <w:rPr>
          <w:rFonts w:ascii="Times New Roman" w:hAnsi="Times New Roman"/>
          <w:color w:val="666666"/>
          <w:sz w:val="24"/>
          <w:szCs w:val="24"/>
          <w:shd w:val="clear" w:color="auto" w:fill="FFFFFF"/>
        </w:rPr>
      </w:pPr>
      <w:r w:rsidRPr="00C6201C">
        <w:rPr>
          <w:rFonts w:ascii="Times New Roman" w:hAnsi="Times New Roman"/>
          <w:color w:val="666666"/>
          <w:sz w:val="24"/>
          <w:szCs w:val="24"/>
          <w:shd w:val="clear" w:color="auto" w:fill="FFFFFF"/>
        </w:rPr>
        <w:tab/>
      </w:r>
      <w:r w:rsidRPr="00C6201C">
        <w:rPr>
          <w:rFonts w:ascii="Times New Roman" w:eastAsia="Times New Roman" w:hAnsi="Times New Roman"/>
          <w:color w:val="666666"/>
          <w:sz w:val="24"/>
          <w:szCs w:val="24"/>
          <w:lang w:eastAsia="ru-RU"/>
        </w:rPr>
        <w:t>Полнота информации означает, что явление, которое изучается, должно быть охарактеризовано со всех сторон в определенных пространственно-временных рамках.</w:t>
      </w:r>
    </w:p>
    <w:p w:rsidR="00614A63" w:rsidRPr="00C6201C" w:rsidRDefault="00614A63" w:rsidP="00614A63">
      <w:pPr>
        <w:widowControl w:val="0"/>
        <w:shd w:val="clear" w:color="auto" w:fill="FFFFFF"/>
        <w:tabs>
          <w:tab w:val="left" w:pos="567"/>
        </w:tabs>
        <w:autoSpaceDE w:val="0"/>
        <w:autoSpaceDN w:val="0"/>
        <w:adjustRightInd w:val="0"/>
        <w:spacing w:after="0" w:line="240" w:lineRule="auto"/>
        <w:jc w:val="both"/>
        <w:rPr>
          <w:rFonts w:ascii="Times New Roman" w:hAnsi="Times New Roman"/>
          <w:color w:val="666666"/>
          <w:sz w:val="24"/>
          <w:szCs w:val="24"/>
          <w:shd w:val="clear" w:color="auto" w:fill="FFFFFF"/>
        </w:rPr>
      </w:pPr>
      <w:r w:rsidRPr="00C6201C">
        <w:rPr>
          <w:rFonts w:ascii="Times New Roman" w:hAnsi="Times New Roman"/>
          <w:color w:val="666666"/>
          <w:sz w:val="24"/>
          <w:szCs w:val="24"/>
          <w:shd w:val="clear" w:color="auto" w:fill="FFFFFF"/>
        </w:rPr>
        <w:tab/>
      </w:r>
      <w:r w:rsidRPr="00C6201C">
        <w:rPr>
          <w:rFonts w:ascii="Times New Roman" w:eastAsia="Times New Roman" w:hAnsi="Times New Roman"/>
          <w:color w:val="666666"/>
          <w:sz w:val="24"/>
          <w:szCs w:val="24"/>
          <w:lang w:eastAsia="ru-RU"/>
        </w:rPr>
        <w:t>Точность характеризует степень детализации адекватное отражение ее оригинала.</w:t>
      </w:r>
    </w:p>
    <w:p w:rsidR="00614A63" w:rsidRPr="00C6201C" w:rsidRDefault="00614A63" w:rsidP="00614A63">
      <w:pPr>
        <w:widowControl w:val="0"/>
        <w:shd w:val="clear" w:color="auto" w:fill="FFFFFF"/>
        <w:tabs>
          <w:tab w:val="left" w:pos="567"/>
        </w:tabs>
        <w:autoSpaceDE w:val="0"/>
        <w:autoSpaceDN w:val="0"/>
        <w:adjustRightInd w:val="0"/>
        <w:spacing w:after="0" w:line="240" w:lineRule="auto"/>
        <w:jc w:val="both"/>
        <w:rPr>
          <w:rFonts w:ascii="Times New Roman" w:hAnsi="Times New Roman"/>
          <w:color w:val="666666"/>
          <w:sz w:val="24"/>
          <w:szCs w:val="24"/>
          <w:shd w:val="clear" w:color="auto" w:fill="FFFFFF"/>
        </w:rPr>
      </w:pPr>
      <w:r w:rsidRPr="00C6201C">
        <w:rPr>
          <w:rFonts w:ascii="Times New Roman" w:hAnsi="Times New Roman"/>
          <w:color w:val="666666"/>
          <w:sz w:val="24"/>
          <w:szCs w:val="24"/>
          <w:shd w:val="clear" w:color="auto" w:fill="FFFFFF"/>
        </w:rPr>
        <w:tab/>
      </w:r>
      <w:r w:rsidRPr="00C6201C">
        <w:rPr>
          <w:rFonts w:ascii="Times New Roman" w:eastAsia="Times New Roman" w:hAnsi="Times New Roman"/>
          <w:color w:val="666666"/>
          <w:sz w:val="24"/>
          <w:szCs w:val="24"/>
          <w:lang w:eastAsia="ru-RU"/>
        </w:rPr>
        <w:t>Достоверность (репрезентативность) информации - это объективно правильное отражение какого-то явления, свидетельствующего, что преступность возникает в результате действия как субъективных, так и объективных причин.</w:t>
      </w:r>
    </w:p>
    <w:p w:rsidR="00614A63" w:rsidRPr="00C6201C" w:rsidRDefault="00614A63" w:rsidP="00614A63">
      <w:pPr>
        <w:widowControl w:val="0"/>
        <w:shd w:val="clear" w:color="auto" w:fill="FFFFFF"/>
        <w:tabs>
          <w:tab w:val="left" w:pos="567"/>
        </w:tabs>
        <w:autoSpaceDE w:val="0"/>
        <w:autoSpaceDN w:val="0"/>
        <w:adjustRightInd w:val="0"/>
        <w:spacing w:after="0" w:line="240" w:lineRule="auto"/>
        <w:jc w:val="both"/>
        <w:rPr>
          <w:rFonts w:ascii="Times New Roman" w:eastAsia="Times New Roman" w:hAnsi="Times New Roman"/>
          <w:color w:val="666666"/>
          <w:sz w:val="24"/>
          <w:szCs w:val="24"/>
          <w:lang w:eastAsia="ru-RU"/>
        </w:rPr>
      </w:pPr>
      <w:r w:rsidRPr="00C6201C">
        <w:rPr>
          <w:rFonts w:ascii="Times New Roman" w:hAnsi="Times New Roman"/>
          <w:color w:val="666666"/>
          <w:sz w:val="24"/>
          <w:szCs w:val="24"/>
          <w:shd w:val="clear" w:color="auto" w:fill="FFFFFF"/>
        </w:rPr>
        <w:tab/>
      </w:r>
      <w:r w:rsidRPr="00C6201C">
        <w:rPr>
          <w:rFonts w:ascii="Times New Roman" w:eastAsia="Times New Roman" w:hAnsi="Times New Roman"/>
          <w:color w:val="666666"/>
          <w:sz w:val="24"/>
          <w:szCs w:val="24"/>
          <w:lang w:eastAsia="ru-RU"/>
        </w:rPr>
        <w:t>Оптимальность информации означает, что в ней содержится такое количество сведений, которые дают возможность получить правильное представление о состоянии преступности и связанные с ней явления, разобраться в сути проблемы и принять рациональное решение.</w:t>
      </w:r>
    </w:p>
    <w:p w:rsidR="00614A63" w:rsidRPr="00C6201C" w:rsidRDefault="00614A63" w:rsidP="00614A63">
      <w:pPr>
        <w:widowControl w:val="0"/>
        <w:shd w:val="clear" w:color="auto" w:fill="FFFFFF"/>
        <w:tabs>
          <w:tab w:val="left" w:pos="567"/>
        </w:tabs>
        <w:autoSpaceDE w:val="0"/>
        <w:autoSpaceDN w:val="0"/>
        <w:adjustRightInd w:val="0"/>
        <w:spacing w:after="0" w:line="240" w:lineRule="auto"/>
        <w:jc w:val="both"/>
        <w:rPr>
          <w:rFonts w:ascii="Times New Roman" w:hAnsi="Times New Roman"/>
          <w:color w:val="666666"/>
          <w:sz w:val="24"/>
          <w:szCs w:val="24"/>
          <w:shd w:val="clear" w:color="auto" w:fill="FFFFFF"/>
        </w:rPr>
      </w:pPr>
      <w:r w:rsidRPr="00C6201C">
        <w:rPr>
          <w:rFonts w:ascii="Times New Roman" w:eastAsia="Times New Roman" w:hAnsi="Times New Roman"/>
          <w:color w:val="666666"/>
          <w:sz w:val="24"/>
          <w:szCs w:val="24"/>
          <w:lang w:eastAsia="ru-RU"/>
        </w:rPr>
        <w:tab/>
        <w:t>Сопоставимость (стабильность) информации заключается в сборе однотипных сведений по единой программе, что в течение одинаковых периодов времени дает возможность их классифицировать, сравнивать, делать обоснованные выводы.</w:t>
      </w:r>
    </w:p>
    <w:p w:rsidR="00614A63" w:rsidRPr="00C6201C" w:rsidRDefault="00614A63" w:rsidP="00614A63">
      <w:pPr>
        <w:widowControl w:val="0"/>
        <w:shd w:val="clear" w:color="auto" w:fill="FFFFFF"/>
        <w:tabs>
          <w:tab w:val="left" w:pos="567"/>
        </w:tabs>
        <w:autoSpaceDE w:val="0"/>
        <w:autoSpaceDN w:val="0"/>
        <w:adjustRightInd w:val="0"/>
        <w:spacing w:after="0" w:line="240" w:lineRule="auto"/>
        <w:jc w:val="both"/>
        <w:rPr>
          <w:rFonts w:ascii="Times New Roman" w:eastAsia="Times New Roman" w:hAnsi="Times New Roman"/>
          <w:color w:val="666666"/>
          <w:sz w:val="24"/>
          <w:szCs w:val="24"/>
          <w:lang w:eastAsia="ru-RU"/>
        </w:rPr>
      </w:pPr>
      <w:r w:rsidRPr="00C6201C">
        <w:rPr>
          <w:rFonts w:ascii="Times New Roman" w:hAnsi="Times New Roman"/>
          <w:color w:val="666666"/>
          <w:sz w:val="24"/>
          <w:szCs w:val="24"/>
          <w:shd w:val="clear" w:color="auto" w:fill="FFFFFF"/>
        </w:rPr>
        <w:tab/>
      </w:r>
      <w:r w:rsidRPr="00C6201C">
        <w:rPr>
          <w:rFonts w:ascii="Times New Roman" w:eastAsia="Times New Roman" w:hAnsi="Times New Roman"/>
          <w:color w:val="666666"/>
          <w:sz w:val="24"/>
          <w:szCs w:val="24"/>
          <w:lang w:eastAsia="ru-RU"/>
        </w:rPr>
        <w:t>Своевременность (оперативность) заключается в быстром получении, обработке и использовании сведений для практических рекомендаций.</w:t>
      </w:r>
    </w:p>
    <w:p w:rsidR="00614A63" w:rsidRPr="00C6201C" w:rsidRDefault="00614A63" w:rsidP="00614A63">
      <w:pPr>
        <w:widowControl w:val="0"/>
        <w:shd w:val="clear" w:color="auto" w:fill="FFFFFF"/>
        <w:tabs>
          <w:tab w:val="left" w:pos="567"/>
        </w:tabs>
        <w:autoSpaceDE w:val="0"/>
        <w:autoSpaceDN w:val="0"/>
        <w:adjustRightInd w:val="0"/>
        <w:spacing w:after="0" w:line="240" w:lineRule="auto"/>
        <w:jc w:val="both"/>
        <w:rPr>
          <w:rFonts w:ascii="Times New Roman" w:eastAsia="Times New Roman" w:hAnsi="Times New Roman"/>
          <w:color w:val="666666"/>
          <w:sz w:val="24"/>
          <w:szCs w:val="24"/>
          <w:lang w:eastAsia="ru-RU"/>
        </w:rPr>
      </w:pPr>
      <w:r w:rsidRPr="00C6201C">
        <w:rPr>
          <w:rFonts w:ascii="Times New Roman" w:eastAsia="Times New Roman" w:hAnsi="Times New Roman"/>
          <w:color w:val="666666"/>
          <w:sz w:val="24"/>
          <w:szCs w:val="24"/>
          <w:lang w:eastAsia="ru-RU"/>
        </w:rPr>
        <w:tab/>
        <w:t>Доступность криминологической информации означает открытость ее для общества, возможности публикации в средствах массовой информации способов и видов совершения преступлений с целью предотвращения таких ситуаций в будущем.</w:t>
      </w:r>
    </w:p>
    <w:p w:rsidR="00614A63" w:rsidRPr="00C6201C" w:rsidRDefault="00614A63" w:rsidP="00614A63">
      <w:pPr>
        <w:widowControl w:val="0"/>
        <w:shd w:val="clear" w:color="auto" w:fill="FFFFFF"/>
        <w:tabs>
          <w:tab w:val="left" w:pos="567"/>
        </w:tabs>
        <w:autoSpaceDE w:val="0"/>
        <w:autoSpaceDN w:val="0"/>
        <w:adjustRightInd w:val="0"/>
        <w:spacing w:after="0" w:line="240" w:lineRule="auto"/>
        <w:jc w:val="both"/>
        <w:rPr>
          <w:rFonts w:ascii="Times New Roman" w:hAnsi="Times New Roman"/>
          <w:color w:val="666666"/>
          <w:sz w:val="24"/>
          <w:szCs w:val="24"/>
          <w:shd w:val="clear" w:color="auto" w:fill="FFFFFF"/>
        </w:rPr>
      </w:pPr>
      <w:r w:rsidRPr="00C6201C">
        <w:rPr>
          <w:rFonts w:ascii="Times New Roman" w:eastAsia="Times New Roman" w:hAnsi="Times New Roman"/>
          <w:color w:val="666666"/>
          <w:sz w:val="24"/>
          <w:szCs w:val="24"/>
          <w:lang w:eastAsia="ru-RU"/>
        </w:rPr>
        <w:tab/>
        <w:t>Не исключается парное совмещение критериев соответствия информации предъявляемым требованиям.</w:t>
      </w:r>
    </w:p>
    <w:p w:rsidR="00614A63" w:rsidRPr="00C6201C" w:rsidRDefault="00614A63" w:rsidP="00614A63">
      <w:pPr>
        <w:shd w:val="clear" w:color="auto" w:fill="FFFFFF"/>
        <w:tabs>
          <w:tab w:val="left" w:pos="567"/>
        </w:tabs>
        <w:spacing w:after="0" w:line="240" w:lineRule="auto"/>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ab/>
        <w:t>Полнота и оптимальность т.е. содержать такое количество сведений об изучаемом объекте, которое позволяло бы сделать правильные выводы, сформулировать точные и обоснованные предложения и рекомендации. Полнота знаний о преступности в значительной степени искажается наличием латентности, имеющей объективные корни существования. Следует заметить, что обеспечение полноты информации не является самоцелью, здесь главный критерий - информационные потребности различных субъектов, осуществляющих профилактику преступлений и применение уголовно-правовых норм. Оптимальность - данное требование сочетание с предыдущими требованиями в силу того, что информацией обеспечиваются субъекты управления, исходя из конкретных задач, данными, минимально необходимыми для принятия правильных управленческих решений.</w:t>
      </w:r>
    </w:p>
    <w:p w:rsidR="00614A63" w:rsidRPr="00C6201C" w:rsidRDefault="00614A63" w:rsidP="00614A63">
      <w:pPr>
        <w:shd w:val="clear" w:color="auto" w:fill="FFFFFF"/>
        <w:spacing w:after="0" w:line="240" w:lineRule="auto"/>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ab/>
        <w:t>Своевременность и оперативность предполагает поступление поступления информации к моменту принятия решения или к началу ее обработки.</w:t>
      </w:r>
    </w:p>
    <w:p w:rsidR="00614A63" w:rsidRPr="00C6201C" w:rsidRDefault="00614A63" w:rsidP="00614A63">
      <w:pPr>
        <w:shd w:val="clear" w:color="auto" w:fill="FFFFFF"/>
        <w:spacing w:after="0" w:line="240" w:lineRule="auto"/>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lastRenderedPageBreak/>
        <w:tab/>
        <w:t>Объективность и достоверность означают степень соответствия содержащихся в информации знаний, сведений, данных той реальной ситуации, которая становится объектом криминологического анализа.</w:t>
      </w:r>
    </w:p>
    <w:p w:rsidR="00614A63" w:rsidRPr="00C6201C" w:rsidRDefault="00614A63" w:rsidP="00614A63">
      <w:pPr>
        <w:widowControl w:val="0"/>
        <w:shd w:val="clear" w:color="auto" w:fill="FFFFFF"/>
        <w:tabs>
          <w:tab w:val="left" w:pos="567"/>
        </w:tabs>
        <w:autoSpaceDE w:val="0"/>
        <w:autoSpaceDN w:val="0"/>
        <w:adjustRightInd w:val="0"/>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sz w:val="24"/>
          <w:szCs w:val="24"/>
          <w:lang w:eastAsia="ru-RU"/>
        </w:rPr>
        <w:tab/>
        <w:t>Чтобы справиться с проблемой фильтра, нужно работу с информацией разбить на четкие этапы.</w:t>
      </w:r>
    </w:p>
    <w:p w:rsidR="00614A63" w:rsidRPr="00C6201C" w:rsidRDefault="00614A63" w:rsidP="00614A63">
      <w:pPr>
        <w:widowControl w:val="0"/>
        <w:shd w:val="clear" w:color="auto" w:fill="FFFFFF"/>
        <w:tabs>
          <w:tab w:val="left" w:pos="567"/>
        </w:tabs>
        <w:autoSpaceDE w:val="0"/>
        <w:autoSpaceDN w:val="0"/>
        <w:adjustRightInd w:val="0"/>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b/>
          <w:bCs/>
          <w:sz w:val="24"/>
          <w:szCs w:val="24"/>
          <w:lang w:eastAsia="ru-RU"/>
        </w:rPr>
        <w:tab/>
      </w:r>
      <w:r w:rsidRPr="00C6201C">
        <w:rPr>
          <w:rFonts w:ascii="Times New Roman" w:eastAsia="Times New Roman" w:hAnsi="Times New Roman"/>
          <w:bCs/>
          <w:sz w:val="24"/>
          <w:szCs w:val="24"/>
          <w:lang w:eastAsia="ru-RU"/>
        </w:rPr>
        <w:t>На первом этапе</w:t>
      </w:r>
      <w:r w:rsidRPr="00C6201C">
        <w:rPr>
          <w:rFonts w:ascii="Times New Roman" w:eastAsia="Times New Roman" w:hAnsi="Times New Roman"/>
          <w:sz w:val="24"/>
          <w:szCs w:val="24"/>
          <w:lang w:eastAsia="ru-RU"/>
        </w:rPr>
        <w:t xml:space="preserve"> нужно собрать всю доступную информацию, ничего не отсекать и не отбрасывать, свести ее в таблицу с указанием источников.</w:t>
      </w:r>
    </w:p>
    <w:p w:rsidR="00614A63" w:rsidRPr="00C6201C" w:rsidRDefault="00614A63" w:rsidP="00614A63">
      <w:pPr>
        <w:widowControl w:val="0"/>
        <w:shd w:val="clear" w:color="auto" w:fill="FFFFFF"/>
        <w:tabs>
          <w:tab w:val="left" w:pos="567"/>
        </w:tabs>
        <w:autoSpaceDE w:val="0"/>
        <w:autoSpaceDN w:val="0"/>
        <w:adjustRightInd w:val="0"/>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b/>
          <w:bCs/>
          <w:sz w:val="24"/>
          <w:szCs w:val="24"/>
          <w:lang w:eastAsia="ru-RU"/>
        </w:rPr>
        <w:tab/>
      </w:r>
      <w:r w:rsidRPr="00C6201C">
        <w:rPr>
          <w:rFonts w:ascii="Times New Roman" w:eastAsia="Times New Roman" w:hAnsi="Times New Roman"/>
          <w:bCs/>
          <w:sz w:val="24"/>
          <w:szCs w:val="24"/>
          <w:lang w:eastAsia="ru-RU"/>
        </w:rPr>
        <w:t>На втором этапе</w:t>
      </w:r>
      <w:r w:rsidRPr="00C6201C">
        <w:rPr>
          <w:rFonts w:ascii="Times New Roman" w:eastAsia="Times New Roman" w:hAnsi="Times New Roman"/>
          <w:sz w:val="24"/>
          <w:szCs w:val="24"/>
          <w:lang w:eastAsia="ru-RU"/>
        </w:rPr>
        <w:t xml:space="preserve"> нужно выделить 1) те данные, которые подтверждаются надежными источниками или просто достаточным количеством не связанных между собой свидетельств, 2) те данные, которые требуют дополнительной проверки и 3) сведения из разных источников, прямо противоречащие друг другу.</w:t>
      </w:r>
    </w:p>
    <w:p w:rsidR="00614A63" w:rsidRPr="00C6201C" w:rsidRDefault="00614A63" w:rsidP="00614A63">
      <w:pPr>
        <w:widowControl w:val="0"/>
        <w:shd w:val="clear" w:color="auto" w:fill="FFFFFF"/>
        <w:tabs>
          <w:tab w:val="left" w:pos="567"/>
        </w:tabs>
        <w:autoSpaceDE w:val="0"/>
        <w:autoSpaceDN w:val="0"/>
        <w:adjustRightInd w:val="0"/>
        <w:spacing w:after="0" w:line="240" w:lineRule="auto"/>
        <w:jc w:val="both"/>
        <w:rPr>
          <w:rFonts w:ascii="Times New Roman" w:eastAsia="Times New Roman" w:hAnsi="Times New Roman"/>
          <w:sz w:val="24"/>
          <w:szCs w:val="24"/>
          <w:lang w:eastAsia="ru-RU"/>
        </w:rPr>
      </w:pPr>
      <w:r w:rsidRPr="00C6201C">
        <w:rPr>
          <w:rFonts w:ascii="Times New Roman" w:eastAsia="Times New Roman" w:hAnsi="Times New Roman"/>
          <w:b/>
          <w:bCs/>
          <w:sz w:val="24"/>
          <w:szCs w:val="24"/>
          <w:lang w:eastAsia="ru-RU"/>
        </w:rPr>
        <w:tab/>
      </w:r>
      <w:r w:rsidRPr="00C6201C">
        <w:rPr>
          <w:rFonts w:ascii="Times New Roman" w:eastAsia="Times New Roman" w:hAnsi="Times New Roman"/>
          <w:bCs/>
          <w:sz w:val="24"/>
          <w:szCs w:val="24"/>
          <w:lang w:eastAsia="ru-RU"/>
        </w:rPr>
        <w:t>На третьем этапе</w:t>
      </w:r>
      <w:r w:rsidRPr="00C6201C">
        <w:rPr>
          <w:rFonts w:ascii="Times New Roman" w:eastAsia="Times New Roman" w:hAnsi="Times New Roman"/>
          <w:sz w:val="24"/>
          <w:szCs w:val="24"/>
          <w:lang w:eastAsia="ru-RU"/>
        </w:rPr>
        <w:t xml:space="preserve"> имеет смысл проверить соответствие данных научным представлениям, если это возможно. Например, если мы оцениваем систему отопления, то можно уточнить теплоту сгорания топлива, сравнить ее с заявленными параметрами. Можно обратиться к экспертам в этой области для оценки.</w:t>
      </w:r>
    </w:p>
    <w:p w:rsidR="00614A63" w:rsidRPr="00C6201C" w:rsidRDefault="00614A63" w:rsidP="00614A63">
      <w:pPr>
        <w:widowControl w:val="0"/>
        <w:shd w:val="clear" w:color="auto" w:fill="FFFFFF"/>
        <w:tabs>
          <w:tab w:val="left" w:pos="567"/>
        </w:tabs>
        <w:autoSpaceDE w:val="0"/>
        <w:autoSpaceDN w:val="0"/>
        <w:adjustRightInd w:val="0"/>
        <w:spacing w:after="0" w:line="240" w:lineRule="auto"/>
        <w:jc w:val="both"/>
        <w:rPr>
          <w:sz w:val="24"/>
          <w:szCs w:val="24"/>
        </w:rPr>
      </w:pPr>
      <w:r w:rsidRPr="00C6201C">
        <w:rPr>
          <w:rFonts w:ascii="Times New Roman" w:eastAsia="Times New Roman" w:hAnsi="Times New Roman"/>
          <w:b/>
          <w:bCs/>
          <w:sz w:val="24"/>
          <w:szCs w:val="24"/>
          <w:lang w:eastAsia="ru-RU"/>
        </w:rPr>
        <w:tab/>
      </w:r>
      <w:r w:rsidRPr="00C6201C">
        <w:rPr>
          <w:rFonts w:ascii="Times New Roman" w:eastAsia="Times New Roman" w:hAnsi="Times New Roman"/>
          <w:bCs/>
          <w:sz w:val="24"/>
          <w:szCs w:val="24"/>
          <w:lang w:eastAsia="ru-RU"/>
        </w:rPr>
        <w:t>На четвертом этапе</w:t>
      </w:r>
      <w:r w:rsidRPr="00C6201C">
        <w:rPr>
          <w:rFonts w:ascii="Times New Roman" w:eastAsia="Times New Roman" w:hAnsi="Times New Roman"/>
          <w:sz w:val="24"/>
          <w:szCs w:val="24"/>
          <w:lang w:eastAsia="ru-RU"/>
        </w:rPr>
        <w:t xml:space="preserve"> следует перепроверить информацию, вызывающую сомнения, то есть поискать дополнительные источники, которые опровергнут или подтвердят некоторые факты, а в случае прямого противоречия двух источников, подтвердят авторитет одного из них.</w:t>
      </w:r>
    </w:p>
    <w:p w:rsidR="00614A63" w:rsidRPr="00C6201C" w:rsidRDefault="00614A63" w:rsidP="00614A63">
      <w:pPr>
        <w:shd w:val="clear" w:color="auto" w:fill="FFFFFF"/>
        <w:spacing w:after="0" w:line="240" w:lineRule="auto"/>
        <w:ind w:firstLine="567"/>
        <w:jc w:val="both"/>
        <w:rPr>
          <w:sz w:val="24"/>
          <w:szCs w:val="24"/>
        </w:rPr>
      </w:pPr>
    </w:p>
    <w:p w:rsidR="00614A63" w:rsidRPr="00C6201C" w:rsidRDefault="00614A63" w:rsidP="00614A63">
      <w:pPr>
        <w:shd w:val="clear" w:color="auto" w:fill="FFFFFF"/>
        <w:spacing w:after="0" w:line="240" w:lineRule="auto"/>
        <w:ind w:firstLine="567"/>
        <w:jc w:val="center"/>
        <w:rPr>
          <w:sz w:val="24"/>
          <w:szCs w:val="24"/>
        </w:rPr>
      </w:pPr>
      <w:r w:rsidRPr="00C6201C">
        <w:rPr>
          <w:rFonts w:ascii="Times New Roman" w:hAnsi="Times New Roman"/>
          <w:sz w:val="24"/>
          <w:szCs w:val="24"/>
        </w:rPr>
        <w:t>4. Правовая  статистика как вид криминологической информации</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p>
    <w:p w:rsidR="00614A63" w:rsidRPr="00C6201C" w:rsidRDefault="00614A63" w:rsidP="00614A63">
      <w:pPr>
        <w:spacing w:after="0" w:line="240" w:lineRule="auto"/>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666666"/>
          <w:sz w:val="24"/>
          <w:szCs w:val="24"/>
          <w:lang w:eastAsia="ru-RU"/>
        </w:rPr>
        <w:tab/>
        <w:t>Правовая статистика понятие собирательное, поскольку к ней могут быть отнесены статистические сведения многих учреждений, в частности тех, которые не относятся к правоохранительным. Правовая статистика отражает данные о том, как защищаются гарантированные Конституцией Украины права и свободы человека и гражданина, все формы собственности физических и юридических лиц, общественный порядок и т.д. Основной целью правовой статистики является учет нарушений законности, рассматриваемых органами Министерства внутренних дел, прокуратуры, судами.</w:t>
      </w:r>
      <w:r w:rsidRPr="00C6201C">
        <w:rPr>
          <w:rStyle w:val="10"/>
          <w:rFonts w:ascii="Times New Roman" w:eastAsia="Calibri" w:hAnsi="Times New Roman"/>
          <w:b w:val="0"/>
          <w:color w:val="000000"/>
          <w:sz w:val="24"/>
          <w:szCs w:val="24"/>
          <w:bdr w:val="none" w:sz="0" w:space="0" w:color="auto" w:frame="1"/>
        </w:rPr>
        <w:t>Как считает М.С. Шклярук, «</w:t>
      </w:r>
      <w:r w:rsidRPr="00C6201C">
        <w:rPr>
          <w:rFonts w:ascii="Times New Roman" w:eastAsia="Times New Roman" w:hAnsi="Times New Roman"/>
          <w:color w:val="000000"/>
          <w:sz w:val="24"/>
          <w:szCs w:val="24"/>
          <w:bdr w:val="none" w:sz="0" w:space="0" w:color="auto" w:frame="1"/>
          <w:lang w:eastAsia="ru-RU"/>
        </w:rPr>
        <w:t>цельное представление о состоянии преступности, об эффективности мер социального контроля, о деятельности органов уголовной юстиции, а также выработка государственной политикипротиводействия преступности–все это возможнотолько при</w:t>
      </w:r>
      <w:r w:rsidRPr="00C6201C">
        <w:rPr>
          <w:rFonts w:ascii="Times New Roman" w:eastAsia="Times New Roman" w:hAnsi="Times New Roman"/>
          <w:color w:val="000000"/>
          <w:spacing w:val="-15"/>
          <w:sz w:val="24"/>
          <w:szCs w:val="24"/>
          <w:bdr w:val="none" w:sz="0" w:space="0" w:color="auto" w:frame="1"/>
          <w:lang w:eastAsia="ru-RU"/>
        </w:rPr>
        <w:t xml:space="preserve">статистическом анализе максимально полного массива зарегистрированных </w:t>
      </w:r>
      <w:r w:rsidRPr="00C6201C">
        <w:rPr>
          <w:rFonts w:ascii="Times New Roman" w:eastAsia="Times New Roman" w:hAnsi="Times New Roman"/>
          <w:color w:val="000000"/>
          <w:sz w:val="24"/>
          <w:szCs w:val="24"/>
          <w:bdr w:val="none" w:sz="0" w:space="0" w:color="auto" w:frame="1"/>
          <w:lang w:eastAsia="ru-RU"/>
        </w:rPr>
        <w:t>преступлений»</w:t>
      </w:r>
      <w:r w:rsidRPr="00C6201C">
        <w:rPr>
          <w:rStyle w:val="af0"/>
          <w:rFonts w:ascii="Times New Roman" w:eastAsia="Times New Roman" w:hAnsi="Times New Roman"/>
          <w:color w:val="000000"/>
          <w:sz w:val="24"/>
          <w:szCs w:val="24"/>
          <w:bdr w:val="none" w:sz="0" w:space="0" w:color="auto" w:frame="1"/>
          <w:lang w:eastAsia="ru-RU"/>
        </w:rPr>
        <w:footnoteReference w:id="27"/>
      </w:r>
      <w:r w:rsidRPr="00C6201C">
        <w:rPr>
          <w:rFonts w:ascii="Times New Roman" w:eastAsia="Times New Roman" w:hAnsi="Times New Roman"/>
          <w:color w:val="000000"/>
          <w:sz w:val="24"/>
          <w:szCs w:val="24"/>
          <w:bdr w:val="none" w:sz="0" w:space="0" w:color="auto" w:frame="1"/>
          <w:lang w:eastAsia="ru-RU"/>
        </w:rPr>
        <w:t>.</w:t>
      </w:r>
    </w:p>
    <w:p w:rsidR="00614A63" w:rsidRPr="00C6201C" w:rsidRDefault="00614A63" w:rsidP="00614A63">
      <w:pPr>
        <w:spacing w:after="0" w:line="240" w:lineRule="auto"/>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ab/>
      </w:r>
      <w:r w:rsidRPr="00C6201C">
        <w:rPr>
          <w:rFonts w:ascii="Times New Roman" w:eastAsia="Times New Roman" w:hAnsi="Times New Roman"/>
          <w:color w:val="666666"/>
          <w:sz w:val="24"/>
          <w:szCs w:val="24"/>
          <w:lang w:eastAsia="ru-RU"/>
        </w:rPr>
        <w:t>Показатели правовой статистики должны быть: надежной базой для разработки государственной политики в сфере борьбы с преступностью и иными правонарушениями, способствовать построению правового государства, осуществлять всесторонний учет, сбор, анализ и обобщение статистической информации о правовых явлениях;</w:t>
      </w:r>
    </w:p>
    <w:p w:rsidR="00614A63" w:rsidRPr="00C6201C" w:rsidRDefault="00614A63" w:rsidP="00614A63">
      <w:pPr>
        <w:spacing w:after="0" w:line="240" w:lineRule="auto"/>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ab/>
      </w:r>
      <w:r w:rsidRPr="00C6201C">
        <w:rPr>
          <w:rFonts w:ascii="Times New Roman" w:eastAsia="Times New Roman" w:hAnsi="Times New Roman"/>
          <w:color w:val="666666"/>
          <w:sz w:val="24"/>
          <w:szCs w:val="24"/>
          <w:lang w:eastAsia="ru-RU"/>
        </w:rPr>
        <w:t>обеспечивать достоверность, объективность, оперативность, стабильность и целостность статистической информации с целью разработки единой программы статистического учета правовых явлений, которые будут использоваться и для разработки новых законодательных актов;</w:t>
      </w:r>
    </w:p>
    <w:p w:rsidR="00614A63" w:rsidRPr="00C6201C" w:rsidRDefault="00614A63" w:rsidP="00614A63">
      <w:pPr>
        <w:shd w:val="clear" w:color="auto" w:fill="FFFFFF"/>
        <w:spacing w:after="0" w:line="240" w:lineRule="auto"/>
        <w:ind w:firstLine="225"/>
        <w:jc w:val="both"/>
        <w:rPr>
          <w:rFonts w:ascii="Times New Roman" w:eastAsia="Times New Roman" w:hAnsi="Times New Roman"/>
          <w:color w:val="666666"/>
          <w:sz w:val="24"/>
          <w:szCs w:val="24"/>
          <w:lang w:eastAsia="ru-RU"/>
        </w:rPr>
      </w:pPr>
      <w:r w:rsidRPr="00C6201C">
        <w:rPr>
          <w:rFonts w:ascii="Times New Roman" w:eastAsia="Times New Roman" w:hAnsi="Times New Roman"/>
          <w:color w:val="666666"/>
          <w:sz w:val="24"/>
          <w:szCs w:val="24"/>
          <w:lang w:eastAsia="ru-RU"/>
        </w:rPr>
        <w:t>обеспечивать доступность, гласность и открытость сводных статистических данных о правовых явления.</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bCs/>
          <w:sz w:val="24"/>
          <w:szCs w:val="24"/>
        </w:rPr>
        <w:t>Статистические методы применяются:</w:t>
      </w:r>
    </w:p>
    <w:p w:rsidR="00614A63" w:rsidRPr="00C6201C" w:rsidRDefault="00614A63" w:rsidP="00614A63">
      <w:pPr>
        <w:widowControl w:val="0"/>
        <w:numPr>
          <w:ilvl w:val="0"/>
          <w:numId w:val="18"/>
        </w:numPr>
        <w:shd w:val="clear" w:color="auto" w:fill="FFFFFF"/>
        <w:tabs>
          <w:tab w:val="left" w:pos="950"/>
        </w:tabs>
        <w:autoSpaceDE w:val="0"/>
        <w:autoSpaceDN w:val="0"/>
        <w:adjustRightInd w:val="0"/>
        <w:spacing w:after="0" w:line="240" w:lineRule="auto"/>
        <w:ind w:firstLine="567"/>
        <w:jc w:val="both"/>
        <w:rPr>
          <w:rFonts w:ascii="Times New Roman" w:hAnsi="Times New Roman"/>
          <w:sz w:val="24"/>
          <w:szCs w:val="24"/>
        </w:rPr>
      </w:pPr>
      <w:r w:rsidRPr="00C6201C">
        <w:rPr>
          <w:rFonts w:ascii="Times New Roman" w:hAnsi="Times New Roman"/>
          <w:sz w:val="24"/>
          <w:szCs w:val="24"/>
        </w:rPr>
        <w:t xml:space="preserve"> для цифровой характеристики количественно-качественных показателей преступности;</w:t>
      </w:r>
    </w:p>
    <w:p w:rsidR="00614A63" w:rsidRPr="00C6201C" w:rsidRDefault="00614A63" w:rsidP="00614A63">
      <w:pPr>
        <w:widowControl w:val="0"/>
        <w:numPr>
          <w:ilvl w:val="0"/>
          <w:numId w:val="19"/>
        </w:numPr>
        <w:shd w:val="clear" w:color="auto" w:fill="FFFFFF"/>
        <w:tabs>
          <w:tab w:val="left" w:pos="950"/>
        </w:tabs>
        <w:autoSpaceDE w:val="0"/>
        <w:autoSpaceDN w:val="0"/>
        <w:adjustRightInd w:val="0"/>
        <w:spacing w:after="0" w:line="240" w:lineRule="auto"/>
        <w:ind w:firstLine="567"/>
        <w:jc w:val="both"/>
        <w:rPr>
          <w:rFonts w:ascii="Times New Roman" w:hAnsi="Times New Roman"/>
          <w:sz w:val="24"/>
          <w:szCs w:val="24"/>
        </w:rPr>
      </w:pPr>
      <w:r w:rsidRPr="00C6201C">
        <w:rPr>
          <w:rFonts w:ascii="Times New Roman" w:hAnsi="Times New Roman"/>
          <w:sz w:val="24"/>
          <w:szCs w:val="24"/>
        </w:rPr>
        <w:t xml:space="preserve"> для установления зависимости между преступностью и другими социальными </w:t>
      </w:r>
      <w:r w:rsidRPr="00C6201C">
        <w:rPr>
          <w:rFonts w:ascii="Times New Roman" w:hAnsi="Times New Roman"/>
          <w:sz w:val="24"/>
          <w:szCs w:val="24"/>
        </w:rPr>
        <w:lastRenderedPageBreak/>
        <w:t>процессами (например, между уровнем жизни и преступностью);</w:t>
      </w:r>
    </w:p>
    <w:p w:rsidR="00614A63" w:rsidRPr="00C6201C" w:rsidRDefault="00614A63" w:rsidP="00614A63">
      <w:pPr>
        <w:widowControl w:val="0"/>
        <w:numPr>
          <w:ilvl w:val="0"/>
          <w:numId w:val="18"/>
        </w:numPr>
        <w:shd w:val="clear" w:color="auto" w:fill="FFFFFF"/>
        <w:tabs>
          <w:tab w:val="left" w:pos="950"/>
        </w:tabs>
        <w:autoSpaceDE w:val="0"/>
        <w:autoSpaceDN w:val="0"/>
        <w:adjustRightInd w:val="0"/>
        <w:spacing w:after="0" w:line="240" w:lineRule="auto"/>
        <w:ind w:firstLine="567"/>
        <w:jc w:val="both"/>
        <w:rPr>
          <w:rFonts w:ascii="Times New Roman" w:hAnsi="Times New Roman"/>
          <w:sz w:val="24"/>
          <w:szCs w:val="24"/>
        </w:rPr>
      </w:pPr>
      <w:r w:rsidRPr="00C6201C">
        <w:rPr>
          <w:rFonts w:ascii="Times New Roman" w:hAnsi="Times New Roman"/>
          <w:sz w:val="24"/>
          <w:szCs w:val="24"/>
        </w:rPr>
        <w:t>для дачи прогноза о тенденциях преступности;</w:t>
      </w:r>
    </w:p>
    <w:p w:rsidR="00614A63" w:rsidRPr="00C6201C" w:rsidRDefault="00614A63" w:rsidP="00614A63">
      <w:pPr>
        <w:widowControl w:val="0"/>
        <w:numPr>
          <w:ilvl w:val="0"/>
          <w:numId w:val="19"/>
        </w:numPr>
        <w:shd w:val="clear" w:color="auto" w:fill="FFFFFF"/>
        <w:tabs>
          <w:tab w:val="left" w:pos="950"/>
        </w:tabs>
        <w:autoSpaceDE w:val="0"/>
        <w:autoSpaceDN w:val="0"/>
        <w:adjustRightInd w:val="0"/>
        <w:spacing w:after="0" w:line="240" w:lineRule="auto"/>
        <w:ind w:firstLine="567"/>
        <w:jc w:val="both"/>
        <w:rPr>
          <w:rFonts w:ascii="Times New Roman" w:hAnsi="Times New Roman"/>
          <w:sz w:val="24"/>
          <w:szCs w:val="24"/>
        </w:rPr>
      </w:pPr>
      <w:r w:rsidRPr="00C6201C">
        <w:rPr>
          <w:rFonts w:ascii="Times New Roman" w:hAnsi="Times New Roman"/>
          <w:sz w:val="24"/>
          <w:szCs w:val="24"/>
        </w:rPr>
        <w:t>для оценки эффективности деятельности правоохранительных органов (например, уровня раскрываемости преступлений).</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i/>
          <w:iCs/>
          <w:sz w:val="24"/>
          <w:szCs w:val="24"/>
        </w:rPr>
        <w:t xml:space="preserve">Статистическое наблюдение </w:t>
      </w:r>
      <w:r w:rsidRPr="00C6201C">
        <w:rPr>
          <w:rFonts w:ascii="Times New Roman" w:hAnsi="Times New Roman"/>
          <w:sz w:val="24"/>
          <w:szCs w:val="24"/>
        </w:rPr>
        <w:t>представляет собой сбор сведений о преступности, учтенных и зарегистрированных в документах первичного учета, которые ведутся в правоохранительных органах. Например, в МВД и прокуратуре к документам первичного учета, содержащим сведения о преступности, относятся: статистическая карточка на выявленное преступление (форма 1); статистическая карточка о результатах расследования преступления (форма 1.1); статистическая карточка на преступление, по которому лицо, его совершившее, установлено (форма 1.2); статистическая карточка налицо, совершившее преступление (форма 2); статистическая карточка о движении уголовного дела (форма 3); статистическая карточка о результатах возмещения материального ущерба и изъятия предметов преступной деятельности (форма 4); статистическая карточка о результатах судебного рассмотрения (форма 6).</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i/>
          <w:iCs/>
          <w:sz w:val="24"/>
          <w:szCs w:val="24"/>
        </w:rPr>
        <w:t xml:space="preserve">Группировка </w:t>
      </w:r>
      <w:r w:rsidRPr="00C6201C">
        <w:rPr>
          <w:rFonts w:ascii="Times New Roman" w:hAnsi="Times New Roman"/>
          <w:sz w:val="24"/>
          <w:szCs w:val="24"/>
        </w:rPr>
        <w:t>представляет собой систематизацию документов первичного учета, подсчет данных, их распределение по определенным признакам. Группировки делятся на типологические, вариационные и аналитические.</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Типологические группировки - это однородные совокупности, объединенные по какому-либо качественному признаку.</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Так, совокупность преступлений и лиц, их совершивших, можно классифицировать по следующим признакам: по степени общественной опасности: небольшой, средней тяжести, тяжкие и особо тяжкие; по форме вины: умышленные и неосторожные; по объекту посягательства (родовому или видовому): посягающие на личность, на собственность, на права и свободы человека, общественную безопасность и т.д.</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Эти данные можно использовать для оценки криминогенной обстановки на какой-либо территории, для анализа уголовно-следственной и судебной практики противодействия преступности.</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Вариационные группировки - это те, в которых распределение типически однородных групп явлений происходит по количественным признакам, которые могут изменяться. Это, например, состав лиц, совершивших преступление, по возрасту, числу судимостей, образованию и т.д.</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Аналитические группировки - это те, которые позволяют устанавливать взаимосвязи между явлениями. Например, такие группировки позволяют устанавливать зависимости между количеством осужденных с различным уровнем образования и количеством населения в регионе с аналогичными показаниями уровня образования.</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Важнейшим условием построения правильной группировки является выбор признаков, которые нужно проанализировать. Они могут быть количественными и качественными.</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В целях выявления статистических взаимосвязей и зависимостей криминологические группировки сопоставляются с группировками из различных областей статистики, которые каким-то образом взаимодействуют с другими объектами криминологических исследований. Например, сопоставляются группировки лиц, совершавших преступления в состоянии опьянения, с группировками, отражающими объем торговли вино-водочными изделиями.</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Статистические показатели чаще всего изменяются во времени.</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 xml:space="preserve">Совокупность последовательно расположенных показателей, характеризующих изменение во времени какого-либо явления, называется </w:t>
      </w:r>
      <w:r w:rsidRPr="00C6201C">
        <w:rPr>
          <w:rFonts w:ascii="Times New Roman" w:hAnsi="Times New Roman"/>
          <w:i/>
          <w:iCs/>
          <w:sz w:val="24"/>
          <w:szCs w:val="24"/>
        </w:rPr>
        <w:t xml:space="preserve">динамическим рядом, </w:t>
      </w:r>
      <w:r w:rsidRPr="00C6201C">
        <w:rPr>
          <w:rFonts w:ascii="Times New Roman" w:hAnsi="Times New Roman"/>
          <w:sz w:val="24"/>
          <w:szCs w:val="24"/>
        </w:rPr>
        <w:t xml:space="preserve">а показатели, из которых эти ряды состоят, называются </w:t>
      </w:r>
      <w:r w:rsidRPr="00C6201C">
        <w:rPr>
          <w:rFonts w:ascii="Times New Roman" w:hAnsi="Times New Roman"/>
          <w:i/>
          <w:iCs/>
          <w:sz w:val="24"/>
          <w:szCs w:val="24"/>
        </w:rPr>
        <w:t>уровнями динамического ряда.</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Такими показателями могут быть:</w:t>
      </w:r>
    </w:p>
    <w:p w:rsidR="00614A63" w:rsidRPr="00C6201C" w:rsidRDefault="00614A63" w:rsidP="00614A63">
      <w:pPr>
        <w:widowControl w:val="0"/>
        <w:numPr>
          <w:ilvl w:val="0"/>
          <w:numId w:val="11"/>
        </w:numPr>
        <w:shd w:val="clear" w:color="auto" w:fill="FFFFFF"/>
        <w:tabs>
          <w:tab w:val="left" w:pos="1008"/>
        </w:tabs>
        <w:autoSpaceDE w:val="0"/>
        <w:autoSpaceDN w:val="0"/>
        <w:adjustRightInd w:val="0"/>
        <w:spacing w:after="0" w:line="240" w:lineRule="auto"/>
        <w:ind w:firstLine="567"/>
        <w:jc w:val="both"/>
        <w:rPr>
          <w:rFonts w:ascii="Times New Roman" w:hAnsi="Times New Roman"/>
          <w:sz w:val="24"/>
          <w:szCs w:val="24"/>
        </w:rPr>
      </w:pPr>
      <w:r w:rsidRPr="00C6201C">
        <w:rPr>
          <w:rFonts w:ascii="Times New Roman" w:hAnsi="Times New Roman"/>
          <w:sz w:val="24"/>
          <w:szCs w:val="24"/>
        </w:rPr>
        <w:t>абсолютные статистические величины (количество совершенных преступлений);</w:t>
      </w:r>
    </w:p>
    <w:p w:rsidR="00614A63" w:rsidRPr="00C6201C" w:rsidRDefault="00614A63" w:rsidP="00614A63">
      <w:pPr>
        <w:widowControl w:val="0"/>
        <w:numPr>
          <w:ilvl w:val="0"/>
          <w:numId w:val="11"/>
        </w:numPr>
        <w:shd w:val="clear" w:color="auto" w:fill="FFFFFF"/>
        <w:tabs>
          <w:tab w:val="left" w:pos="1008"/>
        </w:tabs>
        <w:autoSpaceDE w:val="0"/>
        <w:autoSpaceDN w:val="0"/>
        <w:adjustRightInd w:val="0"/>
        <w:spacing w:after="0" w:line="240" w:lineRule="auto"/>
        <w:ind w:firstLine="567"/>
        <w:jc w:val="both"/>
        <w:rPr>
          <w:rFonts w:ascii="Times New Roman" w:hAnsi="Times New Roman"/>
          <w:sz w:val="24"/>
          <w:szCs w:val="24"/>
        </w:rPr>
      </w:pPr>
      <w:r w:rsidRPr="00C6201C">
        <w:rPr>
          <w:rFonts w:ascii="Times New Roman" w:hAnsi="Times New Roman"/>
          <w:sz w:val="24"/>
          <w:szCs w:val="24"/>
        </w:rPr>
        <w:t xml:space="preserve">относительные статистические величины (уровень преступности на 10 или 100 </w:t>
      </w:r>
      <w:r w:rsidRPr="00C6201C">
        <w:rPr>
          <w:rFonts w:ascii="Times New Roman" w:hAnsi="Times New Roman"/>
          <w:sz w:val="24"/>
          <w:szCs w:val="24"/>
        </w:rPr>
        <w:lastRenderedPageBreak/>
        <w:t>тыс. населения);</w:t>
      </w:r>
    </w:p>
    <w:p w:rsidR="00614A63" w:rsidRPr="00C6201C" w:rsidRDefault="00614A63" w:rsidP="00614A63">
      <w:pPr>
        <w:widowControl w:val="0"/>
        <w:numPr>
          <w:ilvl w:val="0"/>
          <w:numId w:val="11"/>
        </w:numPr>
        <w:shd w:val="clear" w:color="auto" w:fill="FFFFFF"/>
        <w:tabs>
          <w:tab w:val="left" w:pos="1008"/>
        </w:tabs>
        <w:autoSpaceDE w:val="0"/>
        <w:autoSpaceDN w:val="0"/>
        <w:adjustRightInd w:val="0"/>
        <w:spacing w:after="0" w:line="240" w:lineRule="auto"/>
        <w:ind w:firstLine="567"/>
        <w:jc w:val="both"/>
        <w:rPr>
          <w:rFonts w:ascii="Times New Roman" w:hAnsi="Times New Roman"/>
          <w:sz w:val="24"/>
          <w:szCs w:val="24"/>
        </w:rPr>
      </w:pPr>
      <w:r w:rsidRPr="00C6201C">
        <w:rPr>
          <w:rFonts w:ascii="Times New Roman" w:hAnsi="Times New Roman"/>
          <w:sz w:val="24"/>
          <w:szCs w:val="24"/>
        </w:rPr>
        <w:t>средние величины (средний возраст осужденных и т.д.).</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 xml:space="preserve">Если показатели, составляющие ряд, берутся на определенную дату, скажем, количество населения в городе на 1 января каждого года наблюдения, то такие ряды называются </w:t>
      </w:r>
      <w:r w:rsidRPr="00C6201C">
        <w:rPr>
          <w:rFonts w:ascii="Times New Roman" w:hAnsi="Times New Roman"/>
          <w:i/>
          <w:iCs/>
          <w:sz w:val="24"/>
          <w:szCs w:val="24"/>
        </w:rPr>
        <w:t>моментными рядами динамики.</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 xml:space="preserve">Если же берется показатель за какой-либо временной интервал (количество преступлений, совершенных за год), то статистические ряды, составленные из таких показателей, называются </w:t>
      </w:r>
      <w:r w:rsidRPr="00C6201C">
        <w:rPr>
          <w:rFonts w:ascii="Times New Roman" w:hAnsi="Times New Roman"/>
          <w:i/>
          <w:iCs/>
          <w:sz w:val="24"/>
          <w:szCs w:val="24"/>
        </w:rPr>
        <w:t>интервальными.</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Абсолютный прирост - разность между сравнительными уровнями ряда. Например, разность между показателями количества совершенных преступлений по годам.</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Темп роста (снижения) - есть процентное отношение данного уровня к сравниваемому (предыдущему или принятому за базу).</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Темп прироста - отношение (чаще процентное) абсолютного прироста (снижения) к уровню, взятому для сравнения.</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Показатели динамики могут определяться по отношению к абсолютным величинам, к коэффициентам преступности, к другим показателям.</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Существует два способа вычислений: базисный и цепной.</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При базисном способе вычислений показатели вычисляются по отношению к данным, принятым за базу, например, к уровню преступности за определенный год.</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При цепном способе вычислений данные последующего периода сравниваются с предыдущим.</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В социальных же процессах для определения тех или иных зависимостей применяются такие статистические методы, как вторичная группировка, параллельные ряды, корреляционный анализ и др.</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i/>
          <w:iCs/>
          <w:sz w:val="24"/>
          <w:szCs w:val="24"/>
        </w:rPr>
        <w:t xml:space="preserve">Вторичная группировка </w:t>
      </w:r>
      <w:r w:rsidRPr="00C6201C">
        <w:rPr>
          <w:rFonts w:ascii="Times New Roman" w:hAnsi="Times New Roman"/>
          <w:sz w:val="24"/>
          <w:szCs w:val="24"/>
        </w:rPr>
        <w:t>состоит в том, что ряд показателей разделяется на группы, а затем выясняется, как эти группы характеризуются по другому признаку. Например, все население страны делится на несовершеннолетних и взрослых и сопоставляется уровень преступности в обеих группах.</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i/>
          <w:iCs/>
          <w:sz w:val="24"/>
          <w:szCs w:val="24"/>
        </w:rPr>
        <w:t xml:space="preserve">Параллельные ряды - </w:t>
      </w:r>
      <w:r w:rsidRPr="00C6201C">
        <w:rPr>
          <w:rFonts w:ascii="Times New Roman" w:hAnsi="Times New Roman"/>
          <w:sz w:val="24"/>
          <w:szCs w:val="24"/>
        </w:rPr>
        <w:t>это группировки, состоящие из рядов, располагаемых последовательно, каждый из которых находится в определенной связи друг с другом. Например, первый ряд определяет материальное положение тех или иных групп населения (богатые, средне обеспеченные, бедные), второй ряд дает представление об образовательном уровне этих групп, а третий - о количестве совершаемых преступлений. Внимательно анализируя ряды, можно выявить некоторые закономерности.</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i/>
          <w:iCs/>
          <w:sz w:val="24"/>
          <w:szCs w:val="24"/>
        </w:rPr>
        <w:t xml:space="preserve">Корреляционный анализ - </w:t>
      </w:r>
      <w:r w:rsidRPr="00C6201C">
        <w:rPr>
          <w:rFonts w:ascii="Times New Roman" w:hAnsi="Times New Roman"/>
          <w:sz w:val="24"/>
          <w:szCs w:val="24"/>
        </w:rPr>
        <w:t>более надежный метод исследований, так как позволяет определить значение искомых величин (признаков) в зависимости не от одной величины (признака), что характерно при функциональной связи, а от нескольких, т.е. от множества значений другого признака, которое варьирует около среднего признака.</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Иными словами, если средняя величина какого-либо признака того или иного явления изменяется в зависимости от величины другого, взятой так же, как и его средняя величина, то имеет место корреляционная статистическая связь. Первый признак называется факторным, а второй - результативным.</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Например, известно, что в тех регионах, где среднее количество преступлений, приходящихся на одного сотрудника правоохранительных органов больше, там ниже показатели раскрываемости преступлений. Однако эта закономерность наблюдается в массе, т.е. возможны и исключения.</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i/>
          <w:iCs/>
          <w:sz w:val="24"/>
          <w:szCs w:val="24"/>
        </w:rPr>
        <w:t xml:space="preserve">Сводка </w:t>
      </w:r>
      <w:r w:rsidRPr="00C6201C">
        <w:rPr>
          <w:rFonts w:ascii="Times New Roman" w:hAnsi="Times New Roman"/>
          <w:sz w:val="24"/>
          <w:szCs w:val="24"/>
        </w:rPr>
        <w:t>предполагает сведение результатов обработки данных воедино и воплощение в форме, доступной для восприятия, т.е. в виде таблиц, графических изображений.</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i/>
          <w:iCs/>
          <w:sz w:val="24"/>
          <w:szCs w:val="24"/>
        </w:rPr>
        <w:t xml:space="preserve">Статистический анализ </w:t>
      </w:r>
      <w:r w:rsidRPr="00C6201C">
        <w:rPr>
          <w:rFonts w:ascii="Times New Roman" w:hAnsi="Times New Roman"/>
          <w:sz w:val="24"/>
          <w:szCs w:val="24"/>
        </w:rPr>
        <w:t>представляет собой обобщение, сравнение, сопоставление полученных данных между собой.</w:t>
      </w:r>
    </w:p>
    <w:p w:rsidR="00614A63" w:rsidRPr="00C6201C" w:rsidRDefault="00614A63" w:rsidP="00614A63">
      <w:pPr>
        <w:pStyle w:val="a5"/>
        <w:spacing w:after="0"/>
        <w:ind w:left="0"/>
        <w:jc w:val="both"/>
        <w:rPr>
          <w:b/>
          <w:sz w:val="24"/>
          <w:szCs w:val="24"/>
        </w:rPr>
      </w:pPr>
    </w:p>
    <w:p w:rsidR="00614A63" w:rsidRPr="00C6201C" w:rsidRDefault="00614A63" w:rsidP="00614A63">
      <w:pPr>
        <w:pStyle w:val="a5"/>
        <w:spacing w:after="0"/>
        <w:ind w:left="0"/>
        <w:jc w:val="center"/>
        <w:rPr>
          <w:b/>
          <w:sz w:val="24"/>
          <w:szCs w:val="24"/>
        </w:rPr>
      </w:pPr>
      <w:r w:rsidRPr="00C6201C">
        <w:rPr>
          <w:b/>
          <w:sz w:val="24"/>
          <w:szCs w:val="24"/>
        </w:rPr>
        <w:t>Тема 5. Методы и методология криминологических исследований</w:t>
      </w:r>
    </w:p>
    <w:p w:rsidR="00614A63" w:rsidRPr="00C6201C" w:rsidRDefault="00614A63" w:rsidP="00614A63">
      <w:pPr>
        <w:pStyle w:val="a5"/>
        <w:spacing w:after="0"/>
        <w:ind w:left="0" w:firstLine="720"/>
        <w:jc w:val="center"/>
        <w:rPr>
          <w:sz w:val="24"/>
          <w:szCs w:val="24"/>
        </w:rPr>
      </w:pPr>
      <w:r w:rsidRPr="00C6201C">
        <w:rPr>
          <w:sz w:val="24"/>
          <w:szCs w:val="24"/>
        </w:rPr>
        <w:lastRenderedPageBreak/>
        <w:t>1.Понятие методики криминологического исследования. Основные характеристики методологического подхода в криминологии.</w:t>
      </w:r>
    </w:p>
    <w:p w:rsidR="00614A63" w:rsidRPr="00C6201C" w:rsidRDefault="00614A63" w:rsidP="00614A63">
      <w:pPr>
        <w:pStyle w:val="a5"/>
        <w:spacing w:after="0"/>
        <w:ind w:left="0" w:firstLine="720"/>
        <w:jc w:val="center"/>
        <w:rPr>
          <w:sz w:val="24"/>
          <w:szCs w:val="24"/>
        </w:rPr>
      </w:pPr>
      <w:r w:rsidRPr="00C6201C">
        <w:rPr>
          <w:sz w:val="24"/>
          <w:szCs w:val="24"/>
        </w:rPr>
        <w:t>2. Применение в криминологии общенаучных методов познания:</w:t>
      </w:r>
      <w:r w:rsidRPr="00C6201C">
        <w:rPr>
          <w:color w:val="000000"/>
          <w:sz w:val="24"/>
          <w:szCs w:val="24"/>
        </w:rPr>
        <w:t xml:space="preserve"> восхождение от абстрактного к конкретному; гипотеза; системно-структурный анализ; исторический метод; сравнение; динамические и статистические методы.</w:t>
      </w:r>
    </w:p>
    <w:p w:rsidR="00614A63" w:rsidRPr="00C6201C" w:rsidRDefault="00614A63" w:rsidP="00614A63">
      <w:pPr>
        <w:pStyle w:val="a5"/>
        <w:spacing w:after="0"/>
        <w:ind w:left="0" w:firstLine="720"/>
        <w:jc w:val="center"/>
        <w:rPr>
          <w:sz w:val="24"/>
          <w:szCs w:val="24"/>
        </w:rPr>
      </w:pPr>
      <w:r w:rsidRPr="00C6201C">
        <w:rPr>
          <w:bCs/>
          <w:iCs/>
          <w:color w:val="000000"/>
          <w:sz w:val="24"/>
          <w:szCs w:val="24"/>
        </w:rPr>
        <w:t>3. Применение в криминологии конкретно-социологических методов.</w:t>
      </w:r>
      <w:r w:rsidRPr="00C6201C">
        <w:rPr>
          <w:sz w:val="24"/>
          <w:szCs w:val="24"/>
        </w:rPr>
        <w:t>Методы познания социальных явлений, используемых в криминологических исследованиях: изучение документов (уголовных дел, материалов учета правонарушений, данных статистики и др.); опрос (анкетирование и интервьюирование лиц, совершивших преступления; лиц, склонных к совершению правонарушений; законопослушных лиц; сотрудников правоохранительных органов; экспертов и др.); наблюдение (за лицами, отбывающими наказание; группами лиц, склонных к совершению преступлений и др.); эксперимент (по оценке эффективности профилактических мер, мер исправления осужденных и др.).</w:t>
      </w:r>
    </w:p>
    <w:p w:rsidR="00614A63" w:rsidRPr="00C6201C" w:rsidRDefault="00614A63" w:rsidP="00614A63">
      <w:pPr>
        <w:pStyle w:val="aa"/>
        <w:spacing w:before="0" w:beforeAutospacing="0" w:after="0" w:afterAutospacing="0"/>
        <w:ind w:firstLine="708"/>
        <w:jc w:val="center"/>
        <w:rPr>
          <w:color w:val="000000"/>
        </w:rPr>
      </w:pPr>
      <w:r w:rsidRPr="00C6201C">
        <w:rPr>
          <w:bCs/>
          <w:iCs/>
          <w:color w:val="000000"/>
        </w:rPr>
        <w:t>4. Применение в криминологии специальных научных методов</w:t>
      </w:r>
      <w:r w:rsidRPr="00C6201C">
        <w:rPr>
          <w:color w:val="000000"/>
        </w:rPr>
        <w:t>: химический и биохимический анализ; анализ молекул ДНК; анализ крови, физиологических жидкостей и выделений; качественный и количественный анализ; методы масс-спектрометрии, хроматографии, ядерного-магнитного резонанса.</w:t>
      </w:r>
    </w:p>
    <w:p w:rsidR="00614A63" w:rsidRPr="00C6201C" w:rsidRDefault="00614A63" w:rsidP="00614A63">
      <w:pPr>
        <w:spacing w:after="0" w:line="240" w:lineRule="auto"/>
        <w:ind w:firstLine="708"/>
        <w:jc w:val="center"/>
        <w:rPr>
          <w:rFonts w:ascii="Times New Roman" w:hAnsi="Times New Roman"/>
          <w:sz w:val="24"/>
          <w:szCs w:val="24"/>
        </w:rPr>
      </w:pPr>
      <w:r w:rsidRPr="00C6201C">
        <w:rPr>
          <w:rFonts w:ascii="Times New Roman" w:hAnsi="Times New Roman"/>
          <w:sz w:val="24"/>
          <w:szCs w:val="24"/>
        </w:rPr>
        <w:t>5. Понятие методологии криминологического исследования. Методы изучения преступности. Коэффициенты преступности. Динамика преступности. Изучение преступности в социальном контексте. Социально-экономическая характеристика преступности. Социально-политическая характеристика преступности.</w:t>
      </w:r>
    </w:p>
    <w:p w:rsidR="00614A63" w:rsidRPr="00C6201C" w:rsidRDefault="00614A63" w:rsidP="00614A63">
      <w:pPr>
        <w:spacing w:after="0" w:line="240" w:lineRule="auto"/>
        <w:jc w:val="both"/>
        <w:rPr>
          <w:rFonts w:ascii="Times New Roman" w:hAnsi="Times New Roman"/>
          <w:b/>
          <w:bCs/>
          <w:sz w:val="24"/>
          <w:szCs w:val="24"/>
        </w:rPr>
      </w:pPr>
    </w:p>
    <w:p w:rsidR="00614A63" w:rsidRPr="00C6201C" w:rsidRDefault="00614A63" w:rsidP="00614A63">
      <w:pPr>
        <w:spacing w:after="0" w:line="240" w:lineRule="auto"/>
        <w:jc w:val="both"/>
        <w:rPr>
          <w:rFonts w:ascii="Times New Roman" w:hAnsi="Times New Roman"/>
          <w:b/>
          <w:bCs/>
          <w:sz w:val="24"/>
          <w:szCs w:val="24"/>
        </w:rPr>
      </w:pPr>
    </w:p>
    <w:p w:rsidR="00614A63" w:rsidRPr="00C6201C" w:rsidRDefault="00614A63" w:rsidP="00614A63">
      <w:pPr>
        <w:pStyle w:val="a5"/>
        <w:spacing w:after="0"/>
        <w:ind w:left="0" w:firstLine="720"/>
        <w:jc w:val="center"/>
        <w:rPr>
          <w:sz w:val="24"/>
          <w:szCs w:val="24"/>
        </w:rPr>
      </w:pPr>
      <w:r w:rsidRPr="00C6201C">
        <w:rPr>
          <w:sz w:val="24"/>
          <w:szCs w:val="24"/>
        </w:rPr>
        <w:t>1.Понятие методики криминологического исследования. Основные характеристики методологического подхода в криминологии.</w:t>
      </w:r>
    </w:p>
    <w:p w:rsidR="00614A63" w:rsidRPr="00C6201C" w:rsidRDefault="00614A63" w:rsidP="00614A63">
      <w:pPr>
        <w:spacing w:after="0" w:line="240" w:lineRule="auto"/>
        <w:jc w:val="both"/>
        <w:rPr>
          <w:rFonts w:ascii="Times New Roman" w:hAnsi="Times New Roman"/>
          <w:b/>
          <w:bCs/>
          <w:sz w:val="24"/>
          <w:szCs w:val="24"/>
        </w:rPr>
      </w:pP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Достижение целей, стоящих перед криминологическим исследованием, осуществляется путем применения определенных методов сбора, обработки и анализа соответствующей информации.</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В философской литературе под методом понимается совокупность приемов и операций практического и теоретического освоения действительности</w:t>
      </w:r>
      <w:r w:rsidRPr="00C6201C">
        <w:rPr>
          <w:rStyle w:val="af0"/>
          <w:rFonts w:ascii="Times New Roman" w:hAnsi="Times New Roman"/>
          <w:sz w:val="24"/>
          <w:szCs w:val="24"/>
        </w:rPr>
        <w:footnoteReference w:id="28"/>
      </w:r>
      <w:r w:rsidRPr="00C6201C">
        <w:rPr>
          <w:rFonts w:ascii="Times New Roman" w:hAnsi="Times New Roman"/>
          <w:sz w:val="24"/>
          <w:szCs w:val="24"/>
        </w:rPr>
        <w:t>. Освоение, познание действительности (в том числе и ее негативных сторон) осуществляется при помощи научных исследований, в основу которых положена система различных познавательных средств и приемов, организованных в определенном порядке</w:t>
      </w:r>
      <w:r w:rsidRPr="00C6201C">
        <w:rPr>
          <w:rStyle w:val="af0"/>
          <w:rFonts w:ascii="Times New Roman" w:hAnsi="Times New Roman"/>
          <w:sz w:val="24"/>
          <w:szCs w:val="24"/>
        </w:rPr>
        <w:footnoteReference w:id="29"/>
      </w:r>
      <w:r w:rsidRPr="00C6201C">
        <w:rPr>
          <w:rFonts w:ascii="Times New Roman" w:hAnsi="Times New Roman"/>
          <w:sz w:val="24"/>
          <w:szCs w:val="24"/>
        </w:rPr>
        <w:t>.</w:t>
      </w:r>
    </w:p>
    <w:p w:rsidR="00614A63" w:rsidRPr="00C6201C" w:rsidRDefault="00614A63" w:rsidP="00614A63">
      <w:pPr>
        <w:spacing w:after="0" w:line="240" w:lineRule="auto"/>
        <w:ind w:firstLine="567"/>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Понятие «метод», в его буквальном значении, переводится с греческого как «путь» к чему- либо, и выступает синонимом слов «средства», «способ», «прием», «образ действий, познание».</w:t>
      </w:r>
    </w:p>
    <w:p w:rsidR="00614A63" w:rsidRPr="00C6201C" w:rsidRDefault="00614A63" w:rsidP="00614A63">
      <w:pPr>
        <w:spacing w:after="0" w:line="240" w:lineRule="auto"/>
        <w:ind w:firstLine="567"/>
        <w:jc w:val="both"/>
        <w:rPr>
          <w:rFonts w:ascii="Times New Roman" w:hAnsi="Times New Roman"/>
          <w:color w:val="333333"/>
          <w:sz w:val="24"/>
          <w:szCs w:val="24"/>
        </w:rPr>
      </w:pPr>
      <w:r w:rsidRPr="00C6201C">
        <w:rPr>
          <w:rFonts w:ascii="Times New Roman" w:hAnsi="Times New Roman"/>
          <w:color w:val="000000"/>
          <w:sz w:val="24"/>
          <w:szCs w:val="24"/>
        </w:rPr>
        <w:t>Термин «методология» многозначен. Он употребляется в различных смыслах. Одни авторы под методологией понимают учение о методах познания. Другие – всю совокупность методов, применяемых в процессе познания. Третьи – не все методы, а лишь всеобщий, философский метод.</w:t>
      </w:r>
    </w:p>
    <w:p w:rsidR="00614A63" w:rsidRPr="00C6201C" w:rsidRDefault="00614A63" w:rsidP="00614A63">
      <w:pPr>
        <w:spacing w:after="0" w:line="240" w:lineRule="auto"/>
        <w:ind w:firstLine="567"/>
        <w:jc w:val="both"/>
        <w:rPr>
          <w:rFonts w:ascii="Times New Roman" w:hAnsi="Times New Roman"/>
          <w:color w:val="333333"/>
          <w:sz w:val="24"/>
          <w:szCs w:val="24"/>
        </w:rPr>
      </w:pPr>
      <w:r w:rsidRPr="00C6201C">
        <w:rPr>
          <w:rFonts w:ascii="Times New Roman" w:hAnsi="Times New Roman"/>
          <w:color w:val="000000"/>
          <w:sz w:val="24"/>
          <w:szCs w:val="24"/>
        </w:rPr>
        <w:t>В качестве методологии выступают общие диалектические законы познания окружающего мира.</w:t>
      </w:r>
    </w:p>
    <w:p w:rsidR="00614A63" w:rsidRPr="00C6201C" w:rsidRDefault="00614A63" w:rsidP="00614A63">
      <w:pPr>
        <w:spacing w:after="0" w:line="240" w:lineRule="auto"/>
        <w:ind w:firstLine="567"/>
        <w:jc w:val="both"/>
        <w:rPr>
          <w:rFonts w:ascii="Times New Roman" w:hAnsi="Times New Roman"/>
          <w:color w:val="333333"/>
          <w:sz w:val="24"/>
          <w:szCs w:val="24"/>
        </w:rPr>
      </w:pPr>
      <w:r w:rsidRPr="00C6201C">
        <w:rPr>
          <w:rFonts w:ascii="Times New Roman" w:hAnsi="Times New Roman"/>
          <w:color w:val="000000"/>
          <w:sz w:val="24"/>
          <w:szCs w:val="24"/>
        </w:rPr>
        <w:t xml:space="preserve">В криминологии нет единой методологической основы теорий причин преступности. Основу большинства из них составляют такие направления в философии, как позитивизм, прагматизм, эмпиризм, эклектизм. Поэтому параллельно существуют биологические, </w:t>
      </w:r>
      <w:r w:rsidRPr="00C6201C">
        <w:rPr>
          <w:rFonts w:ascii="Times New Roman" w:hAnsi="Times New Roman"/>
          <w:color w:val="000000"/>
          <w:sz w:val="24"/>
          <w:szCs w:val="24"/>
        </w:rPr>
        <w:lastRenderedPageBreak/>
        <w:t>биосоциальные, социологические и социопсихологические теории причин преступности, мало связанные между собой.</w:t>
      </w:r>
    </w:p>
    <w:p w:rsidR="00614A63" w:rsidRPr="00C6201C" w:rsidRDefault="00614A63" w:rsidP="00614A63">
      <w:pPr>
        <w:widowControl w:val="0"/>
        <w:shd w:val="clear" w:color="auto" w:fill="FFFFFF"/>
        <w:tabs>
          <w:tab w:val="left" w:pos="567"/>
        </w:tabs>
        <w:autoSpaceDE w:val="0"/>
        <w:autoSpaceDN w:val="0"/>
        <w:adjustRightInd w:val="0"/>
        <w:spacing w:after="0" w:line="240" w:lineRule="auto"/>
        <w:jc w:val="both"/>
        <w:rPr>
          <w:rFonts w:ascii="Times New Roman" w:hAnsi="Times New Roman"/>
          <w:sz w:val="24"/>
          <w:szCs w:val="24"/>
        </w:rPr>
      </w:pPr>
      <w:r w:rsidRPr="00C6201C">
        <w:rPr>
          <w:rFonts w:ascii="Times New Roman" w:hAnsi="Times New Roman"/>
          <w:color w:val="363636"/>
          <w:sz w:val="24"/>
          <w:szCs w:val="24"/>
        </w:rPr>
        <w:tab/>
        <w:t>Тем не менее, методологическую основу криминологических исследований можно представить тремя группами методов: общенаучные методы; методы и приемы, заимствуемые криминологией из таких наук, как социология, психология, психиатрия, биология, физиология и другие; собственно криминологические методы, или инструменты.</w:t>
      </w:r>
    </w:p>
    <w:p w:rsidR="00614A63" w:rsidRPr="00C6201C" w:rsidRDefault="00614A63" w:rsidP="00614A63">
      <w:pPr>
        <w:pStyle w:val="aa"/>
        <w:shd w:val="clear" w:color="auto" w:fill="FFFFFF"/>
        <w:spacing w:before="0" w:beforeAutospacing="0" w:after="0" w:afterAutospacing="0"/>
        <w:ind w:left="525" w:right="45"/>
        <w:jc w:val="both"/>
        <w:rPr>
          <w:color w:val="363636"/>
        </w:rPr>
      </w:pPr>
      <w:r w:rsidRPr="00C6201C">
        <w:rPr>
          <w:color w:val="363636"/>
        </w:rPr>
        <w:t>К первой группе методов относятся следующие:</w:t>
      </w:r>
    </w:p>
    <w:p w:rsidR="00614A63" w:rsidRPr="00C6201C" w:rsidRDefault="00614A63" w:rsidP="00614A63">
      <w:pPr>
        <w:pStyle w:val="aa"/>
        <w:shd w:val="clear" w:color="auto" w:fill="FFFFFF"/>
        <w:spacing w:before="0" w:beforeAutospacing="0" w:after="0" w:afterAutospacing="0"/>
        <w:ind w:left="525" w:right="45"/>
        <w:jc w:val="both"/>
        <w:rPr>
          <w:color w:val="363636"/>
        </w:rPr>
      </w:pPr>
      <w:r w:rsidRPr="00C6201C">
        <w:rPr>
          <w:color w:val="363636"/>
        </w:rPr>
        <w:t>• от абстрактного к конкретному;</w:t>
      </w:r>
    </w:p>
    <w:p w:rsidR="00614A63" w:rsidRPr="00C6201C" w:rsidRDefault="00614A63" w:rsidP="00614A63">
      <w:pPr>
        <w:pStyle w:val="aa"/>
        <w:shd w:val="clear" w:color="auto" w:fill="FFFFFF"/>
        <w:spacing w:before="0" w:beforeAutospacing="0" w:after="0" w:afterAutospacing="0"/>
        <w:ind w:left="525" w:right="45"/>
        <w:jc w:val="both"/>
        <w:rPr>
          <w:color w:val="363636"/>
        </w:rPr>
      </w:pPr>
      <w:r w:rsidRPr="00C6201C">
        <w:rPr>
          <w:color w:val="363636"/>
        </w:rPr>
        <w:t>• гипотеза;</w:t>
      </w:r>
    </w:p>
    <w:p w:rsidR="00614A63" w:rsidRPr="00C6201C" w:rsidRDefault="00614A63" w:rsidP="00614A63">
      <w:pPr>
        <w:pStyle w:val="aa"/>
        <w:shd w:val="clear" w:color="auto" w:fill="FFFFFF"/>
        <w:spacing w:before="0" w:beforeAutospacing="0" w:after="0" w:afterAutospacing="0"/>
        <w:ind w:left="525" w:right="45"/>
        <w:jc w:val="both"/>
        <w:rPr>
          <w:color w:val="363636"/>
        </w:rPr>
      </w:pPr>
      <w:r w:rsidRPr="00C6201C">
        <w:rPr>
          <w:color w:val="363636"/>
        </w:rPr>
        <w:t>• системно-структурный анализ;</w:t>
      </w:r>
    </w:p>
    <w:p w:rsidR="00614A63" w:rsidRPr="00C6201C" w:rsidRDefault="00614A63" w:rsidP="00614A63">
      <w:pPr>
        <w:pStyle w:val="aa"/>
        <w:shd w:val="clear" w:color="auto" w:fill="FFFFFF"/>
        <w:spacing w:before="0" w:beforeAutospacing="0" w:after="0" w:afterAutospacing="0"/>
        <w:ind w:left="525" w:right="45"/>
        <w:jc w:val="both"/>
        <w:rPr>
          <w:color w:val="363636"/>
        </w:rPr>
      </w:pPr>
      <w:r w:rsidRPr="00C6201C">
        <w:rPr>
          <w:color w:val="363636"/>
        </w:rPr>
        <w:t>• сравнение;</w:t>
      </w:r>
    </w:p>
    <w:p w:rsidR="00614A63" w:rsidRPr="00C6201C" w:rsidRDefault="00614A63" w:rsidP="00614A63">
      <w:pPr>
        <w:pStyle w:val="aa"/>
        <w:shd w:val="clear" w:color="auto" w:fill="FFFFFF"/>
        <w:spacing w:before="0" w:beforeAutospacing="0" w:after="0" w:afterAutospacing="0"/>
        <w:ind w:left="525" w:right="45"/>
        <w:jc w:val="both"/>
        <w:rPr>
          <w:color w:val="363636"/>
        </w:rPr>
      </w:pPr>
      <w:r w:rsidRPr="00C6201C">
        <w:rPr>
          <w:color w:val="363636"/>
        </w:rPr>
        <w:t>• динамический и статистический методы.</w:t>
      </w:r>
    </w:p>
    <w:p w:rsidR="00614A63" w:rsidRPr="00C6201C" w:rsidRDefault="00614A63" w:rsidP="00614A63">
      <w:pPr>
        <w:pStyle w:val="aa"/>
        <w:shd w:val="clear" w:color="auto" w:fill="FFFFFF"/>
        <w:spacing w:before="0" w:beforeAutospacing="0" w:after="0" w:afterAutospacing="0"/>
        <w:ind w:right="45"/>
        <w:jc w:val="both"/>
        <w:rPr>
          <w:color w:val="363636"/>
        </w:rPr>
      </w:pPr>
      <w:r w:rsidRPr="00C6201C">
        <w:rPr>
          <w:color w:val="363636"/>
        </w:rPr>
        <w:tab/>
        <w:t>Также из общенаучных методов познания в криминологии используются абстрагирование, моделирование, анализ, синтез и др.</w:t>
      </w:r>
    </w:p>
    <w:p w:rsidR="00614A63" w:rsidRPr="00C6201C" w:rsidRDefault="00614A63" w:rsidP="00614A63">
      <w:pPr>
        <w:pStyle w:val="aa"/>
        <w:shd w:val="clear" w:color="auto" w:fill="FFFFFF"/>
        <w:spacing w:before="0" w:beforeAutospacing="0" w:after="0" w:afterAutospacing="0"/>
        <w:ind w:right="45"/>
        <w:jc w:val="both"/>
        <w:rPr>
          <w:color w:val="363636"/>
        </w:rPr>
      </w:pPr>
      <w:r w:rsidRPr="00C6201C">
        <w:rPr>
          <w:color w:val="363636"/>
        </w:rPr>
        <w:tab/>
        <w:t>В группу методов, заимствуемых криминологией из других наук, входят статистический метод, интервью, анкетный метод, тестирование, социометрия, наблюдение, экспертная оценка, эксперимент, документальный метод и др. Остановимся подробнее на статистическом методе, который позволяет представить в цифрах:</w:t>
      </w:r>
    </w:p>
    <w:p w:rsidR="00614A63" w:rsidRPr="00C6201C" w:rsidRDefault="00614A63" w:rsidP="00614A63">
      <w:pPr>
        <w:pStyle w:val="aa"/>
        <w:shd w:val="clear" w:color="auto" w:fill="FFFFFF"/>
        <w:tabs>
          <w:tab w:val="left" w:pos="567"/>
        </w:tabs>
        <w:spacing w:before="0" w:beforeAutospacing="0" w:after="0" w:afterAutospacing="0"/>
        <w:ind w:right="45"/>
        <w:jc w:val="both"/>
        <w:rPr>
          <w:color w:val="363636"/>
        </w:rPr>
      </w:pPr>
      <w:r w:rsidRPr="00C6201C">
        <w:rPr>
          <w:color w:val="363636"/>
        </w:rPr>
        <w:tab/>
        <w:t>* всестороннюю характеристику состояния преступности в целом по стране, ее регионам, в отдельном населенном пункте и др.;</w:t>
      </w:r>
    </w:p>
    <w:p w:rsidR="00614A63" w:rsidRPr="00C6201C" w:rsidRDefault="00614A63" w:rsidP="00614A63">
      <w:pPr>
        <w:pStyle w:val="aa"/>
        <w:shd w:val="clear" w:color="auto" w:fill="FFFFFF"/>
        <w:tabs>
          <w:tab w:val="left" w:pos="567"/>
        </w:tabs>
        <w:spacing w:before="0" w:beforeAutospacing="0" w:after="0" w:afterAutospacing="0"/>
        <w:ind w:right="45"/>
        <w:jc w:val="both"/>
        <w:rPr>
          <w:color w:val="363636"/>
        </w:rPr>
      </w:pPr>
      <w:r w:rsidRPr="00C6201C">
        <w:rPr>
          <w:color w:val="363636"/>
        </w:rPr>
        <w:tab/>
        <w:t>* закономерности развития преступности в стране (регионах), ее динамику;</w:t>
      </w:r>
    </w:p>
    <w:p w:rsidR="00614A63" w:rsidRPr="00C6201C" w:rsidRDefault="00614A63" w:rsidP="00614A63">
      <w:pPr>
        <w:pStyle w:val="aa"/>
        <w:shd w:val="clear" w:color="auto" w:fill="FFFFFF"/>
        <w:tabs>
          <w:tab w:val="left" w:pos="567"/>
        </w:tabs>
        <w:spacing w:before="0" w:beforeAutospacing="0" w:after="0" w:afterAutospacing="0"/>
        <w:ind w:right="45"/>
        <w:jc w:val="both"/>
        <w:rPr>
          <w:color w:val="363636"/>
        </w:rPr>
      </w:pPr>
      <w:r w:rsidRPr="00C6201C">
        <w:rPr>
          <w:color w:val="363636"/>
        </w:rPr>
        <w:tab/>
        <w:t>* состав преступников по социально-демографическим и другим признакам, имеющим уголовно-правовое и криминологическое значение (пол, возраст, число совершенных преступлений и т.д.);</w:t>
      </w:r>
    </w:p>
    <w:p w:rsidR="00614A63" w:rsidRPr="00C6201C" w:rsidRDefault="00614A63" w:rsidP="00614A63">
      <w:pPr>
        <w:pStyle w:val="aa"/>
        <w:shd w:val="clear" w:color="auto" w:fill="FFFFFF"/>
        <w:tabs>
          <w:tab w:val="left" w:pos="567"/>
        </w:tabs>
        <w:spacing w:before="0" w:beforeAutospacing="0" w:after="0" w:afterAutospacing="0"/>
        <w:ind w:right="45"/>
        <w:jc w:val="both"/>
        <w:rPr>
          <w:color w:val="363636"/>
        </w:rPr>
      </w:pPr>
      <w:r w:rsidRPr="00C6201C">
        <w:rPr>
          <w:color w:val="363636"/>
        </w:rPr>
        <w:tab/>
        <w:t>* наиболее характерные, устойчивые и закономерные связи между преступностью и другими социальными явлениями;</w:t>
      </w:r>
    </w:p>
    <w:p w:rsidR="00614A63" w:rsidRPr="00C6201C" w:rsidRDefault="00614A63" w:rsidP="00614A63">
      <w:pPr>
        <w:pStyle w:val="aa"/>
        <w:shd w:val="clear" w:color="auto" w:fill="FFFFFF"/>
        <w:tabs>
          <w:tab w:val="left" w:pos="567"/>
        </w:tabs>
        <w:spacing w:before="0" w:beforeAutospacing="0" w:after="0" w:afterAutospacing="0"/>
        <w:ind w:right="45"/>
        <w:jc w:val="both"/>
        <w:rPr>
          <w:color w:val="363636"/>
        </w:rPr>
      </w:pPr>
      <w:r w:rsidRPr="00C6201C">
        <w:rPr>
          <w:color w:val="363636"/>
        </w:rPr>
        <w:tab/>
        <w:t>* необходимый материал, который может служить основой для выявления причин и условий, способствующих росту преступности, а также для ее прогнозирования и разработки конкретных мер по ее профилактике;</w:t>
      </w:r>
    </w:p>
    <w:p w:rsidR="00614A63" w:rsidRPr="00C6201C" w:rsidRDefault="00614A63" w:rsidP="00614A63">
      <w:pPr>
        <w:pStyle w:val="aa"/>
        <w:shd w:val="clear" w:color="auto" w:fill="FFFFFF"/>
        <w:tabs>
          <w:tab w:val="left" w:pos="567"/>
        </w:tabs>
        <w:spacing w:before="0" w:beforeAutospacing="0" w:after="0" w:afterAutospacing="0"/>
        <w:ind w:right="45"/>
        <w:jc w:val="both"/>
        <w:rPr>
          <w:color w:val="363636"/>
        </w:rPr>
      </w:pPr>
      <w:r w:rsidRPr="00C6201C">
        <w:rPr>
          <w:color w:val="363636"/>
        </w:rPr>
        <w:tab/>
        <w:t>* данные, характеризующие уголовно-правовые, административные меры воздействия, применяемые к преступникам, с целью их оптимизации и повышения эффективности.</w:t>
      </w:r>
    </w:p>
    <w:p w:rsidR="00614A63" w:rsidRPr="00C6201C" w:rsidRDefault="00614A63" w:rsidP="00614A63">
      <w:pPr>
        <w:pStyle w:val="aa"/>
        <w:shd w:val="clear" w:color="auto" w:fill="FFFFFF"/>
        <w:spacing w:before="0" w:beforeAutospacing="0" w:after="0" w:afterAutospacing="0"/>
        <w:ind w:right="45"/>
        <w:jc w:val="both"/>
        <w:rPr>
          <w:color w:val="363636"/>
        </w:rPr>
      </w:pPr>
      <w:r w:rsidRPr="00C6201C">
        <w:rPr>
          <w:color w:val="363636"/>
        </w:rPr>
        <w:tab/>
        <w:t>Вместе с тем статистический метод сегодня не получил должного развития. Причин для этого несколько, наиболее важные из них следующие.</w:t>
      </w:r>
    </w:p>
    <w:p w:rsidR="00614A63" w:rsidRPr="00C6201C" w:rsidRDefault="00614A63" w:rsidP="00614A63">
      <w:pPr>
        <w:pStyle w:val="aa"/>
        <w:shd w:val="clear" w:color="auto" w:fill="FFFFFF"/>
        <w:spacing w:before="0" w:beforeAutospacing="0" w:after="0" w:afterAutospacing="0"/>
        <w:ind w:right="45"/>
        <w:jc w:val="both"/>
        <w:rPr>
          <w:color w:val="363636"/>
        </w:rPr>
      </w:pPr>
      <w:r w:rsidRPr="00C6201C">
        <w:rPr>
          <w:color w:val="363636"/>
        </w:rPr>
        <w:tab/>
        <w:t>1. В научной литературе преобладает причинно-следственный подход к изучению такого социального явления, как преступность в целом. Почему этому подходу отдается предпочтение? Как мы знаем, преступность – это определенное количество преступлений, совершенных на данной территории за конкретный период времени. Известно, что каждое преступление совершается под действием конкретных причин, условий, определенных жизненных обстоятельств. Точно так же и для преступности как социального явления можно отыскать соответствующие причины, условия и обстоятельства. Логика данного рассуждения в свое время была оптимальна, соответствовала имеющемуся объему знаний и, следовательно, она была</w:t>
      </w:r>
      <w:r w:rsidRPr="00C6201C">
        <w:rPr>
          <w:rStyle w:val="apple-converted-space"/>
          <w:color w:val="363636"/>
        </w:rPr>
        <w:t> </w:t>
      </w:r>
      <w:r w:rsidRPr="00C6201C">
        <w:rPr>
          <w:rStyle w:val="af2"/>
          <w:color w:val="363636"/>
        </w:rPr>
        <w:t>верна для своего времени.</w:t>
      </w:r>
      <w:r w:rsidRPr="00C6201C">
        <w:rPr>
          <w:rStyle w:val="apple-converted-space"/>
          <w:i/>
          <w:iCs/>
          <w:color w:val="363636"/>
        </w:rPr>
        <w:t> </w:t>
      </w:r>
      <w:r w:rsidRPr="00C6201C">
        <w:rPr>
          <w:color w:val="363636"/>
        </w:rPr>
        <w:t>Сегодня совершенно очевидно, что преступность – это не простое множество преступлений, совершенных на данной территории за конкретный период времени, а прежде всего их</w:t>
      </w:r>
      <w:r w:rsidRPr="00C6201C">
        <w:rPr>
          <w:rStyle w:val="apple-converted-space"/>
          <w:color w:val="363636"/>
        </w:rPr>
        <w:t> </w:t>
      </w:r>
      <w:r w:rsidRPr="00C6201C">
        <w:rPr>
          <w:rStyle w:val="af2"/>
          <w:color w:val="363636"/>
        </w:rPr>
        <w:t>система,</w:t>
      </w:r>
      <w:r w:rsidRPr="00C6201C">
        <w:rPr>
          <w:rStyle w:val="apple-converted-space"/>
          <w:i/>
          <w:iCs/>
          <w:color w:val="363636"/>
        </w:rPr>
        <w:t> </w:t>
      </w:r>
      <w:r w:rsidRPr="00C6201C">
        <w:rPr>
          <w:color w:val="363636"/>
        </w:rPr>
        <w:t>которая во всем мире развивается по определенным, неведомым пока людям законам, вне зависимости от их воли и желания.</w:t>
      </w:r>
    </w:p>
    <w:p w:rsidR="00614A63" w:rsidRPr="00C6201C" w:rsidRDefault="00614A63" w:rsidP="00614A63">
      <w:pPr>
        <w:pStyle w:val="aa"/>
        <w:shd w:val="clear" w:color="auto" w:fill="FFFFFF"/>
        <w:spacing w:before="0" w:beforeAutospacing="0" w:after="0" w:afterAutospacing="0"/>
        <w:ind w:right="45" w:firstLine="525"/>
        <w:jc w:val="both"/>
        <w:rPr>
          <w:color w:val="363636"/>
        </w:rPr>
      </w:pPr>
      <w:r w:rsidRPr="00C6201C">
        <w:rPr>
          <w:color w:val="363636"/>
        </w:rPr>
        <w:t>2. Отсутствует база статистических данных, позволяющая делать широкие обобщения. Известно, что только с 1985 г. в нашей стране статистика преступности стала открытой.</w:t>
      </w:r>
    </w:p>
    <w:p w:rsidR="00614A63" w:rsidRPr="00C6201C" w:rsidRDefault="00614A63" w:rsidP="00614A63">
      <w:pPr>
        <w:pStyle w:val="aa"/>
        <w:shd w:val="clear" w:color="auto" w:fill="FFFFFF"/>
        <w:tabs>
          <w:tab w:val="left" w:pos="567"/>
        </w:tabs>
        <w:spacing w:before="0" w:beforeAutospacing="0" w:after="0" w:afterAutospacing="0"/>
        <w:ind w:right="45"/>
        <w:jc w:val="both"/>
        <w:rPr>
          <w:color w:val="363636"/>
        </w:rPr>
      </w:pPr>
      <w:r w:rsidRPr="00C6201C">
        <w:rPr>
          <w:color w:val="363636"/>
        </w:rPr>
        <w:lastRenderedPageBreak/>
        <w:tab/>
        <w:t>3. Существует дефицит компьютеров и соответствующих программных продуктов, которые способны быстро обрабатывать огромные массивы информации (вручную это сделать практически невозможно).</w:t>
      </w:r>
    </w:p>
    <w:p w:rsidR="00614A63" w:rsidRPr="00C6201C" w:rsidRDefault="00614A63" w:rsidP="00614A63">
      <w:pPr>
        <w:pStyle w:val="aa"/>
        <w:shd w:val="clear" w:color="auto" w:fill="FFFFFF"/>
        <w:spacing w:before="0" w:beforeAutospacing="0" w:after="0" w:afterAutospacing="0"/>
        <w:ind w:right="45"/>
        <w:jc w:val="both"/>
        <w:rPr>
          <w:color w:val="363636"/>
        </w:rPr>
      </w:pPr>
      <w:r w:rsidRPr="00C6201C">
        <w:rPr>
          <w:color w:val="363636"/>
        </w:rPr>
        <w:tab/>
        <w:t>Наконец, третью группу методов криминологических исследований составляют собственно криминологические методы, или инструменты, выбор которых определяется кругом изучаемых конкретных проблем. Таких методов три:</w:t>
      </w:r>
    </w:p>
    <w:p w:rsidR="00614A63" w:rsidRPr="00C6201C" w:rsidRDefault="00614A63" w:rsidP="00614A63">
      <w:pPr>
        <w:pStyle w:val="aa"/>
        <w:shd w:val="clear" w:color="auto" w:fill="FFFFFF"/>
        <w:spacing w:before="0" w:beforeAutospacing="0" w:after="0" w:afterAutospacing="0"/>
        <w:ind w:left="525" w:right="45"/>
        <w:jc w:val="both"/>
        <w:rPr>
          <w:color w:val="363636"/>
        </w:rPr>
      </w:pPr>
      <w:r w:rsidRPr="00C6201C">
        <w:rPr>
          <w:color w:val="363636"/>
        </w:rPr>
        <w:t>• статистика;</w:t>
      </w:r>
    </w:p>
    <w:p w:rsidR="00614A63" w:rsidRPr="00C6201C" w:rsidRDefault="00614A63" w:rsidP="00614A63">
      <w:pPr>
        <w:pStyle w:val="aa"/>
        <w:shd w:val="clear" w:color="auto" w:fill="FFFFFF"/>
        <w:spacing w:before="0" w:beforeAutospacing="0" w:after="0" w:afterAutospacing="0"/>
        <w:ind w:left="525" w:right="45"/>
        <w:jc w:val="both"/>
        <w:rPr>
          <w:color w:val="363636"/>
        </w:rPr>
      </w:pPr>
      <w:r w:rsidRPr="00C6201C">
        <w:rPr>
          <w:color w:val="363636"/>
        </w:rPr>
        <w:t>• типология (или изучение отдельного случая);</w:t>
      </w:r>
    </w:p>
    <w:p w:rsidR="00614A63" w:rsidRPr="00C6201C" w:rsidRDefault="00614A63" w:rsidP="00614A63">
      <w:pPr>
        <w:pStyle w:val="aa"/>
        <w:shd w:val="clear" w:color="auto" w:fill="FFFFFF"/>
        <w:spacing w:before="0" w:beforeAutospacing="0" w:after="0" w:afterAutospacing="0"/>
        <w:ind w:left="525" w:right="45"/>
        <w:jc w:val="both"/>
        <w:rPr>
          <w:color w:val="363636"/>
        </w:rPr>
      </w:pPr>
      <w:r w:rsidRPr="00C6201C">
        <w:rPr>
          <w:color w:val="363636"/>
        </w:rPr>
        <w:t>• комбинация этих двух методов.</w:t>
      </w:r>
    </w:p>
    <w:p w:rsidR="00614A63" w:rsidRPr="00C6201C" w:rsidRDefault="00614A63" w:rsidP="00614A63">
      <w:pPr>
        <w:pStyle w:val="aa"/>
        <w:tabs>
          <w:tab w:val="left" w:pos="567"/>
        </w:tabs>
        <w:spacing w:before="0" w:beforeAutospacing="0" w:after="0" w:afterAutospacing="0"/>
        <w:jc w:val="both"/>
        <w:rPr>
          <w:color w:val="000000"/>
        </w:rPr>
      </w:pPr>
      <w:r w:rsidRPr="00C6201C">
        <w:rPr>
          <w:color w:val="000000"/>
        </w:rPr>
        <w:tab/>
        <w:t>Методология криминологического исследования, как и любого другого, зависит от предмета и объекта исследования, стоящих перед исследователем задач. Совершенно очевидно, что методика исследования человека не может быть идентичной методике исследования неживой природы, а методика изучения общества отличается от методики изучения человека.</w:t>
      </w:r>
    </w:p>
    <w:p w:rsidR="00614A63" w:rsidRPr="00C6201C" w:rsidRDefault="00614A63" w:rsidP="00614A63">
      <w:pPr>
        <w:pStyle w:val="aa"/>
        <w:tabs>
          <w:tab w:val="left" w:pos="567"/>
        </w:tabs>
        <w:spacing w:before="0" w:beforeAutospacing="0" w:after="0" w:afterAutospacing="0"/>
        <w:jc w:val="both"/>
        <w:rPr>
          <w:color w:val="000000"/>
        </w:rPr>
      </w:pPr>
      <w:r w:rsidRPr="00C6201C">
        <w:rPr>
          <w:color w:val="000000"/>
        </w:rPr>
        <w:tab/>
        <w:t>Как уже отмечалось,</w:t>
      </w:r>
      <w:r w:rsidRPr="00C6201C">
        <w:rPr>
          <w:rStyle w:val="apple-converted-space"/>
          <w:color w:val="000000"/>
        </w:rPr>
        <w:t> </w:t>
      </w:r>
      <w:r w:rsidRPr="00C6201C">
        <w:rPr>
          <w:b/>
          <w:bCs/>
          <w:color w:val="000000"/>
        </w:rPr>
        <w:t>предмет</w:t>
      </w:r>
      <w:r w:rsidRPr="00C6201C">
        <w:rPr>
          <w:rStyle w:val="apple-converted-space"/>
          <w:color w:val="000000"/>
        </w:rPr>
        <w:t> </w:t>
      </w:r>
      <w:r w:rsidRPr="00C6201C">
        <w:rPr>
          <w:color w:val="000000"/>
        </w:rPr>
        <w:t>криминологического исследования - закономерности преступности, ее детерминации, причинности, подверженности различным воздействиям, а объект - это преступность в разных проявлениях; продуцирующие ее и влияющие на нее явления, процессы; характер воздействия на преступность и последствия такого воздействия.</w:t>
      </w:r>
    </w:p>
    <w:p w:rsidR="00614A63" w:rsidRPr="00C6201C" w:rsidRDefault="00614A63" w:rsidP="00614A63">
      <w:pPr>
        <w:pStyle w:val="aa"/>
        <w:spacing w:before="0" w:beforeAutospacing="0" w:after="0" w:afterAutospacing="0"/>
        <w:ind w:firstLine="567"/>
        <w:jc w:val="both"/>
        <w:rPr>
          <w:color w:val="000000"/>
        </w:rPr>
      </w:pPr>
      <w:r w:rsidRPr="00C6201C">
        <w:rPr>
          <w:color w:val="000000"/>
        </w:rPr>
        <w:t>Преступность, по мнению ряда ученых, - абстракция. Реально существуют отдельные преступления и отдельные виды преступлений. Логика рассуждений здесь такова: преступность означает</w:t>
      </w:r>
      <w:r w:rsidRPr="00C6201C">
        <w:rPr>
          <w:rStyle w:val="apple-converted-space"/>
          <w:color w:val="000000"/>
        </w:rPr>
        <w:t> </w:t>
      </w:r>
      <w:r w:rsidRPr="00C6201C">
        <w:rPr>
          <w:bCs/>
          <w:color w:val="000000"/>
        </w:rPr>
        <w:t>совершаемость</w:t>
      </w:r>
      <w:r w:rsidRPr="00C6201C">
        <w:rPr>
          <w:color w:val="000000"/>
        </w:rPr>
        <w:t>преступлений, а что в результате</w:t>
      </w:r>
      <w:r w:rsidRPr="00C6201C">
        <w:rPr>
          <w:rStyle w:val="apple-converted-space"/>
          <w:color w:val="000000"/>
        </w:rPr>
        <w:t> </w:t>
      </w:r>
      <w:r w:rsidRPr="00C6201C">
        <w:rPr>
          <w:bCs/>
          <w:color w:val="000000"/>
        </w:rPr>
        <w:t>совершаемости</w:t>
      </w:r>
      <w:r w:rsidRPr="00C6201C">
        <w:rPr>
          <w:rStyle w:val="apple-converted-space"/>
          <w:color w:val="000000"/>
        </w:rPr>
        <w:t> </w:t>
      </w:r>
      <w:r w:rsidRPr="00C6201C">
        <w:rPr>
          <w:color w:val="000000"/>
        </w:rPr>
        <w:t>возникает, зависит от многих обстоятельств, в том числе биологических и других свойств человека, внешних условий. Исследователя не интересует, что именно возникает, его должен интересовать сам процесс совершаемости. Такова эта позиция. Другая же исходит из того, что преступность - относительно самостоятельное, целостное явление, изучение которого требует в том числе системно-структурного подхода.</w:t>
      </w:r>
    </w:p>
    <w:p w:rsidR="00614A63" w:rsidRPr="00C6201C" w:rsidRDefault="00614A63" w:rsidP="00614A63">
      <w:pPr>
        <w:pStyle w:val="aa"/>
        <w:spacing w:before="0" w:beforeAutospacing="0" w:after="0" w:afterAutospacing="0"/>
        <w:ind w:firstLine="567"/>
        <w:jc w:val="both"/>
        <w:rPr>
          <w:color w:val="000000"/>
        </w:rPr>
      </w:pPr>
      <w:r w:rsidRPr="00C6201C">
        <w:rPr>
          <w:color w:val="000000"/>
        </w:rPr>
        <w:t>Фактически эти дискуссии связаны с тем, как понимать криминологию: как социологию преступности или самостоятельную науку.</w:t>
      </w:r>
    </w:p>
    <w:p w:rsidR="00614A63" w:rsidRPr="00C6201C" w:rsidRDefault="00614A63" w:rsidP="00614A63">
      <w:pPr>
        <w:pStyle w:val="aa"/>
        <w:spacing w:before="0" w:beforeAutospacing="0" w:after="0" w:afterAutospacing="0"/>
        <w:ind w:firstLine="567"/>
        <w:jc w:val="both"/>
        <w:rPr>
          <w:color w:val="000000"/>
        </w:rPr>
      </w:pPr>
      <w:r w:rsidRPr="00C6201C">
        <w:rPr>
          <w:color w:val="000000"/>
        </w:rPr>
        <w:t>Если криминология - это социология преступности, то тогда криминологическое исследование авторы данной позиции рассматривают как частный вариант социологического исследования, которое не должно вторгаться даже в социально-психологические аспекты проблемы (социальное взаимодействие людей, психология группы и так далее, а также общественные настроения и иные «массовидные» явления психики). Но, во-первых, в социологии проблема преступности не выделяется в такой степени, чтобы подробно рассматривалась преступность, ее проявления, особенности ее причин и условий в разные периоды и в разных регионах. В социологии рассматривается в целом проблема девиаций, девиантного поведения. Во-вторых, преступности не существует вне поведения людей, наделенных сознанием и волей, их взаимодействия между собой. И социально-психологические аспекты ее анализа крайне важны.</w:t>
      </w:r>
    </w:p>
    <w:p w:rsidR="00614A63" w:rsidRPr="00C6201C" w:rsidRDefault="00614A63" w:rsidP="00614A63">
      <w:pPr>
        <w:pStyle w:val="aa"/>
        <w:spacing w:before="0" w:beforeAutospacing="0" w:after="0" w:afterAutospacing="0"/>
        <w:ind w:firstLine="567"/>
        <w:jc w:val="both"/>
        <w:rPr>
          <w:color w:val="000000"/>
        </w:rPr>
      </w:pPr>
      <w:r w:rsidRPr="00C6201C">
        <w:rPr>
          <w:color w:val="000000"/>
        </w:rPr>
        <w:t>Подход сторонников рассмотрения криминологического исследования только как вида социологического, с одной стороны, необоснованно сужает предмет и масштабы исследования преступности, а с другой — расширяет их до такой степени, что криминология становится чуть ли не всеобъемлющей наукой об обществе. Дело тут прежде всего в неоднозначном толковании понятия «социология». Оно употребляется в широком и узком смысле слова. В первом случае речь идет о науке, которая изучает общество в целом. В нее отечественные авторы включали исторический материализм, совокупность специальных социологических теорий разного уровня и конкретные социологические исследования.</w:t>
      </w:r>
    </w:p>
    <w:p w:rsidR="00614A63" w:rsidRPr="00C6201C" w:rsidRDefault="00614A63" w:rsidP="00614A63">
      <w:pPr>
        <w:pStyle w:val="aa"/>
        <w:spacing w:before="0" w:beforeAutospacing="0" w:after="0" w:afterAutospacing="0"/>
        <w:ind w:firstLine="567"/>
        <w:jc w:val="both"/>
        <w:rPr>
          <w:color w:val="000000"/>
        </w:rPr>
      </w:pPr>
      <w:r w:rsidRPr="00C6201C">
        <w:rPr>
          <w:color w:val="000000"/>
        </w:rPr>
        <w:lastRenderedPageBreak/>
        <w:t>Заметим, что такого рода подход позволяет говорить и о философии преступности, когда преступность, ее закономерности рассматриваются в контексте наиболее общих закономерностей общества и природы.</w:t>
      </w:r>
    </w:p>
    <w:p w:rsidR="00614A63" w:rsidRPr="00C6201C" w:rsidRDefault="00614A63" w:rsidP="00614A63">
      <w:pPr>
        <w:pStyle w:val="aa"/>
        <w:spacing w:before="0" w:beforeAutospacing="0" w:after="0" w:afterAutospacing="0"/>
        <w:ind w:firstLine="567"/>
        <w:jc w:val="both"/>
        <w:rPr>
          <w:color w:val="000000"/>
        </w:rPr>
      </w:pPr>
      <w:r w:rsidRPr="00C6201C">
        <w:rPr>
          <w:color w:val="000000"/>
        </w:rPr>
        <w:t>Возникает вопрос, нельзя ли рассматривать криминологию как одну из специальных социологических теорий и в этом смысле говорить о ней как о социологии преступности? Поскольку специальные социологические теории в целом составляют прикладную социологию, то криминология, следовательно, должна была бы рассматриваться как составная часть прикладной социологии. Однако, как отмечается в литературе, объектом специальных социологических теорий являются социальные процессы или та сфера жизни общества, которую называют социальной (тогда говорят о социологии в узком смысле слова). Эти процессы отличаются от экономических, политических, духовных. Уточняя понятие объекта специальных социологических теорий, Г.В. Осипов и Э.П. Андреев писали, что это - взаимодействие различных социальных общностей, форм и условий, в которых осуществляется социальная деятельность этих общностей; роль и место человека в системе этого взаимодействия.</w:t>
      </w:r>
    </w:p>
    <w:p w:rsidR="00614A63" w:rsidRPr="00C6201C" w:rsidRDefault="00614A63" w:rsidP="00614A63">
      <w:pPr>
        <w:pStyle w:val="aa"/>
        <w:spacing w:before="0" w:beforeAutospacing="0" w:after="0" w:afterAutospacing="0"/>
        <w:ind w:firstLine="567"/>
        <w:jc w:val="both"/>
        <w:rPr>
          <w:color w:val="000000"/>
        </w:rPr>
      </w:pPr>
      <w:r w:rsidRPr="00C6201C">
        <w:rPr>
          <w:color w:val="000000"/>
        </w:rPr>
        <w:t>Однако криминологу при анализе преступности и процессов ее детерминации приходится касаться не только социальной сферы жизни общества, но и политической, экономической, духовной. Тогда допустимо говорить и об экономике преступности, и о политике в связи с преступностью, и о психологии преступности. Совершенно очевидно, что такого рода проблемы будут считать делом политологов, экономистов, социальных психологов. Ведь никто не отрицает самостоятельность экономики, политологии, социальной психологии по отношению к социологии. Значит, проблема преступности перерастает только социологическую. Но может ли быть она ограничена только взглядом на преступность представителей указанных наук? На этот вопрос можно дать только отрицательный ответ, ибо важно анализировать преступность во взаимосвязи всех ее проявлений, во всех сферах жизни общества, выявлять процессы детерминации и причинности, во-первых, коренящиеся в этих сферах, во-вторых, протекающие во взаимодействии разных явлений и процессов, характеристик людей и внешней для них среды.</w:t>
      </w:r>
    </w:p>
    <w:p w:rsidR="00614A63" w:rsidRPr="00C6201C" w:rsidRDefault="00614A63" w:rsidP="00614A63">
      <w:pPr>
        <w:pStyle w:val="aa"/>
        <w:spacing w:before="0" w:beforeAutospacing="0" w:after="0" w:afterAutospacing="0"/>
        <w:ind w:firstLine="567"/>
        <w:jc w:val="both"/>
        <w:rPr>
          <w:color w:val="000000"/>
        </w:rPr>
      </w:pPr>
      <w:r w:rsidRPr="00C6201C">
        <w:rPr>
          <w:color w:val="000000"/>
        </w:rPr>
        <w:t>Иногда в обосновании криминологии как социологии преступности ссылаются на то, что в криминологии используются так называемые конкретно-социологические методы.</w:t>
      </w:r>
      <w:r w:rsidRPr="00C6201C">
        <w:rPr>
          <w:color w:val="000000"/>
        </w:rPr>
        <w:br/>
        <w:t>      Однако практически это общие для всех наук об обществе методы конкретных исследований. Они применяются в демографии, экономике и других науках. Причем всюду имеют специфику применения. Это происходит и в криминологии, о чем говорится в соответствующих разделах работы.</w:t>
      </w:r>
    </w:p>
    <w:p w:rsidR="00614A63" w:rsidRPr="00C6201C" w:rsidRDefault="00614A63" w:rsidP="00614A63">
      <w:pPr>
        <w:pStyle w:val="aa"/>
        <w:spacing w:before="0" w:beforeAutospacing="0" w:after="0" w:afterAutospacing="0"/>
        <w:ind w:firstLine="283"/>
        <w:jc w:val="both"/>
        <w:rPr>
          <w:color w:val="000000"/>
        </w:rPr>
      </w:pPr>
      <w:r w:rsidRPr="00C6201C">
        <w:rPr>
          <w:color w:val="000000"/>
        </w:rPr>
        <w:t>     Изложенное, однако, не означает допустимости игнорирования ранее сформулированных теоретических положений и выводов, закономерностей, изучаемых уголовным правом и другими науками. Среди методов исследования не случайно важное место занимают общенаучные, опирающиеся на солидную теоретическую базу.</w:t>
      </w:r>
    </w:p>
    <w:p w:rsidR="00614A63" w:rsidRPr="00C6201C" w:rsidRDefault="00614A63" w:rsidP="00614A63">
      <w:pPr>
        <w:pStyle w:val="aa"/>
        <w:shd w:val="clear" w:color="auto" w:fill="FFFFFF"/>
        <w:spacing w:before="0" w:beforeAutospacing="0" w:after="0" w:afterAutospacing="0"/>
        <w:ind w:left="525" w:right="45"/>
        <w:jc w:val="both"/>
        <w:rPr>
          <w:color w:val="363636"/>
        </w:rPr>
      </w:pPr>
    </w:p>
    <w:p w:rsidR="00614A63" w:rsidRPr="00C6201C" w:rsidRDefault="00614A63" w:rsidP="00614A63">
      <w:pPr>
        <w:widowControl w:val="0"/>
        <w:shd w:val="clear" w:color="auto" w:fill="FFFFFF"/>
        <w:tabs>
          <w:tab w:val="left" w:pos="950"/>
        </w:tabs>
        <w:autoSpaceDE w:val="0"/>
        <w:autoSpaceDN w:val="0"/>
        <w:adjustRightInd w:val="0"/>
        <w:spacing w:after="0" w:line="240" w:lineRule="auto"/>
        <w:ind w:left="567"/>
        <w:jc w:val="both"/>
        <w:rPr>
          <w:rFonts w:ascii="Times New Roman" w:hAnsi="Times New Roman"/>
          <w:sz w:val="24"/>
          <w:szCs w:val="24"/>
        </w:rPr>
      </w:pPr>
    </w:p>
    <w:p w:rsidR="00614A63" w:rsidRPr="00C6201C" w:rsidRDefault="00614A63" w:rsidP="00614A63">
      <w:pPr>
        <w:pStyle w:val="a5"/>
        <w:spacing w:after="0"/>
        <w:ind w:left="0" w:firstLine="720"/>
        <w:jc w:val="center"/>
        <w:rPr>
          <w:sz w:val="24"/>
          <w:szCs w:val="24"/>
        </w:rPr>
      </w:pPr>
      <w:r w:rsidRPr="00C6201C">
        <w:rPr>
          <w:sz w:val="24"/>
          <w:szCs w:val="24"/>
        </w:rPr>
        <w:t>2. Применение в криминологии общенаучных методов познания:</w:t>
      </w:r>
      <w:r w:rsidRPr="00C6201C">
        <w:rPr>
          <w:color w:val="000000"/>
          <w:sz w:val="24"/>
          <w:szCs w:val="24"/>
        </w:rPr>
        <w:t xml:space="preserve"> восхождение от абстрактного к конкретному; гипотеза; системно-структурный анализ; исторический метод; сравнение; динамические и статистические методы.</w:t>
      </w:r>
    </w:p>
    <w:p w:rsidR="00614A63" w:rsidRPr="00C6201C" w:rsidRDefault="00614A63" w:rsidP="00614A63">
      <w:pPr>
        <w:spacing w:after="0" w:line="240" w:lineRule="auto"/>
        <w:ind w:firstLine="284"/>
        <w:jc w:val="both"/>
        <w:rPr>
          <w:rFonts w:ascii="Times New Roman" w:eastAsia="Times New Roman" w:hAnsi="Times New Roman"/>
          <w:color w:val="000000"/>
          <w:sz w:val="24"/>
          <w:szCs w:val="24"/>
          <w:lang w:eastAsia="ru-RU"/>
        </w:rPr>
      </w:pPr>
    </w:p>
    <w:p w:rsidR="00614A63" w:rsidRPr="00C6201C" w:rsidRDefault="00614A63" w:rsidP="00614A63">
      <w:pPr>
        <w:spacing w:after="0" w:line="240" w:lineRule="auto"/>
        <w:ind w:firstLine="567"/>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Методологической основой криминологии долгие годы был диалектический и исторический материализм. Эта методология позволила рассматривать преступность, ее криминогенные детерминанты как явления социальные в их историческом развитии. Исходя из такого методологического подхода, решающее значение в предупреждении преступности отводилось мерам общесоциального характера (позитивным изменениям в жизни общества), а не мерам специально-профилактическим.</w:t>
      </w:r>
    </w:p>
    <w:p w:rsidR="00614A63" w:rsidRPr="00C6201C" w:rsidRDefault="00614A63" w:rsidP="00614A63">
      <w:pPr>
        <w:spacing w:after="0" w:line="240" w:lineRule="auto"/>
        <w:ind w:firstLine="567"/>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Криминология основывается на следующих принципах:</w:t>
      </w:r>
    </w:p>
    <w:p w:rsidR="00614A63" w:rsidRPr="00C6201C" w:rsidRDefault="00614A63" w:rsidP="00614A63">
      <w:pPr>
        <w:spacing w:after="0" w:line="240" w:lineRule="auto"/>
        <w:ind w:firstLine="567"/>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lastRenderedPageBreak/>
        <w:t>1.принцип историзма, один из важнейших принципов познания, криминология исследует обстоятельства, повлекшие за собой возникновение преступности как социального явления, изменения, которые претерпевает преступность на различных этапах общественного развития.</w:t>
      </w:r>
    </w:p>
    <w:p w:rsidR="00614A63" w:rsidRPr="00C6201C" w:rsidRDefault="00614A63" w:rsidP="00614A63">
      <w:pPr>
        <w:spacing w:after="0" w:line="240" w:lineRule="auto"/>
        <w:ind w:firstLine="567"/>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Криминология описывая преступность использует такие философские категории как общее, особенное и единичное. Преступность как относительно массовое явление представляет собой то, что на языке философии именуется общим.</w:t>
      </w:r>
    </w:p>
    <w:p w:rsidR="00614A63" w:rsidRPr="00C6201C" w:rsidRDefault="00614A63" w:rsidP="00614A63">
      <w:pPr>
        <w:spacing w:after="0" w:line="240" w:lineRule="auto"/>
        <w:ind w:firstLine="567"/>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Образующие его подвиды преступности (групповая преступность, преступность, связанная с незаконным оборотом наркотиков, насильственная преступность и др.) характеризуются своими, специфическими для подвида или группы преступлений, чертами. Подвиды преступности объясняются как особенное. Как преступность, так и ее виды реально существуют в виде совокупности уголовно-противоправных деяний, т.е. в массе своих единичных проявлений.</w:t>
      </w:r>
    </w:p>
    <w:p w:rsidR="00614A63" w:rsidRPr="00C6201C" w:rsidRDefault="00614A63" w:rsidP="00614A63">
      <w:pPr>
        <w:spacing w:after="0" w:line="240" w:lineRule="auto"/>
        <w:ind w:firstLine="567"/>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Объяснение единичного и массового проявления преступности становится более ясным, если использовать философские категории необходимого и случайного. Отдельное преступление всегда является случайным событием в том смысле, что оно могло и не иметь места. В целом о преступности этого сказать нельзя.</w:t>
      </w:r>
    </w:p>
    <w:p w:rsidR="00614A63" w:rsidRPr="00C6201C" w:rsidRDefault="00614A63" w:rsidP="00614A63">
      <w:pPr>
        <w:spacing w:after="0" w:line="240" w:lineRule="auto"/>
        <w:ind w:firstLine="567"/>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Большую роль в криминологии играют философские категории явления и сущности. Опираясь на философский закон всеобщей взаимосвязи и взаимозависимости явлений природы и общества, можно утверждать, что преступность не существует и не может изучаться изолированно, вне ее связи с иными социальными процессами.</w:t>
      </w:r>
    </w:p>
    <w:p w:rsidR="00614A63" w:rsidRPr="00C6201C" w:rsidRDefault="00614A63" w:rsidP="00614A63">
      <w:pPr>
        <w:pStyle w:val="aa"/>
        <w:tabs>
          <w:tab w:val="left" w:pos="567"/>
        </w:tabs>
        <w:spacing w:before="0" w:beforeAutospacing="0" w:after="0" w:afterAutospacing="0"/>
        <w:jc w:val="both"/>
        <w:rPr>
          <w:color w:val="000000"/>
        </w:rPr>
      </w:pPr>
      <w:r w:rsidRPr="00C6201C">
        <w:rPr>
          <w:b/>
          <w:bCs/>
          <w:color w:val="000000"/>
        </w:rPr>
        <w:tab/>
        <w:t>Восхождение от абстрактного к конкретному.</w:t>
      </w:r>
      <w:r w:rsidRPr="00C6201C">
        <w:rPr>
          <w:rStyle w:val="apple-converted-space"/>
          <w:color w:val="000000"/>
        </w:rPr>
        <w:t> </w:t>
      </w:r>
      <w:r w:rsidRPr="00C6201C">
        <w:rPr>
          <w:color w:val="000000"/>
        </w:rPr>
        <w:t>Этот метод познания предполагает определенный уровень теоретической подготовки исследователя, выдвижение гипотез, использование теоретических понятий и представлений, абстрактное мышление. Здесь важно иметь в виду два момента.</w:t>
      </w:r>
    </w:p>
    <w:p w:rsidR="00614A63" w:rsidRPr="00C6201C" w:rsidRDefault="00614A63" w:rsidP="00614A63">
      <w:pPr>
        <w:pStyle w:val="aa"/>
        <w:tabs>
          <w:tab w:val="left" w:pos="567"/>
        </w:tabs>
        <w:spacing w:before="0" w:beforeAutospacing="0" w:after="0" w:afterAutospacing="0"/>
        <w:jc w:val="both"/>
        <w:rPr>
          <w:color w:val="000000"/>
        </w:rPr>
      </w:pPr>
      <w:r w:rsidRPr="00C6201C">
        <w:rPr>
          <w:color w:val="000000"/>
        </w:rPr>
        <w:tab/>
      </w:r>
      <w:r w:rsidRPr="00C6201C">
        <w:rPr>
          <w:i/>
          <w:iCs/>
          <w:color w:val="000000"/>
        </w:rPr>
        <w:t>Первый</w:t>
      </w:r>
      <w:r w:rsidRPr="00C6201C">
        <w:rPr>
          <w:rStyle w:val="apple-converted-space"/>
          <w:color w:val="000000"/>
        </w:rPr>
        <w:t> </w:t>
      </w:r>
      <w:r w:rsidRPr="00C6201C">
        <w:rPr>
          <w:color w:val="000000"/>
        </w:rPr>
        <w:t>- это то, что теоретическая, методологическая вооруженность предопределяет объем, глубину познания исследователя и его путь. Не следует каждый раз «танцевать от печки». Необходимо ознакомиться с тем, что было сделано ранее. С этой точки зрения особое значение имеет теоретическое знание о преступности, ее детерминации, эффективности тех или иных мер борьбы с ней. Не удается сформулировать научно-обоснованные положения тому, кто не овладел теорией криминологии и исходит только из обыденных представлений о преступности.</w:t>
      </w:r>
    </w:p>
    <w:p w:rsidR="00614A63" w:rsidRPr="00C6201C" w:rsidRDefault="00614A63" w:rsidP="00614A63">
      <w:pPr>
        <w:pStyle w:val="aa"/>
        <w:tabs>
          <w:tab w:val="left" w:pos="567"/>
        </w:tabs>
        <w:spacing w:before="0" w:beforeAutospacing="0" w:after="0" w:afterAutospacing="0"/>
        <w:jc w:val="both"/>
        <w:rPr>
          <w:color w:val="000000"/>
        </w:rPr>
      </w:pPr>
      <w:r w:rsidRPr="00C6201C">
        <w:rPr>
          <w:color w:val="000000"/>
        </w:rPr>
        <w:tab/>
      </w:r>
      <w:r w:rsidRPr="00C6201C">
        <w:rPr>
          <w:i/>
          <w:iCs/>
          <w:color w:val="000000"/>
        </w:rPr>
        <w:t>Вторая сторона</w:t>
      </w:r>
      <w:r w:rsidRPr="00C6201C">
        <w:rPr>
          <w:rStyle w:val="apple-converted-space"/>
          <w:color w:val="000000"/>
        </w:rPr>
        <w:t> </w:t>
      </w:r>
      <w:r w:rsidRPr="00C6201C">
        <w:rPr>
          <w:color w:val="000000"/>
        </w:rPr>
        <w:t>проблемы - восхождения от абстрактного к конкретному - заключается в том, что следует постоянно помнить о недостаточной познанности явления «преступность» и процессов ее продуцирования. Кроме того, преступность постоянно изменяется. Поэтому в процессе исследований криминологу важно быть «открытой системой» и не стремиться «укладывать» новые данные в уже имеющиеся теоретические представления и схемы. Необходимо сопоставлять с ними, учитывать их, но надо быть готовым и обоснованно изменять эти схемы, теории.</w:t>
      </w:r>
      <w:r w:rsidRPr="00C6201C">
        <w:rPr>
          <w:rStyle w:val="apple-converted-space"/>
          <w:color w:val="000000"/>
        </w:rPr>
        <w:t> </w:t>
      </w:r>
      <w:r w:rsidRPr="00C6201C">
        <w:rPr>
          <w:bCs/>
          <w:color w:val="000000"/>
        </w:rPr>
        <w:t>Творческое</w:t>
      </w:r>
      <w:r w:rsidRPr="00C6201C">
        <w:rPr>
          <w:rStyle w:val="apple-converted-space"/>
          <w:color w:val="000000"/>
        </w:rPr>
        <w:t> </w:t>
      </w:r>
      <w:r w:rsidRPr="00C6201C">
        <w:rPr>
          <w:color w:val="000000"/>
        </w:rPr>
        <w:t>развитие всегда предполагает новые исследования, получение неизвестных ранее данных и осмысление соответствующих результатов. Без этого нет творческого развития теории.</w:t>
      </w:r>
    </w:p>
    <w:p w:rsidR="00614A63" w:rsidRPr="00C6201C" w:rsidRDefault="00614A63" w:rsidP="00614A63">
      <w:pPr>
        <w:pStyle w:val="aa"/>
        <w:tabs>
          <w:tab w:val="left" w:pos="567"/>
        </w:tabs>
        <w:spacing w:before="0" w:beforeAutospacing="0" w:after="0" w:afterAutospacing="0"/>
        <w:jc w:val="both"/>
        <w:rPr>
          <w:color w:val="000000"/>
        </w:rPr>
      </w:pPr>
      <w:r w:rsidRPr="00C6201C">
        <w:rPr>
          <w:color w:val="000000"/>
        </w:rPr>
        <w:tab/>
      </w:r>
      <w:r w:rsidRPr="00C6201C">
        <w:rPr>
          <w:b/>
          <w:bCs/>
          <w:color w:val="000000"/>
        </w:rPr>
        <w:t>Гипотеза.</w:t>
      </w:r>
      <w:r w:rsidRPr="00C6201C">
        <w:rPr>
          <w:rStyle w:val="apple-converted-space"/>
          <w:color w:val="000000"/>
        </w:rPr>
        <w:t> </w:t>
      </w:r>
      <w:r w:rsidRPr="00C6201C">
        <w:rPr>
          <w:color w:val="000000"/>
        </w:rPr>
        <w:t>Она дает направление поиску, акцентирует внимание исследователя на тех или иных моментах действительности, позволяет целенаправленно вести изучение.</w:t>
      </w:r>
      <w:r w:rsidRPr="00C6201C">
        <w:rPr>
          <w:color w:val="000000"/>
        </w:rPr>
        <w:br/>
        <w:t>     </w:t>
      </w:r>
      <w:r w:rsidRPr="00C6201C">
        <w:rPr>
          <w:color w:val="000000"/>
        </w:rPr>
        <w:tab/>
        <w:t>Гипотеза, во-первых, должна согласовываться с установленными в криминологии научно-обоснованными положениями; во-вторых, характеризоваться</w:t>
      </w:r>
      <w:r w:rsidRPr="00C6201C">
        <w:rPr>
          <w:bCs/>
          <w:color w:val="000000"/>
        </w:rPr>
        <w:t>обоснованной вероятностью</w:t>
      </w:r>
      <w:r w:rsidRPr="00C6201C">
        <w:rPr>
          <w:color w:val="000000"/>
        </w:rPr>
        <w:t>соответствующего предположения.</w:t>
      </w:r>
    </w:p>
    <w:p w:rsidR="00614A63" w:rsidRPr="00C6201C" w:rsidRDefault="00614A63" w:rsidP="00614A63">
      <w:pPr>
        <w:pStyle w:val="aa"/>
        <w:tabs>
          <w:tab w:val="left" w:pos="567"/>
        </w:tabs>
        <w:spacing w:before="0" w:beforeAutospacing="0" w:after="0" w:afterAutospacing="0"/>
        <w:jc w:val="both"/>
        <w:rPr>
          <w:color w:val="000000"/>
        </w:rPr>
      </w:pPr>
      <w:r w:rsidRPr="00C6201C">
        <w:rPr>
          <w:color w:val="000000"/>
        </w:rPr>
        <w:tab/>
        <w:t>Отсюда следует, что не всякое предположение, строго говоря, является гипотезой. Обычно под гипотезой понимают такое предположение, которое заслуживает того, чтобы его проверили.</w:t>
      </w:r>
      <w:r w:rsidRPr="00C6201C">
        <w:rPr>
          <w:color w:val="000000"/>
        </w:rPr>
        <w:br/>
        <w:t>     </w:t>
      </w:r>
      <w:r w:rsidRPr="00C6201C">
        <w:rPr>
          <w:color w:val="000000"/>
        </w:rPr>
        <w:tab/>
        <w:t xml:space="preserve">Выдвижение, формулирование гипотезы требуют оценки уже имеющихся теоретических и эмпирических данных, их соотнесения с предметом, объектом и задачами исследования. Эта работа проводится в процессе подготовки исследовательской </w:t>
      </w:r>
      <w:r w:rsidRPr="00C6201C">
        <w:rPr>
          <w:color w:val="000000"/>
        </w:rPr>
        <w:lastRenderedPageBreak/>
        <w:t>программы.Например, при изучении причин региональных различий преступности были выдвинуты следующие гипотезы:</w:t>
      </w:r>
    </w:p>
    <w:p w:rsidR="00614A63" w:rsidRPr="00C6201C" w:rsidRDefault="00614A63" w:rsidP="00614A63">
      <w:pPr>
        <w:pStyle w:val="aa"/>
        <w:tabs>
          <w:tab w:val="left" w:pos="567"/>
        </w:tabs>
        <w:spacing w:before="0" w:beforeAutospacing="0" w:after="0" w:afterAutospacing="0"/>
        <w:jc w:val="both"/>
        <w:rPr>
          <w:color w:val="000000"/>
        </w:rPr>
      </w:pPr>
      <w:r w:rsidRPr="00C6201C">
        <w:rPr>
          <w:color w:val="000000"/>
        </w:rPr>
        <w:tab/>
        <w:t>а) различия преступности в областях, городах определяются частично разной степенью латентности преступности, т.е. ее отражением в уголовной статистике, и это заставило использовать методики выявления латентности преступности;</w:t>
      </w:r>
    </w:p>
    <w:p w:rsidR="00614A63" w:rsidRPr="00C6201C" w:rsidRDefault="00614A63" w:rsidP="00614A63">
      <w:pPr>
        <w:pStyle w:val="aa"/>
        <w:tabs>
          <w:tab w:val="left" w:pos="567"/>
        </w:tabs>
        <w:spacing w:before="0" w:beforeAutospacing="0" w:after="0" w:afterAutospacing="0"/>
        <w:jc w:val="both"/>
        <w:rPr>
          <w:color w:val="000000"/>
        </w:rPr>
      </w:pPr>
      <w:r w:rsidRPr="00C6201C">
        <w:rPr>
          <w:color w:val="000000"/>
        </w:rPr>
        <w:tab/>
        <w:t>б) различия определяются экономическими, социально-культурными характеристиками регионов, что выявлялось путем изучения экономических, социальных, культурных условий жизни людей;</w:t>
      </w:r>
    </w:p>
    <w:p w:rsidR="00614A63" w:rsidRPr="00C6201C" w:rsidRDefault="00614A63" w:rsidP="00614A63">
      <w:pPr>
        <w:pStyle w:val="aa"/>
        <w:tabs>
          <w:tab w:val="left" w:pos="567"/>
        </w:tabs>
        <w:spacing w:before="0" w:beforeAutospacing="0" w:after="0" w:afterAutospacing="0"/>
        <w:jc w:val="both"/>
        <w:rPr>
          <w:color w:val="000000"/>
        </w:rPr>
      </w:pPr>
      <w:r w:rsidRPr="00C6201C">
        <w:rPr>
          <w:color w:val="000000"/>
        </w:rPr>
        <w:tab/>
        <w:t>в) различия определяются характеристиками населения (в одних регионах больше, чем в других, ранее судимых, алкоголиков, социальных неудачников и т.д.), и соответственно исследовались процессы формирования населения региона, удельный вес лиц, ранее совершавших преступления, алкоголиков, не имевших постоянного источника дохода, и т.д.;</w:t>
      </w:r>
    </w:p>
    <w:p w:rsidR="00614A63" w:rsidRPr="00C6201C" w:rsidRDefault="00614A63" w:rsidP="00614A63">
      <w:pPr>
        <w:pStyle w:val="aa"/>
        <w:tabs>
          <w:tab w:val="left" w:pos="567"/>
        </w:tabs>
        <w:spacing w:before="0" w:beforeAutospacing="0" w:after="0" w:afterAutospacing="0"/>
        <w:jc w:val="both"/>
        <w:rPr>
          <w:color w:val="000000"/>
        </w:rPr>
      </w:pPr>
      <w:r w:rsidRPr="00C6201C">
        <w:rPr>
          <w:color w:val="000000"/>
        </w:rPr>
        <w:tab/>
        <w:t>г) различия определяются состоянием социального контроля в регионах, в том числе правоохранительной деятельности. Соответственно выяснялось, как происходит процесс выявления, пресечения преступлений, привлечения к ответственности и наказания виновных, как функционируют контролирующие органы, как обеспечивается охрана общественного порядка и т.д.</w:t>
      </w:r>
    </w:p>
    <w:p w:rsidR="00614A63" w:rsidRPr="00C6201C" w:rsidRDefault="00614A63" w:rsidP="00614A63">
      <w:pPr>
        <w:spacing w:after="0" w:line="240" w:lineRule="auto"/>
        <w:ind w:firstLine="567"/>
        <w:jc w:val="both"/>
        <w:rPr>
          <w:rFonts w:ascii="Times New Roman" w:hAnsi="Times New Roman"/>
          <w:color w:val="000000"/>
          <w:sz w:val="24"/>
          <w:szCs w:val="24"/>
        </w:rPr>
      </w:pPr>
      <w:r w:rsidRPr="00C6201C">
        <w:rPr>
          <w:rFonts w:ascii="Times New Roman" w:eastAsia="Times New Roman" w:hAnsi="Times New Roman"/>
          <w:color w:val="000000"/>
          <w:sz w:val="24"/>
          <w:szCs w:val="24"/>
          <w:lang w:eastAsia="ru-RU"/>
        </w:rPr>
        <w:t>В криминологии применяется метод познания – </w:t>
      </w:r>
      <w:r w:rsidRPr="00C6201C">
        <w:rPr>
          <w:rFonts w:ascii="Times New Roman" w:eastAsia="Times New Roman" w:hAnsi="Times New Roman"/>
          <w:b/>
          <w:bCs/>
          <w:color w:val="000000"/>
          <w:sz w:val="24"/>
          <w:szCs w:val="24"/>
          <w:lang w:eastAsia="ru-RU"/>
        </w:rPr>
        <w:t>системный подход</w:t>
      </w:r>
      <w:r w:rsidRPr="00C6201C">
        <w:rPr>
          <w:rFonts w:ascii="Times New Roman" w:eastAsia="Times New Roman" w:hAnsi="Times New Roman"/>
          <w:color w:val="000000"/>
          <w:sz w:val="24"/>
          <w:szCs w:val="24"/>
          <w:lang w:eastAsia="ru-RU"/>
        </w:rPr>
        <w:t xml:space="preserve">. </w:t>
      </w:r>
      <w:r w:rsidRPr="00C6201C">
        <w:rPr>
          <w:rFonts w:ascii="Times New Roman" w:hAnsi="Times New Roman"/>
          <w:color w:val="000000"/>
          <w:sz w:val="24"/>
          <w:szCs w:val="24"/>
        </w:rPr>
        <w:t>Системный метод в криминологии развивался из комплексного подхода и приобрел относительное распространение в 70-80-е годы. На основе системного подхода в последние годы развивается модульная теория социума. В ней общество исследуется в виде взаимосогласованной гармоничной системы, состоящей из элементов и частей, между которыми существуют слаженные отношения, выражающиеся в устойчивых пропорциях (распределениях), которые могут измеряться в удельных весах и долях.</w:t>
      </w:r>
    </w:p>
    <w:p w:rsidR="00614A63" w:rsidRPr="00C6201C" w:rsidRDefault="00614A63" w:rsidP="00614A63">
      <w:pPr>
        <w:spacing w:after="0" w:line="240" w:lineRule="auto"/>
        <w:ind w:firstLine="567"/>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Этот метод предполагает рассмотрение исследуемого объекта как некоторого единства взаимодействующих элементов, а качество объекта определяется не столько набором составляющих его элементов, сколько характером взаимодействия между ними.</w:t>
      </w:r>
    </w:p>
    <w:p w:rsidR="00614A63" w:rsidRPr="00C6201C" w:rsidRDefault="00614A63" w:rsidP="00614A63">
      <w:pPr>
        <w:spacing w:after="0" w:line="240" w:lineRule="auto"/>
        <w:ind w:firstLine="567"/>
        <w:jc w:val="both"/>
        <w:rPr>
          <w:rFonts w:ascii="Times New Roman" w:hAnsi="Times New Roman"/>
          <w:color w:val="000000"/>
          <w:sz w:val="24"/>
          <w:szCs w:val="24"/>
        </w:rPr>
      </w:pPr>
      <w:r w:rsidRPr="00C6201C">
        <w:rPr>
          <w:rFonts w:ascii="Times New Roman" w:hAnsi="Times New Roman"/>
          <w:color w:val="000000"/>
          <w:sz w:val="24"/>
          <w:szCs w:val="24"/>
        </w:rPr>
        <w:t>В криминологии имеет значение взаимосвязь двух аспектов применения системно-структурного метода.</w:t>
      </w:r>
    </w:p>
    <w:p w:rsidR="00614A63" w:rsidRPr="00C6201C" w:rsidRDefault="00614A63" w:rsidP="00614A63">
      <w:pPr>
        <w:spacing w:after="0" w:line="240" w:lineRule="auto"/>
        <w:ind w:firstLine="567"/>
        <w:jc w:val="both"/>
        <w:rPr>
          <w:rFonts w:ascii="Times New Roman" w:hAnsi="Times New Roman"/>
          <w:color w:val="000000"/>
          <w:sz w:val="24"/>
          <w:szCs w:val="24"/>
        </w:rPr>
      </w:pPr>
      <w:r w:rsidRPr="00C6201C">
        <w:rPr>
          <w:rFonts w:ascii="Times New Roman" w:hAnsi="Times New Roman"/>
          <w:color w:val="000000"/>
          <w:sz w:val="24"/>
          <w:szCs w:val="24"/>
        </w:rPr>
        <w:t>Во-первых, рассмотрение преступности как множества взаимодействующих преступлений и лиц, их совершающих, обнаружение взаимодействий между ними. При этом анализируется структура преступности, характеристики различных элементов, их взаимодействие.</w:t>
      </w:r>
    </w:p>
    <w:p w:rsidR="00614A63" w:rsidRPr="00C6201C" w:rsidRDefault="00614A63" w:rsidP="00614A63">
      <w:pPr>
        <w:spacing w:after="0" w:line="240" w:lineRule="auto"/>
        <w:ind w:firstLine="567"/>
        <w:jc w:val="both"/>
        <w:rPr>
          <w:rFonts w:ascii="Times New Roman" w:hAnsi="Times New Roman"/>
          <w:color w:val="000000"/>
          <w:sz w:val="24"/>
          <w:szCs w:val="24"/>
        </w:rPr>
      </w:pPr>
      <w:r w:rsidRPr="00C6201C">
        <w:rPr>
          <w:rFonts w:ascii="Times New Roman" w:hAnsi="Times New Roman"/>
          <w:color w:val="000000"/>
          <w:sz w:val="24"/>
          <w:szCs w:val="24"/>
        </w:rPr>
        <w:t xml:space="preserve">Во-вторых, преступность исследуется в рамках более общей системы — общества. Выявляются внешние связи преступности с различными характеристиками общества, выделяются среди них главные. В том числе причинные связи, т.е. порождающие преступность. При этом определяются особенности преступности и ее соотношение с другими системами, то, какую роль выполняет преступность как подсистема общества. Преступность рассматривается в данном аспекте во взаимосвязи с иными негативными социальными отклонениями (пьянством, наркоманией, проституцией, теневой экономикой и др.) в этом случае нередко ее анализ осуществляется в рамках выделения такой системы, как </w:t>
      </w:r>
      <w:r w:rsidR="004035E4" w:rsidRPr="00C6201C">
        <w:rPr>
          <w:rFonts w:ascii="Times New Roman" w:hAnsi="Times New Roman"/>
          <w:color w:val="000000"/>
          <w:sz w:val="24"/>
          <w:szCs w:val="24"/>
        </w:rPr>
        <w:t>«</w:t>
      </w:r>
      <w:r w:rsidRPr="00C6201C">
        <w:rPr>
          <w:rFonts w:ascii="Times New Roman" w:hAnsi="Times New Roman"/>
          <w:color w:val="000000"/>
          <w:sz w:val="24"/>
          <w:szCs w:val="24"/>
        </w:rPr>
        <w:t>социальные отклонения</w:t>
      </w:r>
      <w:r w:rsidR="004035E4" w:rsidRPr="00C6201C">
        <w:rPr>
          <w:rFonts w:ascii="Times New Roman" w:hAnsi="Times New Roman"/>
          <w:color w:val="000000"/>
          <w:sz w:val="24"/>
          <w:szCs w:val="24"/>
        </w:rPr>
        <w:t>»</w:t>
      </w:r>
      <w:r w:rsidRPr="00C6201C">
        <w:rPr>
          <w:rFonts w:ascii="Times New Roman" w:hAnsi="Times New Roman"/>
          <w:color w:val="000000"/>
          <w:sz w:val="24"/>
          <w:szCs w:val="24"/>
        </w:rPr>
        <w:t>. Она также рассматривается в связи с экономикой, политикой, иными сферами жизнедеятельности.</w:t>
      </w:r>
    </w:p>
    <w:p w:rsidR="00614A63" w:rsidRPr="00C6201C" w:rsidRDefault="00614A63" w:rsidP="00614A63">
      <w:pPr>
        <w:spacing w:after="0" w:line="240" w:lineRule="auto"/>
        <w:ind w:firstLine="567"/>
        <w:jc w:val="both"/>
        <w:rPr>
          <w:rFonts w:ascii="Times New Roman" w:hAnsi="Times New Roman"/>
          <w:color w:val="000000"/>
          <w:sz w:val="24"/>
          <w:szCs w:val="24"/>
        </w:rPr>
      </w:pPr>
      <w:r w:rsidRPr="00C6201C">
        <w:rPr>
          <w:rFonts w:ascii="Times New Roman" w:hAnsi="Times New Roman"/>
          <w:color w:val="000000"/>
          <w:sz w:val="24"/>
          <w:szCs w:val="24"/>
        </w:rPr>
        <w:t>Все это анализируется в динамике, выявляется диалектика структуры преступности и ее взаимодействия с более общей системой — обществом и другими его структурами.</w:t>
      </w:r>
    </w:p>
    <w:p w:rsidR="00614A63" w:rsidRPr="00C6201C" w:rsidRDefault="00614A63" w:rsidP="00614A63">
      <w:pPr>
        <w:spacing w:after="0" w:line="240" w:lineRule="auto"/>
        <w:ind w:firstLine="567"/>
        <w:jc w:val="both"/>
        <w:rPr>
          <w:rFonts w:ascii="Times New Roman" w:eastAsia="Times New Roman" w:hAnsi="Times New Roman"/>
          <w:color w:val="000000"/>
          <w:sz w:val="24"/>
          <w:szCs w:val="24"/>
          <w:lang w:eastAsia="ru-RU"/>
        </w:rPr>
      </w:pPr>
      <w:r w:rsidRPr="00C6201C">
        <w:rPr>
          <w:rFonts w:ascii="Times New Roman" w:hAnsi="Times New Roman"/>
          <w:color w:val="000000"/>
          <w:sz w:val="24"/>
          <w:szCs w:val="24"/>
        </w:rPr>
        <w:t>В процессе системно-структурного анализа обычно широко используются математические методы. В криминологии их применение еще недостаточно развито. Ограниченно используются методы математического моделирования. В то же время распространена практика проведения корреляционного, кластерного анализа и применения некоторых других математических методов с использованием электронно-вычислительных машин.</w:t>
      </w:r>
    </w:p>
    <w:p w:rsidR="00614A63" w:rsidRPr="00C6201C" w:rsidRDefault="00614A63" w:rsidP="00614A63">
      <w:pPr>
        <w:spacing w:after="0" w:line="240" w:lineRule="auto"/>
        <w:ind w:firstLine="567"/>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lastRenderedPageBreak/>
        <w:t>В криминологии применяется и другой общенаучный метод познания – структурно-функциональный анализ. Так, значение профилактики преступности может быть правильно объяснено только при том условии, что профилактика преступлений будет изучаться в ее взаимодействии с другими элементами, входящими в систему мер предупреждения преступности.</w:t>
      </w:r>
    </w:p>
    <w:p w:rsidR="00614A63" w:rsidRPr="00C6201C" w:rsidRDefault="00614A63" w:rsidP="00614A63">
      <w:pPr>
        <w:spacing w:after="0" w:line="240" w:lineRule="auto"/>
        <w:ind w:firstLine="567"/>
        <w:jc w:val="both"/>
        <w:rPr>
          <w:rFonts w:ascii="Times New Roman" w:hAnsi="Times New Roman"/>
          <w:color w:val="000000"/>
          <w:sz w:val="24"/>
          <w:szCs w:val="24"/>
        </w:rPr>
      </w:pPr>
      <w:r w:rsidRPr="00C6201C">
        <w:rPr>
          <w:rFonts w:ascii="Times New Roman" w:hAnsi="Times New Roman"/>
          <w:color w:val="000000"/>
          <w:sz w:val="24"/>
          <w:szCs w:val="24"/>
        </w:rPr>
        <w:t>Исторический подход. В исторических исследованиях применимы качественные и количественные методы. Они позволяют сравнивать преступность и связанные с ней явления на протяжении длительного времени (пять, десять, пятьдесят лет и более). Именно при таком подходе можно выявить реальные закономерности и тенденции преступности, ее причинной базы, устойчивые характеристики личности преступников, проверить надежность мер предупреждения и контроля преступности. На этой базе строятся долговременные криминологические прогнозы, а также развенчиваются сомнительные теории и предположения, например, об искоренении преступности в процессе коммунистического строительства.</w:t>
      </w:r>
    </w:p>
    <w:p w:rsidR="00614A63" w:rsidRPr="00C6201C" w:rsidRDefault="00614A63" w:rsidP="00614A63">
      <w:pPr>
        <w:pStyle w:val="aa"/>
        <w:spacing w:before="0" w:beforeAutospacing="0" w:after="0" w:afterAutospacing="0"/>
        <w:ind w:firstLine="567"/>
        <w:jc w:val="both"/>
        <w:rPr>
          <w:color w:val="000000"/>
        </w:rPr>
      </w:pPr>
      <w:r w:rsidRPr="00C6201C">
        <w:rPr>
          <w:b/>
          <w:color w:val="000000"/>
        </w:rPr>
        <w:t>Сравнительный метод.</w:t>
      </w:r>
      <w:r w:rsidRPr="00C6201C">
        <w:rPr>
          <w:bCs/>
          <w:color w:val="000000"/>
        </w:rPr>
        <w:t>Сравнительный метод</w:t>
      </w:r>
      <w:r w:rsidRPr="00C6201C">
        <w:rPr>
          <w:color w:val="000000"/>
        </w:rPr>
        <w:t>используется также широко. Сравнивается преступность в разных государствах, в разных регионах государства, преступность лиц разного пола, возраста, социального положения и др. При этом появляется возможность получить новые данные о причинах преступности, ибо различия преступности накладываются на различия социально-экономических и других характеристик государств, регионов.</w:t>
      </w:r>
    </w:p>
    <w:p w:rsidR="00614A63" w:rsidRPr="00C6201C" w:rsidRDefault="00614A63" w:rsidP="00614A63">
      <w:pPr>
        <w:pStyle w:val="aa"/>
        <w:spacing w:before="0" w:beforeAutospacing="0" w:after="0" w:afterAutospacing="0"/>
        <w:ind w:firstLine="567"/>
        <w:jc w:val="both"/>
        <w:rPr>
          <w:color w:val="000000"/>
        </w:rPr>
      </w:pPr>
      <w:r w:rsidRPr="00C6201C">
        <w:rPr>
          <w:color w:val="000000"/>
        </w:rPr>
        <w:t>При использовании метода сходства устанавливаются повторяющиеся характеристики преступности и повторяющиеся условия жизни людей, совпадающие в пространственно-временном отношении с характеристиками преступности. Соответствующие совпадения служат основанием для дальнейшего исследования факта и механизма взаимосвязей этих условий и преступности.</w:t>
      </w:r>
    </w:p>
    <w:p w:rsidR="00614A63" w:rsidRPr="00C6201C" w:rsidRDefault="00614A63" w:rsidP="00614A63">
      <w:pPr>
        <w:pStyle w:val="aa"/>
        <w:spacing w:before="0" w:beforeAutospacing="0" w:after="0" w:afterAutospacing="0"/>
        <w:ind w:firstLine="567"/>
        <w:jc w:val="both"/>
        <w:rPr>
          <w:color w:val="000000"/>
        </w:rPr>
      </w:pPr>
      <w:r w:rsidRPr="00C6201C">
        <w:rPr>
          <w:color w:val="000000"/>
        </w:rPr>
        <w:t>При использовании метода различия устанавливаются те характеристики преступности, которые встречаются в одних государствах, регионах и не обнаруживаются в других. Такого рода материал также служит базой для выдвижения и проверки гипотез о причинной зависимости преступности от конкретных условий среды.</w:t>
      </w:r>
    </w:p>
    <w:p w:rsidR="00614A63" w:rsidRPr="00C6201C" w:rsidRDefault="00614A63" w:rsidP="00614A63">
      <w:pPr>
        <w:pStyle w:val="aa"/>
        <w:spacing w:before="0" w:beforeAutospacing="0" w:after="0" w:afterAutospacing="0"/>
        <w:ind w:firstLine="360"/>
        <w:jc w:val="both"/>
        <w:rPr>
          <w:color w:val="000000"/>
        </w:rPr>
      </w:pPr>
      <w:r w:rsidRPr="00C6201C">
        <w:rPr>
          <w:color w:val="000000"/>
        </w:rPr>
        <w:t>В криминологии сравнительный метод приобретает особое значение при выявлении специфики чего-либо.</w:t>
      </w:r>
    </w:p>
    <w:p w:rsidR="00614A63" w:rsidRPr="00C6201C" w:rsidRDefault="00614A63" w:rsidP="00614A63">
      <w:pPr>
        <w:pStyle w:val="aa"/>
        <w:spacing w:before="0" w:beforeAutospacing="0" w:after="0" w:afterAutospacing="0"/>
        <w:ind w:firstLine="360"/>
        <w:jc w:val="both"/>
        <w:rPr>
          <w:color w:val="000000"/>
        </w:rPr>
      </w:pPr>
      <w:r w:rsidRPr="00C6201C">
        <w:rPr>
          <w:color w:val="000000"/>
        </w:rPr>
        <w:t>Так, при изучении особенностей личностных характеристик преступников, условий их формирования и жизнедеятельности наряду с преступниками обязательно изучается так называемая контрольная группа. Например, для выяснения специфики правосознания несовершеннолетних преступников наряду с этими лицами опрашивались их ровесники, учившиеся в тех же учебных заведениях, но не совершавшие преступлений. Сравнение ответов этих двух групп опрошенных позволило выявить особенности позиции тех, кто совершал преступления. Без контрольной группы в таких случаях исследование проводить нельзя. Подбор контрольной группы зависит от задач, которые решает исследователь. Например, в одном из исследований несовершеннолетних контрольной группой для несовершеннолетних преступников служили их ровесники-отличники. Автор сделал вывод о том, какие обстоятельства бывают связаны с преступным или весьма прилежным поведением.</w:t>
      </w:r>
    </w:p>
    <w:p w:rsidR="00614A63" w:rsidRPr="00C6201C" w:rsidRDefault="00614A63" w:rsidP="00614A63">
      <w:pPr>
        <w:spacing w:after="0" w:line="240" w:lineRule="auto"/>
        <w:ind w:firstLine="567"/>
        <w:jc w:val="both"/>
        <w:rPr>
          <w:rFonts w:ascii="Times New Roman" w:hAnsi="Times New Roman"/>
          <w:color w:val="000000"/>
          <w:sz w:val="24"/>
          <w:szCs w:val="24"/>
        </w:rPr>
      </w:pPr>
      <w:r w:rsidRPr="00C6201C">
        <w:rPr>
          <w:rFonts w:ascii="Times New Roman" w:hAnsi="Times New Roman"/>
          <w:color w:val="000000"/>
          <w:sz w:val="24"/>
          <w:szCs w:val="24"/>
        </w:rPr>
        <w:t>В криминологических сравнительных исследованиях обычно сопоставляются однородные проблемы разных стран в один и тот же период (синхронический метод сравнения), а также разных стран (регионов) или одной и той же страны в разные исторические периоды (диахронический метод сравнения). Особый интерес в этом плане представляет сравнительная преступность, сравнительные теории причин преступности и международное сотрудничество в борьбе с преступностью, основанное на сравнительных стратегиях. </w:t>
      </w:r>
    </w:p>
    <w:p w:rsidR="00614A63" w:rsidRPr="00C6201C" w:rsidRDefault="00614A63" w:rsidP="00614A63">
      <w:pPr>
        <w:spacing w:after="0" w:line="240" w:lineRule="auto"/>
        <w:ind w:firstLine="567"/>
        <w:jc w:val="both"/>
        <w:rPr>
          <w:rFonts w:ascii="Times New Roman" w:hAnsi="Times New Roman"/>
          <w:color w:val="000000"/>
          <w:sz w:val="24"/>
          <w:szCs w:val="24"/>
        </w:rPr>
      </w:pPr>
      <w:r w:rsidRPr="00C6201C">
        <w:rPr>
          <w:rFonts w:ascii="Times New Roman" w:hAnsi="Times New Roman"/>
          <w:color w:val="000000"/>
          <w:sz w:val="24"/>
          <w:szCs w:val="24"/>
        </w:rPr>
        <w:t xml:space="preserve">Логико-правовые методы особенно распространены в среде юристов. В криминологии они позволяют соотносить криминологические реалии с действующим </w:t>
      </w:r>
      <w:r w:rsidRPr="00C6201C">
        <w:rPr>
          <w:rFonts w:ascii="Times New Roman" w:hAnsi="Times New Roman"/>
          <w:color w:val="000000"/>
          <w:sz w:val="24"/>
          <w:szCs w:val="24"/>
        </w:rPr>
        <w:lastRenderedPageBreak/>
        <w:t>законодательством и разрабатывать правовые меры по контролю над преступностью и ее предупреждением. Опора на правовые нормы, институты, принципы, права человека в криминологических исследованиях дает возможность более полно реализовать требования законности в криминологических рекомендациях. </w:t>
      </w:r>
    </w:p>
    <w:p w:rsidR="00614A63" w:rsidRPr="00C6201C" w:rsidRDefault="00614A63" w:rsidP="00614A63">
      <w:pPr>
        <w:pStyle w:val="aa"/>
        <w:spacing w:before="0" w:beforeAutospacing="0" w:after="0" w:afterAutospacing="0"/>
        <w:ind w:firstLine="567"/>
        <w:jc w:val="both"/>
        <w:rPr>
          <w:color w:val="000000"/>
        </w:rPr>
      </w:pPr>
      <w:r w:rsidRPr="00C6201C">
        <w:rPr>
          <w:b/>
          <w:bCs/>
          <w:color w:val="000000"/>
        </w:rPr>
        <w:t>Динамические и статистические методы</w:t>
      </w:r>
      <w:r w:rsidRPr="00C6201C">
        <w:rPr>
          <w:color w:val="000000"/>
        </w:rPr>
        <w:t>широко используются в криминологических исследованиях. Особенно статистические методы, рассчитанные на исследования массовых явлений, одним из которых является преступность.</w:t>
      </w:r>
    </w:p>
    <w:p w:rsidR="00614A63" w:rsidRPr="00C6201C" w:rsidRDefault="00614A63" w:rsidP="00614A63">
      <w:pPr>
        <w:pStyle w:val="aa"/>
        <w:spacing w:before="0" w:beforeAutospacing="0" w:after="0" w:afterAutospacing="0"/>
        <w:ind w:firstLine="567"/>
        <w:jc w:val="both"/>
        <w:rPr>
          <w:color w:val="000000"/>
        </w:rPr>
      </w:pPr>
      <w:r w:rsidRPr="00C6201C">
        <w:rPr>
          <w:color w:val="000000"/>
        </w:rPr>
        <w:t> </w:t>
      </w:r>
      <w:r w:rsidRPr="00C6201C">
        <w:rPr>
          <w:bCs/>
          <w:color w:val="000000"/>
        </w:rPr>
        <w:t>Динамические и статистические методы дают разное знание. Динамические закономерности - это закономерности развития.</w:t>
      </w:r>
      <w:r w:rsidRPr="00C6201C">
        <w:rPr>
          <w:rStyle w:val="apple-converted-space"/>
          <w:color w:val="000000"/>
        </w:rPr>
        <w:t> </w:t>
      </w:r>
      <w:r w:rsidRPr="00C6201C">
        <w:rPr>
          <w:color w:val="000000"/>
        </w:rPr>
        <w:t xml:space="preserve">Их применение непосредственно ведет к обнаружению причинных зависимостей. Например, в течение двадцати лет осуществлялось всестороннее изучение личностных характеристик и судьбы более ста сорока человек, которые в несовершеннолетнем возрасте совершили преступления. Первый этап исследования </w:t>
      </w:r>
      <w:r w:rsidR="004035E4" w:rsidRPr="00C6201C">
        <w:rPr>
          <w:color w:val="000000"/>
        </w:rPr>
        <w:t>-</w:t>
      </w:r>
      <w:r w:rsidRPr="00C6201C">
        <w:rPr>
          <w:color w:val="000000"/>
        </w:rPr>
        <w:t xml:space="preserve"> это изучение испытуемых в возрасте 14-17 лет сразу после совершения преступления; второй </w:t>
      </w:r>
      <w:r w:rsidR="004035E4" w:rsidRPr="00C6201C">
        <w:rPr>
          <w:color w:val="000000"/>
        </w:rPr>
        <w:t>-</w:t>
      </w:r>
      <w:r w:rsidRPr="00C6201C">
        <w:rPr>
          <w:color w:val="000000"/>
        </w:rPr>
        <w:t xml:space="preserve"> через десять лет; третий - еще через десять лет. Это позволило установить, с какими обстоятельствами было связано и как именно преступное поведение на первом этапе, рецидив преступлений в последующем у одних, исправление других, крайняя деморализация третьих. Статистика, находя и измеряя общие свойства, устанавливает общие статистические закономерности, основанные на действии закона больших чисел. Она не объясняет внутренний механизм формирования закономерностей, не вычленяет причинные зависимости. </w:t>
      </w:r>
      <w:r w:rsidRPr="00C6201C">
        <w:rPr>
          <w:bCs/>
          <w:color w:val="000000"/>
        </w:rPr>
        <w:t>Поиск статистических закономерностей осуществляется путем нахождения и измерения общих свойств явлений.</w:t>
      </w:r>
      <w:r w:rsidRPr="00C6201C">
        <w:rPr>
          <w:rStyle w:val="apple-converted-space"/>
          <w:color w:val="000000"/>
        </w:rPr>
        <w:t> </w:t>
      </w:r>
      <w:r w:rsidRPr="00C6201C">
        <w:rPr>
          <w:color w:val="000000"/>
        </w:rPr>
        <w:t>Например, статистически раньше было доказано, что среди рецидивистов от 60 до 80% совершали первые преступления в несовершеннолетнем возрасте. Но на чем основана эта статистическая закономерность? Она сама по себе не объясняет, почему происходит такое явление. Упоминавшееся длящееся изучение личности в ее взаимодействии с социальной средой позволило выявить механизм такого явления. Было показано, в каких именно обстоятельствах и с какими личностными характеристиками испытуемые становились рецидивистами, чем они отличались от исправившихся лиц.</w:t>
      </w:r>
    </w:p>
    <w:p w:rsidR="00614A63" w:rsidRPr="00C6201C" w:rsidRDefault="00614A63" w:rsidP="00614A63">
      <w:pPr>
        <w:pStyle w:val="aa"/>
        <w:spacing w:before="0" w:beforeAutospacing="0" w:after="0" w:afterAutospacing="0"/>
        <w:ind w:firstLine="567"/>
        <w:jc w:val="both"/>
        <w:rPr>
          <w:color w:val="000000"/>
        </w:rPr>
      </w:pPr>
      <w:r w:rsidRPr="00C6201C">
        <w:rPr>
          <w:color w:val="000000"/>
        </w:rPr>
        <w:t>Со статистическим исследованием всегда связан поиск закономерностей. Но установление их характера (причинного, связи состояний или иного) требует применения комплекса методов.</w:t>
      </w:r>
    </w:p>
    <w:p w:rsidR="00614A63" w:rsidRPr="00C6201C" w:rsidRDefault="00614A63" w:rsidP="00614A63">
      <w:pPr>
        <w:pStyle w:val="aa"/>
        <w:spacing w:before="0" w:beforeAutospacing="0" w:after="0" w:afterAutospacing="0"/>
        <w:ind w:firstLine="567"/>
        <w:jc w:val="both"/>
        <w:rPr>
          <w:color w:val="000000"/>
        </w:rPr>
      </w:pPr>
      <w:r w:rsidRPr="00C6201C">
        <w:rPr>
          <w:color w:val="000000"/>
        </w:rPr>
        <w:t>При статистическом исследовании используются обобщающие показатели. К ним предъявляются следующие основные требования:</w:t>
      </w:r>
    </w:p>
    <w:p w:rsidR="004035E4" w:rsidRPr="00C6201C" w:rsidRDefault="00614A63" w:rsidP="004035E4">
      <w:pPr>
        <w:pStyle w:val="aa"/>
        <w:spacing w:before="0" w:beforeAutospacing="0" w:after="0" w:afterAutospacing="0"/>
        <w:ind w:firstLine="567"/>
        <w:jc w:val="both"/>
        <w:rPr>
          <w:color w:val="000000"/>
        </w:rPr>
      </w:pPr>
      <w:r w:rsidRPr="00C6201C">
        <w:rPr>
          <w:color w:val="000000"/>
        </w:rPr>
        <w:t>а) изучаемая совокупность должна быть однородной по составу. Нельзя, например, сравнивать тяжкую преступность, регистрировавшуюся до 1 июля 2013 года и после этого времени, так как резко изменился круг тех деяний, которые законодатель после 1 июля 20</w:t>
      </w:r>
      <w:r w:rsidR="004035E4" w:rsidRPr="00C6201C">
        <w:rPr>
          <w:color w:val="000000"/>
        </w:rPr>
        <w:t>13 года стал относить к тяжким;</w:t>
      </w:r>
    </w:p>
    <w:p w:rsidR="00614A63" w:rsidRPr="00C6201C" w:rsidRDefault="00614A63" w:rsidP="004035E4">
      <w:pPr>
        <w:pStyle w:val="aa"/>
        <w:spacing w:before="0" w:beforeAutospacing="0" w:after="0" w:afterAutospacing="0"/>
        <w:ind w:firstLine="567"/>
        <w:jc w:val="both"/>
        <w:rPr>
          <w:color w:val="000000"/>
        </w:rPr>
      </w:pPr>
      <w:r w:rsidRPr="00C6201C">
        <w:rPr>
          <w:color w:val="000000"/>
        </w:rPr>
        <w:t>б) изучаемая совокупность должна быть достаточно массовой, иначе на результат могут повлиять случайные отклонения. Поэтому криминологи не анализируют преступность в разрезе месяцев года, по кварталам. Если им необходимо выявить сезонные колебания преступности, то берется значительное количество лет и только тогда делается вывод о закономерностях сезонных колебаний преступности.</w:t>
      </w:r>
    </w:p>
    <w:p w:rsidR="00614A63" w:rsidRPr="00C6201C" w:rsidRDefault="00614A63" w:rsidP="004035E4">
      <w:pPr>
        <w:pStyle w:val="aa"/>
        <w:tabs>
          <w:tab w:val="left" w:pos="567"/>
        </w:tabs>
        <w:spacing w:before="0" w:beforeAutospacing="0" w:after="0" w:afterAutospacing="0"/>
        <w:jc w:val="both"/>
        <w:rPr>
          <w:color w:val="000000"/>
        </w:rPr>
      </w:pPr>
      <w:r w:rsidRPr="00C6201C">
        <w:rPr>
          <w:color w:val="000000"/>
        </w:rPr>
        <w:tab/>
        <w:t>В процессе исследований нередко применяется выборочное наблюдение, но при этом важно обеспечить получение представительных (репрезентативных) данных.</w:t>
      </w:r>
    </w:p>
    <w:p w:rsidR="00614A63" w:rsidRPr="00C6201C" w:rsidRDefault="00614A63" w:rsidP="00614A63">
      <w:pPr>
        <w:spacing w:after="0" w:line="240" w:lineRule="auto"/>
        <w:ind w:firstLine="567"/>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Статистические методы применяются:</w:t>
      </w:r>
    </w:p>
    <w:p w:rsidR="00614A63" w:rsidRPr="00C6201C" w:rsidRDefault="00614A63" w:rsidP="00614A63">
      <w:pPr>
        <w:spacing w:after="0" w:line="240" w:lineRule="auto"/>
        <w:ind w:firstLine="567"/>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1) для цифровой характеристики количественно-качественных показателей преступности;</w:t>
      </w:r>
    </w:p>
    <w:p w:rsidR="00614A63" w:rsidRPr="00C6201C" w:rsidRDefault="00614A63" w:rsidP="00614A63">
      <w:pPr>
        <w:spacing w:after="0" w:line="240" w:lineRule="auto"/>
        <w:ind w:firstLine="567"/>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2) для установления зависимости между преступностью несовершеннолетних и общей преступности и другими социальными процессами (например, между уровнем жизни и преступностью);</w:t>
      </w:r>
    </w:p>
    <w:p w:rsidR="00614A63" w:rsidRPr="00C6201C" w:rsidRDefault="00614A63" w:rsidP="00614A63">
      <w:pPr>
        <w:spacing w:after="0" w:line="240" w:lineRule="auto"/>
        <w:ind w:firstLine="567"/>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3) для дачи прогноза о тенденциях преступности;</w:t>
      </w:r>
    </w:p>
    <w:p w:rsidR="00614A63" w:rsidRPr="00C6201C" w:rsidRDefault="00614A63" w:rsidP="00614A63">
      <w:pPr>
        <w:spacing w:after="0" w:line="240" w:lineRule="auto"/>
        <w:ind w:firstLine="567"/>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lastRenderedPageBreak/>
        <w:t>4) для оценки эффективности деятельности правоохранительных органов (например, уровня раскрываемости преступлений).</w:t>
      </w:r>
    </w:p>
    <w:p w:rsidR="00614A63" w:rsidRPr="00C6201C" w:rsidRDefault="00614A63" w:rsidP="00614A63">
      <w:pPr>
        <w:spacing w:after="0" w:line="240" w:lineRule="auto"/>
        <w:ind w:firstLine="567"/>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Статистическое наблюдение представляет собой сбор сведений о преступности, учтенных и зарегистрированных в документах первичного учета, которые ведутся в правоохранительных органах.</w:t>
      </w:r>
    </w:p>
    <w:p w:rsidR="00614A63" w:rsidRPr="00C6201C" w:rsidRDefault="00614A63" w:rsidP="00614A63">
      <w:pPr>
        <w:spacing w:after="0" w:line="240" w:lineRule="auto"/>
        <w:ind w:firstLine="567"/>
        <w:jc w:val="both"/>
        <w:rPr>
          <w:rFonts w:ascii="Times New Roman" w:eastAsia="Times New Roman" w:hAnsi="Times New Roman"/>
          <w:color w:val="000000"/>
          <w:sz w:val="24"/>
          <w:szCs w:val="24"/>
          <w:lang w:eastAsia="ru-RU"/>
        </w:rPr>
      </w:pPr>
    </w:p>
    <w:p w:rsidR="00614A63" w:rsidRPr="00C6201C" w:rsidRDefault="00614A63" w:rsidP="00614A63">
      <w:pPr>
        <w:pStyle w:val="af4"/>
        <w:numPr>
          <w:ilvl w:val="0"/>
          <w:numId w:val="25"/>
        </w:numPr>
        <w:shd w:val="clear" w:color="auto" w:fill="FFFFFF"/>
        <w:tabs>
          <w:tab w:val="left" w:pos="989"/>
        </w:tabs>
        <w:spacing w:after="0" w:line="240" w:lineRule="auto"/>
        <w:jc w:val="both"/>
        <w:rPr>
          <w:rFonts w:ascii="Times New Roman" w:hAnsi="Times New Roman"/>
          <w:bCs/>
          <w:iCs/>
          <w:color w:val="000000"/>
          <w:sz w:val="24"/>
          <w:szCs w:val="24"/>
        </w:rPr>
      </w:pPr>
      <w:r w:rsidRPr="00C6201C">
        <w:rPr>
          <w:rFonts w:ascii="Times New Roman" w:hAnsi="Times New Roman"/>
          <w:bCs/>
          <w:iCs/>
          <w:color w:val="000000"/>
          <w:sz w:val="24"/>
          <w:szCs w:val="24"/>
        </w:rPr>
        <w:t>Применение в криминологии конкретно-социологических методов.</w:t>
      </w:r>
    </w:p>
    <w:p w:rsidR="00614A63" w:rsidRPr="00C6201C" w:rsidRDefault="00614A63" w:rsidP="00614A63">
      <w:pPr>
        <w:pStyle w:val="af4"/>
        <w:shd w:val="clear" w:color="auto" w:fill="FFFFFF"/>
        <w:tabs>
          <w:tab w:val="left" w:pos="989"/>
        </w:tabs>
        <w:spacing w:after="0" w:line="240" w:lineRule="auto"/>
        <w:ind w:left="1080"/>
        <w:jc w:val="both"/>
        <w:rPr>
          <w:rFonts w:ascii="Times New Roman" w:hAnsi="Times New Roman"/>
          <w:b/>
          <w:sz w:val="24"/>
          <w:szCs w:val="24"/>
        </w:rPr>
      </w:pPr>
    </w:p>
    <w:p w:rsidR="00614A63" w:rsidRPr="00C6201C" w:rsidRDefault="00614A63" w:rsidP="00614A63">
      <w:pPr>
        <w:shd w:val="clear" w:color="auto" w:fill="FFFFFF"/>
        <w:spacing w:after="0" w:line="240" w:lineRule="auto"/>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ab/>
        <w:t>Конкретно-социологические методы - это методы изучения социальных явлений в их индивидуальном проявлении в определенных условиях места и времени. В криминологии используются чаще всего следующие конкретно-социологические методы:</w:t>
      </w:r>
    </w:p>
    <w:p w:rsidR="00614A63" w:rsidRPr="00C6201C" w:rsidRDefault="00614A63" w:rsidP="00614A63">
      <w:pPr>
        <w:numPr>
          <w:ilvl w:val="0"/>
          <w:numId w:val="7"/>
        </w:numPr>
        <w:shd w:val="clear" w:color="auto" w:fill="FFFFFF"/>
        <w:spacing w:after="0" w:line="240" w:lineRule="auto"/>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изучение документов;</w:t>
      </w:r>
    </w:p>
    <w:p w:rsidR="00614A63" w:rsidRPr="00C6201C" w:rsidRDefault="00614A63" w:rsidP="00614A63">
      <w:pPr>
        <w:numPr>
          <w:ilvl w:val="0"/>
          <w:numId w:val="7"/>
        </w:numPr>
        <w:shd w:val="clear" w:color="auto" w:fill="FFFFFF"/>
        <w:spacing w:after="0" w:line="240" w:lineRule="auto"/>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опросы в форме анкетирования и интервью;</w:t>
      </w:r>
    </w:p>
    <w:p w:rsidR="00614A63" w:rsidRPr="00C6201C" w:rsidRDefault="00614A63" w:rsidP="00614A63">
      <w:pPr>
        <w:numPr>
          <w:ilvl w:val="0"/>
          <w:numId w:val="7"/>
        </w:numPr>
        <w:shd w:val="clear" w:color="auto" w:fill="FFFFFF"/>
        <w:spacing w:after="0" w:line="240" w:lineRule="auto"/>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наблюдение;</w:t>
      </w:r>
    </w:p>
    <w:p w:rsidR="00614A63" w:rsidRPr="00C6201C" w:rsidRDefault="00614A63" w:rsidP="00614A63">
      <w:pPr>
        <w:numPr>
          <w:ilvl w:val="0"/>
          <w:numId w:val="7"/>
        </w:numPr>
        <w:shd w:val="clear" w:color="auto" w:fill="FFFFFF"/>
        <w:spacing w:after="0" w:line="240" w:lineRule="auto"/>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эксперимент.</w:t>
      </w:r>
    </w:p>
    <w:p w:rsidR="00614A63" w:rsidRPr="00C6201C" w:rsidRDefault="00614A63" w:rsidP="00614A63">
      <w:pPr>
        <w:shd w:val="clear" w:color="auto" w:fill="FFFFFF"/>
        <w:tabs>
          <w:tab w:val="left" w:pos="989"/>
        </w:tabs>
        <w:spacing w:after="0" w:line="240" w:lineRule="auto"/>
        <w:ind w:firstLine="567"/>
        <w:jc w:val="both"/>
        <w:rPr>
          <w:rFonts w:ascii="Times New Roman" w:hAnsi="Times New Roman"/>
          <w:sz w:val="24"/>
          <w:szCs w:val="24"/>
        </w:rPr>
      </w:pPr>
      <w:r w:rsidRPr="00C6201C">
        <w:rPr>
          <w:rFonts w:ascii="Times New Roman" w:hAnsi="Times New Roman"/>
          <w:b/>
          <w:sz w:val="24"/>
          <w:szCs w:val="24"/>
        </w:rPr>
        <w:t>Метод анализа документов, или документальный метод</w:t>
      </w:r>
      <w:r w:rsidRPr="00C6201C">
        <w:rPr>
          <w:rFonts w:ascii="Times New Roman" w:hAnsi="Times New Roman"/>
          <w:sz w:val="24"/>
          <w:szCs w:val="24"/>
        </w:rPr>
        <w:t xml:space="preserve"> - представляет собой изучение документов, содержащих криминологически значимую информацию.</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Под документом понимается специально созданный предмет, предназначенный для передачи или хранения информации.</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Наиболее часто в ходе проведения криминологических исследований анализируются такие документы, как:</w:t>
      </w:r>
    </w:p>
    <w:p w:rsidR="00614A63" w:rsidRPr="00C6201C" w:rsidRDefault="00614A63" w:rsidP="00614A63">
      <w:pPr>
        <w:widowControl w:val="0"/>
        <w:numPr>
          <w:ilvl w:val="0"/>
          <w:numId w:val="12"/>
        </w:numPr>
        <w:shd w:val="clear" w:color="auto" w:fill="FFFFFF"/>
        <w:tabs>
          <w:tab w:val="left" w:pos="998"/>
        </w:tabs>
        <w:autoSpaceDE w:val="0"/>
        <w:autoSpaceDN w:val="0"/>
        <w:adjustRightInd w:val="0"/>
        <w:spacing w:after="0" w:line="240" w:lineRule="auto"/>
        <w:ind w:firstLine="567"/>
        <w:jc w:val="both"/>
        <w:rPr>
          <w:rFonts w:ascii="Times New Roman" w:hAnsi="Times New Roman"/>
          <w:sz w:val="24"/>
          <w:szCs w:val="24"/>
        </w:rPr>
      </w:pPr>
      <w:r w:rsidRPr="00C6201C">
        <w:rPr>
          <w:rFonts w:ascii="Times New Roman" w:hAnsi="Times New Roman"/>
          <w:sz w:val="24"/>
          <w:szCs w:val="24"/>
        </w:rPr>
        <w:t xml:space="preserve">государственная статистическая отчетность о состоянии преступности (например, форма </w:t>
      </w:r>
      <w:r w:rsidR="004035E4" w:rsidRPr="00C6201C">
        <w:rPr>
          <w:rFonts w:ascii="Times New Roman" w:hAnsi="Times New Roman"/>
          <w:sz w:val="24"/>
          <w:szCs w:val="24"/>
        </w:rPr>
        <w:t>Л2</w:t>
      </w:r>
      <w:r w:rsidRPr="00C6201C">
        <w:rPr>
          <w:rFonts w:ascii="Times New Roman" w:hAnsi="Times New Roman"/>
          <w:sz w:val="24"/>
          <w:szCs w:val="24"/>
        </w:rPr>
        <w:t xml:space="preserve"> - </w:t>
      </w:r>
      <w:r w:rsidR="004035E4" w:rsidRPr="00C6201C">
        <w:rPr>
          <w:rFonts w:ascii="Times New Roman" w:hAnsi="Times New Roman"/>
          <w:bCs/>
          <w:color w:val="000000"/>
          <w:sz w:val="24"/>
          <w:szCs w:val="24"/>
        </w:rPr>
        <w:t>на лицо, подозреваемое/обвиняемое в совершении</w:t>
      </w:r>
      <w:r w:rsidR="004035E4" w:rsidRPr="00C6201C">
        <w:rPr>
          <w:rFonts w:ascii="Times New Roman" w:hAnsi="Times New Roman"/>
          <w:color w:val="000000"/>
          <w:sz w:val="24"/>
          <w:szCs w:val="24"/>
        </w:rPr>
        <w:br/>
      </w:r>
      <w:r w:rsidR="004035E4" w:rsidRPr="00C6201C">
        <w:rPr>
          <w:rFonts w:ascii="Times New Roman" w:hAnsi="Times New Roman"/>
          <w:bCs/>
          <w:color w:val="000000"/>
          <w:sz w:val="24"/>
          <w:szCs w:val="24"/>
        </w:rPr>
        <w:t>преступления</w:t>
      </w:r>
      <w:r w:rsidRPr="00C6201C">
        <w:rPr>
          <w:rFonts w:ascii="Times New Roman" w:hAnsi="Times New Roman"/>
          <w:sz w:val="24"/>
          <w:szCs w:val="24"/>
        </w:rPr>
        <w:t xml:space="preserve"> и форма </w:t>
      </w:r>
      <w:r w:rsidR="004035E4" w:rsidRPr="00C6201C">
        <w:rPr>
          <w:rFonts w:ascii="Times New Roman" w:hAnsi="Times New Roman"/>
          <w:sz w:val="24"/>
          <w:szCs w:val="24"/>
        </w:rPr>
        <w:t>Е3</w:t>
      </w:r>
      <w:r w:rsidRPr="00C6201C">
        <w:rPr>
          <w:rFonts w:ascii="Times New Roman" w:hAnsi="Times New Roman"/>
          <w:sz w:val="24"/>
          <w:szCs w:val="24"/>
        </w:rPr>
        <w:t xml:space="preserve"> - </w:t>
      </w:r>
      <w:r w:rsidR="004035E4" w:rsidRPr="00C6201C">
        <w:rPr>
          <w:rFonts w:ascii="Times New Roman" w:hAnsi="Times New Roman"/>
          <w:bCs/>
          <w:color w:val="000000"/>
          <w:sz w:val="24"/>
          <w:szCs w:val="24"/>
        </w:rPr>
        <w:t>Решение по ЕРДР (прокурорская)</w:t>
      </w:r>
      <w:r w:rsidRPr="00C6201C">
        <w:rPr>
          <w:rStyle w:val="af0"/>
          <w:rFonts w:ascii="Times New Roman" w:hAnsi="Times New Roman"/>
          <w:sz w:val="24"/>
          <w:szCs w:val="24"/>
        </w:rPr>
        <w:footnoteReference w:id="30"/>
      </w:r>
      <w:r w:rsidRPr="00C6201C">
        <w:rPr>
          <w:rFonts w:ascii="Times New Roman" w:hAnsi="Times New Roman"/>
          <w:sz w:val="24"/>
          <w:szCs w:val="24"/>
        </w:rPr>
        <w:t>);</w:t>
      </w:r>
    </w:p>
    <w:p w:rsidR="00614A63" w:rsidRPr="00C6201C" w:rsidRDefault="00614A63" w:rsidP="00614A63">
      <w:pPr>
        <w:widowControl w:val="0"/>
        <w:numPr>
          <w:ilvl w:val="0"/>
          <w:numId w:val="12"/>
        </w:numPr>
        <w:shd w:val="clear" w:color="auto" w:fill="FFFFFF"/>
        <w:tabs>
          <w:tab w:val="left" w:pos="998"/>
        </w:tabs>
        <w:autoSpaceDE w:val="0"/>
        <w:autoSpaceDN w:val="0"/>
        <w:adjustRightInd w:val="0"/>
        <w:spacing w:after="0" w:line="240" w:lineRule="auto"/>
        <w:ind w:firstLine="567"/>
        <w:jc w:val="both"/>
        <w:rPr>
          <w:rFonts w:ascii="Times New Roman" w:hAnsi="Times New Roman"/>
          <w:sz w:val="24"/>
          <w:szCs w:val="24"/>
        </w:rPr>
      </w:pPr>
      <w:r w:rsidRPr="00C6201C">
        <w:rPr>
          <w:rFonts w:ascii="Times New Roman" w:hAnsi="Times New Roman"/>
          <w:sz w:val="24"/>
          <w:szCs w:val="24"/>
        </w:rPr>
        <w:t>архивные уголовные дела;</w:t>
      </w:r>
    </w:p>
    <w:p w:rsidR="00614A63" w:rsidRPr="00C6201C" w:rsidRDefault="00614A63" w:rsidP="00614A63">
      <w:pPr>
        <w:widowControl w:val="0"/>
        <w:numPr>
          <w:ilvl w:val="0"/>
          <w:numId w:val="12"/>
        </w:numPr>
        <w:shd w:val="clear" w:color="auto" w:fill="FFFFFF"/>
        <w:tabs>
          <w:tab w:val="left" w:pos="998"/>
        </w:tabs>
        <w:autoSpaceDE w:val="0"/>
        <w:autoSpaceDN w:val="0"/>
        <w:adjustRightInd w:val="0"/>
        <w:spacing w:after="0" w:line="240" w:lineRule="auto"/>
        <w:ind w:firstLine="567"/>
        <w:jc w:val="both"/>
        <w:rPr>
          <w:rFonts w:ascii="Times New Roman" w:hAnsi="Times New Roman"/>
          <w:sz w:val="24"/>
          <w:szCs w:val="24"/>
        </w:rPr>
      </w:pPr>
      <w:r w:rsidRPr="00C6201C">
        <w:rPr>
          <w:rFonts w:ascii="Times New Roman" w:hAnsi="Times New Roman"/>
          <w:sz w:val="24"/>
          <w:szCs w:val="24"/>
        </w:rPr>
        <w:t>административные производства;</w:t>
      </w:r>
    </w:p>
    <w:p w:rsidR="00614A63" w:rsidRPr="00C6201C" w:rsidRDefault="00614A63" w:rsidP="00614A63">
      <w:pPr>
        <w:widowControl w:val="0"/>
        <w:numPr>
          <w:ilvl w:val="0"/>
          <w:numId w:val="12"/>
        </w:numPr>
        <w:shd w:val="clear" w:color="auto" w:fill="FFFFFF"/>
        <w:tabs>
          <w:tab w:val="left" w:pos="998"/>
        </w:tabs>
        <w:autoSpaceDE w:val="0"/>
        <w:autoSpaceDN w:val="0"/>
        <w:adjustRightInd w:val="0"/>
        <w:spacing w:after="0" w:line="240" w:lineRule="auto"/>
        <w:ind w:firstLine="567"/>
        <w:jc w:val="both"/>
        <w:rPr>
          <w:rFonts w:ascii="Times New Roman" w:hAnsi="Times New Roman"/>
          <w:sz w:val="24"/>
          <w:szCs w:val="24"/>
        </w:rPr>
      </w:pPr>
      <w:r w:rsidRPr="00C6201C">
        <w:rPr>
          <w:rFonts w:ascii="Times New Roman" w:hAnsi="Times New Roman"/>
          <w:sz w:val="24"/>
          <w:szCs w:val="24"/>
        </w:rPr>
        <w:t>материалы об отказе в возбуждении уголовных дел и т.п.</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Изучение документов осуществляется, как правило, с использованием специально подготовленных для этого вопросников (анкет), что упрощает процедуру исследования и позволяет более эффективно решать стоящие перед ним задачи.</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При этом могут изучаться не только уголовные дела, по которым вынесены приговоры, но также и уголовные дела, прекращенные по законным основаниям, и так называемые «отказные» материалы.</w:t>
      </w:r>
    </w:p>
    <w:p w:rsidR="00614A63" w:rsidRPr="00C6201C" w:rsidRDefault="00614A63" w:rsidP="00614A63">
      <w:pPr>
        <w:shd w:val="clear" w:color="auto" w:fill="FFFFFF"/>
        <w:tabs>
          <w:tab w:val="left" w:pos="567"/>
        </w:tabs>
        <w:spacing w:after="0" w:line="240" w:lineRule="auto"/>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ab/>
        <w:t>Таким образом, при проведении криминологического исследования изучаются документы, статотчеты, материалы уголовных дел, СМИ, паспорта регионов и т.д. Результаты изучения систематизируются и делаются выводы о наличии определенных закономерностей.</w:t>
      </w:r>
    </w:p>
    <w:p w:rsidR="00614A63" w:rsidRPr="00C6201C" w:rsidRDefault="00614A63" w:rsidP="00614A63">
      <w:pPr>
        <w:shd w:val="clear" w:color="auto" w:fill="FFFFFF"/>
        <w:tabs>
          <w:tab w:val="left" w:pos="989"/>
        </w:tabs>
        <w:spacing w:after="0" w:line="240" w:lineRule="auto"/>
        <w:ind w:firstLine="567"/>
        <w:jc w:val="both"/>
        <w:rPr>
          <w:rFonts w:ascii="Times New Roman" w:hAnsi="Times New Roman"/>
          <w:sz w:val="24"/>
          <w:szCs w:val="24"/>
        </w:rPr>
      </w:pPr>
      <w:r w:rsidRPr="00C6201C">
        <w:rPr>
          <w:rFonts w:ascii="Times New Roman" w:hAnsi="Times New Roman"/>
          <w:b/>
          <w:sz w:val="24"/>
          <w:szCs w:val="24"/>
        </w:rPr>
        <w:t>Опрос</w:t>
      </w:r>
      <w:r w:rsidRPr="00C6201C">
        <w:rPr>
          <w:rFonts w:ascii="Times New Roman" w:hAnsi="Times New Roman"/>
          <w:i/>
          <w:iCs/>
          <w:sz w:val="24"/>
          <w:szCs w:val="24"/>
        </w:rPr>
        <w:t xml:space="preserve">- </w:t>
      </w:r>
      <w:r w:rsidRPr="00C6201C">
        <w:rPr>
          <w:rFonts w:ascii="Times New Roman" w:hAnsi="Times New Roman"/>
          <w:sz w:val="24"/>
          <w:szCs w:val="24"/>
        </w:rPr>
        <w:t>это получение сведений криминологического характера от отдельных лиц (респондентов) путем  постановки  перед ними  определенных  вопросов,  отражающих проблему исследования</w:t>
      </w:r>
      <w:r w:rsidRPr="00C6201C">
        <w:rPr>
          <w:rStyle w:val="af0"/>
          <w:rFonts w:ascii="Times New Roman" w:hAnsi="Times New Roman"/>
          <w:sz w:val="24"/>
          <w:szCs w:val="24"/>
        </w:rPr>
        <w:footnoteReference w:id="31"/>
      </w:r>
      <w:r w:rsidRPr="00C6201C">
        <w:rPr>
          <w:rFonts w:ascii="Times New Roman" w:hAnsi="Times New Roman"/>
          <w:sz w:val="24"/>
          <w:szCs w:val="24"/>
        </w:rPr>
        <w:t>.</w:t>
      </w:r>
    </w:p>
    <w:p w:rsidR="00614A63" w:rsidRPr="00C6201C" w:rsidRDefault="00614A63" w:rsidP="00614A63">
      <w:pPr>
        <w:shd w:val="clear" w:color="auto" w:fill="FFFFFF"/>
        <w:tabs>
          <w:tab w:val="left" w:pos="567"/>
        </w:tabs>
        <w:spacing w:after="0" w:line="240" w:lineRule="auto"/>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ab/>
        <w:t>Опросы проводятся заочно (анкетирование) либо очно (интервьюирование):</w:t>
      </w:r>
    </w:p>
    <w:p w:rsidR="00614A63" w:rsidRPr="00C6201C" w:rsidRDefault="00614A63" w:rsidP="00614A63">
      <w:pPr>
        <w:shd w:val="clear" w:color="auto" w:fill="FFFFFF"/>
        <w:spacing w:after="0" w:line="240" w:lineRule="auto"/>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ab/>
        <w:t>а) анкетирование - один из эффективных и широко используемых в криминологии методов.</w:t>
      </w:r>
    </w:p>
    <w:p w:rsidR="00614A63" w:rsidRPr="00C6201C" w:rsidRDefault="00614A63" w:rsidP="00614A63">
      <w:pPr>
        <w:shd w:val="clear" w:color="auto" w:fill="FFFFFF"/>
        <w:spacing w:after="0" w:line="240" w:lineRule="auto"/>
        <w:ind w:firstLine="567"/>
        <w:jc w:val="both"/>
        <w:rPr>
          <w:rFonts w:ascii="Times New Roman" w:hAnsi="Times New Roman"/>
          <w:i/>
          <w:iCs/>
          <w:sz w:val="24"/>
          <w:szCs w:val="24"/>
        </w:rPr>
      </w:pPr>
      <w:r w:rsidRPr="00C6201C">
        <w:rPr>
          <w:rFonts w:ascii="Times New Roman" w:eastAsia="Times New Roman" w:hAnsi="Times New Roman"/>
          <w:color w:val="000000"/>
          <w:sz w:val="24"/>
          <w:szCs w:val="24"/>
          <w:lang w:eastAsia="ru-RU"/>
        </w:rPr>
        <w:tab/>
        <w:t>б) интервью - представляет собой беседу с лицом, совершившим преступление (его родственниками), сотрудников правоохранительных органов и других лица.</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i/>
          <w:iCs/>
          <w:sz w:val="24"/>
          <w:szCs w:val="24"/>
        </w:rPr>
        <w:t xml:space="preserve">Анкетирование - </w:t>
      </w:r>
      <w:r w:rsidRPr="00C6201C">
        <w:rPr>
          <w:rFonts w:ascii="Times New Roman" w:hAnsi="Times New Roman"/>
          <w:sz w:val="24"/>
          <w:szCs w:val="24"/>
        </w:rPr>
        <w:t xml:space="preserve">это вид заочного опроса, в ходе которого опрашиваемый (респондент) дает письменные ответы на вопросы, содержащиеся в анкете. Анкета - </w:t>
      </w:r>
      <w:r w:rsidRPr="00C6201C">
        <w:rPr>
          <w:rFonts w:ascii="Times New Roman" w:hAnsi="Times New Roman"/>
          <w:sz w:val="24"/>
          <w:szCs w:val="24"/>
        </w:rPr>
        <w:lastRenderedPageBreak/>
        <w:t>методический документ, в котором содержится определенное количество вопросов, направленных на выявление количественных и качественных характеристик изучаемого объекта</w:t>
      </w:r>
      <w:r w:rsidRPr="00C6201C">
        <w:rPr>
          <w:rStyle w:val="af0"/>
          <w:rFonts w:ascii="Times New Roman" w:hAnsi="Times New Roman"/>
          <w:sz w:val="24"/>
          <w:szCs w:val="24"/>
        </w:rPr>
        <w:footnoteReference w:id="32"/>
      </w:r>
      <w:r w:rsidRPr="00C6201C">
        <w:rPr>
          <w:rFonts w:ascii="Times New Roman" w:hAnsi="Times New Roman"/>
          <w:sz w:val="24"/>
          <w:szCs w:val="24"/>
        </w:rPr>
        <w:t>.</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Классификация анкет:</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В зависимости от наличия или отсутствия вариантов ответов вопросы анкеты делятся на закрытые и открытые:</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 xml:space="preserve">а) </w:t>
      </w:r>
      <w:r w:rsidRPr="00C6201C">
        <w:rPr>
          <w:rFonts w:ascii="Times New Roman" w:hAnsi="Times New Roman"/>
          <w:i/>
          <w:iCs/>
          <w:sz w:val="24"/>
          <w:szCs w:val="24"/>
        </w:rPr>
        <w:t xml:space="preserve">закрытые вопросы, </w:t>
      </w:r>
      <w:r w:rsidRPr="00C6201C">
        <w:rPr>
          <w:rFonts w:ascii="Times New Roman" w:hAnsi="Times New Roman"/>
          <w:sz w:val="24"/>
          <w:szCs w:val="24"/>
        </w:rPr>
        <w:t>к которым дается на выбор один или несколько вариантов ответа. Они подразделяются на: вопрос типа «да - нет»; альтернативный вопрос; «вопрос-меню» (может быть несколько ответов);</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 xml:space="preserve">6) </w:t>
      </w:r>
      <w:r w:rsidRPr="00C6201C">
        <w:rPr>
          <w:rFonts w:ascii="Times New Roman" w:hAnsi="Times New Roman"/>
          <w:i/>
          <w:iCs/>
          <w:sz w:val="24"/>
          <w:szCs w:val="24"/>
        </w:rPr>
        <w:t xml:space="preserve">открытые вопросы </w:t>
      </w:r>
      <w:r w:rsidRPr="00C6201C">
        <w:rPr>
          <w:rFonts w:ascii="Times New Roman" w:hAnsi="Times New Roman"/>
          <w:sz w:val="24"/>
          <w:szCs w:val="24"/>
        </w:rPr>
        <w:t>не содержат никаких вариантов. Опрашиваемому предлагается в свободной форме самому сформулировать ответ на вопрос анкеты, для чего в ней отводится определенное место.</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Открытые вопросы могут быть источником очень интересной информации, давая возможность исследователю увидеть новые грани исследуемой проблемы (такие вопросы имеют место при пилотажном опросе).</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По содержанию вопросы бывают:</w:t>
      </w:r>
    </w:p>
    <w:p w:rsidR="00614A63" w:rsidRPr="00C6201C" w:rsidRDefault="00614A63" w:rsidP="00614A63">
      <w:pPr>
        <w:shd w:val="clear" w:color="auto" w:fill="FFFFFF"/>
        <w:tabs>
          <w:tab w:val="left" w:pos="1056"/>
        </w:tabs>
        <w:spacing w:after="0" w:line="240" w:lineRule="auto"/>
        <w:ind w:firstLine="567"/>
        <w:jc w:val="both"/>
        <w:rPr>
          <w:rFonts w:ascii="Times New Roman" w:hAnsi="Times New Roman"/>
          <w:sz w:val="24"/>
          <w:szCs w:val="24"/>
        </w:rPr>
      </w:pPr>
      <w:r w:rsidRPr="00C6201C">
        <w:rPr>
          <w:rFonts w:ascii="Times New Roman" w:hAnsi="Times New Roman"/>
          <w:sz w:val="24"/>
          <w:szCs w:val="24"/>
        </w:rPr>
        <w:t>а)</w:t>
      </w:r>
      <w:r w:rsidRPr="00C6201C">
        <w:rPr>
          <w:rFonts w:ascii="Times New Roman" w:hAnsi="Times New Roman"/>
          <w:sz w:val="24"/>
          <w:szCs w:val="24"/>
        </w:rPr>
        <w:tab/>
        <w:t>вопросы о фактах (например, «Приходилось ли Вам участвовать в расследовании квартирных краж?»);</w:t>
      </w:r>
    </w:p>
    <w:p w:rsidR="00614A63" w:rsidRPr="00C6201C" w:rsidRDefault="00614A63" w:rsidP="00614A63">
      <w:pPr>
        <w:shd w:val="clear" w:color="auto" w:fill="FFFFFF"/>
        <w:tabs>
          <w:tab w:val="left" w:pos="979"/>
        </w:tabs>
        <w:spacing w:after="0" w:line="240" w:lineRule="auto"/>
        <w:ind w:firstLine="567"/>
        <w:jc w:val="both"/>
        <w:rPr>
          <w:rFonts w:ascii="Times New Roman" w:hAnsi="Times New Roman"/>
          <w:sz w:val="24"/>
          <w:szCs w:val="24"/>
        </w:rPr>
      </w:pPr>
      <w:r w:rsidRPr="00C6201C">
        <w:rPr>
          <w:rFonts w:ascii="Times New Roman" w:hAnsi="Times New Roman"/>
          <w:sz w:val="24"/>
          <w:szCs w:val="24"/>
        </w:rPr>
        <w:t>б)</w:t>
      </w:r>
      <w:r w:rsidRPr="00C6201C">
        <w:rPr>
          <w:rFonts w:ascii="Times New Roman" w:hAnsi="Times New Roman"/>
          <w:sz w:val="24"/>
          <w:szCs w:val="24"/>
        </w:rPr>
        <w:tab/>
        <w:t>вопросы о знаниях (например, «Знаете ли Вы Вашего участкового инспектора? Если да, то не вспомните ли Вы, как его зовут?»);</w:t>
      </w:r>
    </w:p>
    <w:p w:rsidR="00614A63" w:rsidRPr="00C6201C" w:rsidRDefault="00614A63" w:rsidP="00614A63">
      <w:pPr>
        <w:shd w:val="clear" w:color="auto" w:fill="FFFFFF"/>
        <w:tabs>
          <w:tab w:val="left" w:pos="950"/>
        </w:tabs>
        <w:spacing w:after="0" w:line="240" w:lineRule="auto"/>
        <w:ind w:firstLine="567"/>
        <w:jc w:val="both"/>
        <w:rPr>
          <w:rFonts w:ascii="Times New Roman" w:hAnsi="Times New Roman"/>
          <w:sz w:val="24"/>
          <w:szCs w:val="24"/>
        </w:rPr>
      </w:pPr>
      <w:r w:rsidRPr="00C6201C">
        <w:rPr>
          <w:rFonts w:ascii="Times New Roman" w:hAnsi="Times New Roman"/>
          <w:sz w:val="24"/>
          <w:szCs w:val="24"/>
        </w:rPr>
        <w:t>в)</w:t>
      </w:r>
      <w:r w:rsidRPr="00C6201C">
        <w:rPr>
          <w:rFonts w:ascii="Times New Roman" w:hAnsi="Times New Roman"/>
          <w:sz w:val="24"/>
          <w:szCs w:val="24"/>
        </w:rPr>
        <w:tab/>
        <w:t xml:space="preserve">вопросы о мнениях, установках и мотивах поведения. </w:t>
      </w:r>
    </w:p>
    <w:p w:rsidR="00614A63" w:rsidRPr="00C6201C" w:rsidRDefault="00614A63" w:rsidP="00614A63">
      <w:pPr>
        <w:shd w:val="clear" w:color="auto" w:fill="FFFFFF"/>
        <w:tabs>
          <w:tab w:val="left" w:pos="950"/>
        </w:tabs>
        <w:spacing w:after="0" w:line="240" w:lineRule="auto"/>
        <w:ind w:firstLine="567"/>
        <w:jc w:val="both"/>
        <w:rPr>
          <w:rFonts w:ascii="Times New Roman" w:hAnsi="Times New Roman"/>
          <w:sz w:val="24"/>
          <w:szCs w:val="24"/>
        </w:rPr>
      </w:pPr>
      <w:r w:rsidRPr="00C6201C">
        <w:rPr>
          <w:rFonts w:ascii="Times New Roman" w:hAnsi="Times New Roman"/>
          <w:sz w:val="24"/>
          <w:szCs w:val="24"/>
        </w:rPr>
        <w:t>Структура анкеты:</w:t>
      </w:r>
    </w:p>
    <w:p w:rsidR="00614A63" w:rsidRPr="00C6201C" w:rsidRDefault="00614A63" w:rsidP="00614A63">
      <w:pPr>
        <w:widowControl w:val="0"/>
        <w:numPr>
          <w:ilvl w:val="0"/>
          <w:numId w:val="12"/>
        </w:numPr>
        <w:shd w:val="clear" w:color="auto" w:fill="FFFFFF"/>
        <w:tabs>
          <w:tab w:val="left" w:pos="989"/>
        </w:tabs>
        <w:autoSpaceDE w:val="0"/>
        <w:autoSpaceDN w:val="0"/>
        <w:adjustRightInd w:val="0"/>
        <w:spacing w:after="0" w:line="240" w:lineRule="auto"/>
        <w:ind w:firstLine="567"/>
        <w:jc w:val="both"/>
        <w:rPr>
          <w:rFonts w:ascii="Times New Roman" w:hAnsi="Times New Roman"/>
          <w:sz w:val="24"/>
          <w:szCs w:val="24"/>
        </w:rPr>
      </w:pPr>
      <w:r w:rsidRPr="00C6201C">
        <w:rPr>
          <w:rFonts w:ascii="Times New Roman" w:hAnsi="Times New Roman"/>
          <w:sz w:val="24"/>
          <w:szCs w:val="24"/>
        </w:rPr>
        <w:t>вводная часть, в ней обозначаются цели и задачи проводимого исследования, разъясняются правила заполнения анкеты и содержится обращение к респонденту, призванное побудить его принять участие в исследовании, заполнив анкету;</w:t>
      </w:r>
    </w:p>
    <w:p w:rsidR="00614A63" w:rsidRPr="00C6201C" w:rsidRDefault="00614A63" w:rsidP="00614A63">
      <w:pPr>
        <w:widowControl w:val="0"/>
        <w:numPr>
          <w:ilvl w:val="0"/>
          <w:numId w:val="12"/>
        </w:numPr>
        <w:shd w:val="clear" w:color="auto" w:fill="FFFFFF"/>
        <w:tabs>
          <w:tab w:val="left" w:pos="989"/>
        </w:tabs>
        <w:autoSpaceDE w:val="0"/>
        <w:autoSpaceDN w:val="0"/>
        <w:adjustRightInd w:val="0"/>
        <w:spacing w:after="0" w:line="240" w:lineRule="auto"/>
        <w:ind w:firstLine="567"/>
        <w:jc w:val="both"/>
        <w:rPr>
          <w:rFonts w:ascii="Times New Roman" w:hAnsi="Times New Roman"/>
          <w:sz w:val="24"/>
          <w:szCs w:val="24"/>
        </w:rPr>
      </w:pPr>
      <w:r w:rsidRPr="00C6201C">
        <w:rPr>
          <w:rFonts w:ascii="Times New Roman" w:hAnsi="Times New Roman"/>
          <w:sz w:val="24"/>
          <w:szCs w:val="24"/>
        </w:rPr>
        <w:t>основная часть, в которой располагаются вопросы, отражающие содержание проводимого исследования, по принципу: «от простого - через сложное - к простому»;</w:t>
      </w:r>
    </w:p>
    <w:p w:rsidR="00614A63" w:rsidRPr="00C6201C" w:rsidRDefault="00614A63" w:rsidP="00614A63">
      <w:pPr>
        <w:widowControl w:val="0"/>
        <w:numPr>
          <w:ilvl w:val="0"/>
          <w:numId w:val="12"/>
        </w:numPr>
        <w:shd w:val="clear" w:color="auto" w:fill="FFFFFF"/>
        <w:tabs>
          <w:tab w:val="left" w:pos="989"/>
        </w:tabs>
        <w:autoSpaceDE w:val="0"/>
        <w:autoSpaceDN w:val="0"/>
        <w:adjustRightInd w:val="0"/>
        <w:spacing w:after="0" w:line="240" w:lineRule="auto"/>
        <w:ind w:firstLine="567"/>
        <w:jc w:val="both"/>
        <w:rPr>
          <w:rFonts w:ascii="Times New Roman" w:hAnsi="Times New Roman"/>
          <w:sz w:val="24"/>
          <w:szCs w:val="24"/>
        </w:rPr>
      </w:pPr>
      <w:r w:rsidRPr="00C6201C">
        <w:rPr>
          <w:rFonts w:ascii="Times New Roman" w:hAnsi="Times New Roman"/>
          <w:sz w:val="24"/>
          <w:szCs w:val="24"/>
        </w:rPr>
        <w:t>заключительная, содержит данные о личности респондента. На последней странице целесообразно поместить текст, содержащий благодарность респонденту за то, что он принял участие в исследовании, заполнив анкету.</w:t>
      </w:r>
    </w:p>
    <w:p w:rsidR="00614A63" w:rsidRPr="00C6201C" w:rsidRDefault="00614A63" w:rsidP="00614A63">
      <w:pPr>
        <w:widowControl w:val="0"/>
        <w:shd w:val="clear" w:color="auto" w:fill="FFFFFF"/>
        <w:tabs>
          <w:tab w:val="left" w:pos="567"/>
        </w:tabs>
        <w:autoSpaceDE w:val="0"/>
        <w:autoSpaceDN w:val="0"/>
        <w:adjustRightInd w:val="0"/>
        <w:spacing w:after="0" w:line="240" w:lineRule="auto"/>
        <w:jc w:val="both"/>
        <w:rPr>
          <w:rFonts w:ascii="Times New Roman" w:hAnsi="Times New Roman"/>
          <w:sz w:val="24"/>
          <w:szCs w:val="24"/>
        </w:rPr>
      </w:pPr>
      <w:r w:rsidRPr="00C6201C">
        <w:rPr>
          <w:rFonts w:ascii="Times New Roman" w:hAnsi="Times New Roman"/>
          <w:sz w:val="24"/>
          <w:szCs w:val="24"/>
        </w:rPr>
        <w:tab/>
        <w:t xml:space="preserve">Следовательно, </w:t>
      </w:r>
      <w:r w:rsidRPr="00C6201C">
        <w:rPr>
          <w:rFonts w:ascii="Times New Roman" w:eastAsia="Times New Roman" w:hAnsi="Times New Roman"/>
          <w:color w:val="000000"/>
          <w:sz w:val="24"/>
          <w:szCs w:val="24"/>
          <w:lang w:eastAsia="ru-RU"/>
        </w:rPr>
        <w:t>процесс применения метода анкетного опроса состоит из этапов: составление перечня вопросов; расстановка вопросов в анкете; обсуждение и рецензирование анкеты; пробный опрос; учет замечаний и подготовка окончательного варианта анкеты; логический анализ анкет; кодировка анкет и составление таблиц; статистическая обработка информации, собранной в результате анкетного опроса;</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Преимущества анкетирования: оперативность, анонимность, относительно невысокие затраты, охват значительного числа опрашиваемых.</w:t>
      </w:r>
    </w:p>
    <w:p w:rsidR="00614A63" w:rsidRPr="00C6201C" w:rsidRDefault="00614A63" w:rsidP="00614A63">
      <w:pPr>
        <w:shd w:val="clear" w:color="auto" w:fill="FFFFFF"/>
        <w:tabs>
          <w:tab w:val="left" w:pos="567"/>
        </w:tabs>
        <w:spacing w:after="0" w:line="240" w:lineRule="auto"/>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ab/>
        <w:t>Анкетный опрос (анкетирование) может быть групповым или индивидуальным.</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iCs/>
          <w:sz w:val="24"/>
          <w:szCs w:val="24"/>
        </w:rPr>
        <w:t>О</w:t>
      </w:r>
      <w:r w:rsidRPr="00C6201C">
        <w:rPr>
          <w:rFonts w:ascii="Times New Roman" w:hAnsi="Times New Roman"/>
          <w:i/>
          <w:iCs/>
          <w:sz w:val="24"/>
          <w:szCs w:val="24"/>
        </w:rPr>
        <w:t xml:space="preserve">чный опрос, </w:t>
      </w:r>
      <w:r w:rsidRPr="00C6201C">
        <w:rPr>
          <w:rFonts w:ascii="Times New Roman" w:hAnsi="Times New Roman"/>
          <w:sz w:val="24"/>
          <w:szCs w:val="24"/>
        </w:rPr>
        <w:t xml:space="preserve">или </w:t>
      </w:r>
      <w:r w:rsidRPr="00C6201C">
        <w:rPr>
          <w:rFonts w:ascii="Times New Roman" w:hAnsi="Times New Roman"/>
          <w:i/>
          <w:iCs/>
          <w:sz w:val="24"/>
          <w:szCs w:val="24"/>
        </w:rPr>
        <w:t xml:space="preserve">интервью, </w:t>
      </w:r>
      <w:r w:rsidRPr="00C6201C">
        <w:rPr>
          <w:rFonts w:ascii="Times New Roman" w:hAnsi="Times New Roman"/>
          <w:sz w:val="24"/>
          <w:szCs w:val="24"/>
        </w:rPr>
        <w:t>представляет собой устную беседу, один из участников которой (интервьюер) получает от другого лица (интервьюируемого) криминологически значимую информацию.</w:t>
      </w:r>
    </w:p>
    <w:p w:rsidR="00614A63" w:rsidRPr="00C6201C" w:rsidRDefault="00614A63" w:rsidP="00614A63">
      <w:pPr>
        <w:shd w:val="clear" w:color="auto" w:fill="FFFFFF"/>
        <w:tabs>
          <w:tab w:val="left" w:pos="567"/>
        </w:tabs>
        <w:spacing w:after="0" w:line="240" w:lineRule="auto"/>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ab/>
        <w:t>Достоинством интервью является то, что оно позволяет при определенных условиях получать необходимую информацию быстрее и нередко полнее, чем при анкетировании. При проведении интервью требуется специальная организационно-психологическая подготовка к проведению устного опроса и соответствующая профессионализация лиц, применяющих этот метод.</w:t>
      </w:r>
    </w:p>
    <w:p w:rsidR="00614A63" w:rsidRPr="00C6201C" w:rsidRDefault="00614A63" w:rsidP="00614A63">
      <w:pPr>
        <w:shd w:val="clear" w:color="auto" w:fill="FFFFFF"/>
        <w:tabs>
          <w:tab w:val="left" w:pos="567"/>
        </w:tabs>
        <w:spacing w:after="0" w:line="240" w:lineRule="auto"/>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ab/>
        <w:t>Интервьюирование применяется для углубленного изучения личности преступников, потерпевших, общественного мнения.</w:t>
      </w:r>
    </w:p>
    <w:p w:rsidR="00614A63" w:rsidRPr="00C6201C" w:rsidRDefault="00614A63" w:rsidP="00614A63">
      <w:pPr>
        <w:shd w:val="clear" w:color="auto" w:fill="FFFFFF"/>
        <w:tabs>
          <w:tab w:val="left" w:pos="567"/>
        </w:tabs>
        <w:spacing w:after="0" w:line="240" w:lineRule="auto"/>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ab/>
        <w:t>Есть несколько вариантов классификаций интервью. Так, например, различают такие виды интервью:</w:t>
      </w:r>
    </w:p>
    <w:p w:rsidR="00614A63" w:rsidRPr="00C6201C" w:rsidRDefault="00614A63" w:rsidP="00614A63">
      <w:pPr>
        <w:numPr>
          <w:ilvl w:val="0"/>
          <w:numId w:val="8"/>
        </w:numPr>
        <w:shd w:val="clear" w:color="auto" w:fill="FFFFFF"/>
        <w:tabs>
          <w:tab w:val="clear" w:pos="720"/>
          <w:tab w:val="num" w:pos="360"/>
        </w:tabs>
        <w:spacing w:after="0" w:line="240" w:lineRule="auto"/>
        <w:ind w:left="0" w:firstLine="567"/>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lastRenderedPageBreak/>
        <w:t>свободное (неформальное) - допускается произвольное изменение числа и содержания вопросов в зависимости отхода беседы;</w:t>
      </w:r>
    </w:p>
    <w:p w:rsidR="00614A63" w:rsidRPr="00C6201C" w:rsidRDefault="00614A63" w:rsidP="00614A63">
      <w:pPr>
        <w:numPr>
          <w:ilvl w:val="0"/>
          <w:numId w:val="8"/>
        </w:numPr>
        <w:shd w:val="clear" w:color="auto" w:fill="FFFFFF"/>
        <w:tabs>
          <w:tab w:val="clear" w:pos="720"/>
          <w:tab w:val="num" w:pos="360"/>
        </w:tabs>
        <w:spacing w:after="0" w:line="240" w:lineRule="auto"/>
        <w:ind w:left="0" w:firstLine="567"/>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стандартизированное (формальное) - четкое ограничение и формулирование конкретных вопросов.</w:t>
      </w:r>
    </w:p>
    <w:p w:rsidR="00614A63" w:rsidRPr="00C6201C" w:rsidRDefault="00614A63" w:rsidP="00614A63">
      <w:pPr>
        <w:shd w:val="clear" w:color="auto" w:fill="FFFFFF"/>
        <w:tabs>
          <w:tab w:val="left" w:pos="567"/>
        </w:tabs>
        <w:spacing w:after="0" w:line="240" w:lineRule="auto"/>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ab/>
        <w:t>Устный опрос может быть индивидуальным и групповым.</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Кроме этого, есть и другая классификация. По ней видами интервью являются:</w:t>
      </w:r>
    </w:p>
    <w:p w:rsidR="00614A63" w:rsidRPr="00C6201C" w:rsidRDefault="00614A63" w:rsidP="00614A63">
      <w:pPr>
        <w:shd w:val="clear" w:color="auto" w:fill="FFFFFF"/>
        <w:tabs>
          <w:tab w:val="left" w:pos="1066"/>
        </w:tabs>
        <w:spacing w:after="0" w:line="240" w:lineRule="auto"/>
        <w:ind w:firstLine="567"/>
        <w:jc w:val="both"/>
        <w:rPr>
          <w:rFonts w:ascii="Times New Roman" w:hAnsi="Times New Roman"/>
          <w:sz w:val="24"/>
          <w:szCs w:val="24"/>
        </w:rPr>
      </w:pPr>
      <w:r w:rsidRPr="00C6201C">
        <w:rPr>
          <w:rFonts w:ascii="Times New Roman" w:hAnsi="Times New Roman"/>
          <w:sz w:val="24"/>
          <w:szCs w:val="24"/>
        </w:rPr>
        <w:t>1)</w:t>
      </w:r>
      <w:r w:rsidRPr="00C6201C">
        <w:rPr>
          <w:rFonts w:ascii="Times New Roman" w:hAnsi="Times New Roman"/>
          <w:sz w:val="24"/>
          <w:szCs w:val="24"/>
        </w:rPr>
        <w:tab/>
      </w:r>
      <w:r w:rsidRPr="00C6201C">
        <w:rPr>
          <w:rFonts w:ascii="Times New Roman" w:hAnsi="Times New Roman"/>
          <w:i/>
          <w:iCs/>
          <w:sz w:val="24"/>
          <w:szCs w:val="24"/>
        </w:rPr>
        <w:t xml:space="preserve">свободное интервью - </w:t>
      </w:r>
      <w:r w:rsidRPr="00C6201C">
        <w:rPr>
          <w:rFonts w:ascii="Times New Roman" w:hAnsi="Times New Roman"/>
          <w:sz w:val="24"/>
          <w:szCs w:val="24"/>
        </w:rPr>
        <w:t>это такой вид интервью, которое проводится без заранее подготовленного плана или специального вопросника. Заранее определяется только тема беседы с респондентом.</w:t>
      </w:r>
    </w:p>
    <w:p w:rsidR="00614A63" w:rsidRPr="00C6201C" w:rsidRDefault="00614A63" w:rsidP="00614A63">
      <w:pPr>
        <w:widowControl w:val="0"/>
        <w:numPr>
          <w:ilvl w:val="0"/>
          <w:numId w:val="20"/>
        </w:numPr>
        <w:shd w:val="clear" w:color="auto" w:fill="FFFFFF"/>
        <w:tabs>
          <w:tab w:val="left" w:pos="979"/>
        </w:tabs>
        <w:autoSpaceDE w:val="0"/>
        <w:autoSpaceDN w:val="0"/>
        <w:adjustRightInd w:val="0"/>
        <w:spacing w:after="0" w:line="240" w:lineRule="auto"/>
        <w:ind w:firstLine="567"/>
        <w:jc w:val="both"/>
        <w:rPr>
          <w:rFonts w:ascii="Times New Roman" w:hAnsi="Times New Roman"/>
          <w:sz w:val="24"/>
          <w:szCs w:val="24"/>
        </w:rPr>
      </w:pPr>
      <w:r w:rsidRPr="00C6201C">
        <w:rPr>
          <w:rFonts w:ascii="Times New Roman" w:hAnsi="Times New Roman"/>
          <w:i/>
          <w:iCs/>
          <w:sz w:val="24"/>
          <w:szCs w:val="24"/>
        </w:rPr>
        <w:t xml:space="preserve"> глубинное интервью - </w:t>
      </w:r>
      <w:r w:rsidRPr="00C6201C">
        <w:rPr>
          <w:rFonts w:ascii="Times New Roman" w:hAnsi="Times New Roman"/>
          <w:sz w:val="24"/>
          <w:szCs w:val="24"/>
        </w:rPr>
        <w:t>предполагает предварительное определение не только общей темы беседы, но и ее структуры, т.е. тех вопросов, которые, по мнению интервьюера, составляют ее содержание. Однако специального вопросника и в данном случае не требуется. Круг вопросов может меняться в ходе интервью;</w:t>
      </w:r>
    </w:p>
    <w:p w:rsidR="00614A63" w:rsidRPr="00C6201C" w:rsidRDefault="00614A63" w:rsidP="00614A63">
      <w:pPr>
        <w:widowControl w:val="0"/>
        <w:numPr>
          <w:ilvl w:val="0"/>
          <w:numId w:val="20"/>
        </w:numPr>
        <w:shd w:val="clear" w:color="auto" w:fill="FFFFFF"/>
        <w:tabs>
          <w:tab w:val="left" w:pos="979"/>
        </w:tabs>
        <w:autoSpaceDE w:val="0"/>
        <w:autoSpaceDN w:val="0"/>
        <w:adjustRightInd w:val="0"/>
        <w:spacing w:after="0" w:line="240" w:lineRule="auto"/>
        <w:ind w:firstLine="567"/>
        <w:jc w:val="both"/>
        <w:rPr>
          <w:rFonts w:ascii="Times New Roman" w:hAnsi="Times New Roman"/>
          <w:sz w:val="24"/>
          <w:szCs w:val="24"/>
        </w:rPr>
      </w:pPr>
      <w:r w:rsidRPr="00C6201C">
        <w:rPr>
          <w:rFonts w:ascii="Times New Roman" w:hAnsi="Times New Roman"/>
          <w:i/>
          <w:iCs/>
          <w:sz w:val="24"/>
          <w:szCs w:val="24"/>
        </w:rPr>
        <w:t xml:space="preserve"> фокусированное </w:t>
      </w:r>
      <w:r w:rsidRPr="00C6201C">
        <w:rPr>
          <w:rFonts w:ascii="Times New Roman" w:hAnsi="Times New Roman"/>
          <w:sz w:val="24"/>
          <w:szCs w:val="24"/>
        </w:rPr>
        <w:t xml:space="preserve">(или направленное) </w:t>
      </w:r>
      <w:r w:rsidRPr="00C6201C">
        <w:rPr>
          <w:rFonts w:ascii="Times New Roman" w:hAnsi="Times New Roman"/>
          <w:i/>
          <w:iCs/>
          <w:sz w:val="24"/>
          <w:szCs w:val="24"/>
        </w:rPr>
        <w:t xml:space="preserve">интервью - </w:t>
      </w:r>
      <w:r w:rsidRPr="00C6201C">
        <w:rPr>
          <w:rFonts w:ascii="Times New Roman" w:hAnsi="Times New Roman"/>
          <w:sz w:val="24"/>
          <w:szCs w:val="24"/>
        </w:rPr>
        <w:t>проводится для получения информации о конкретных криминологических фактах, явлениях, ситуациях, а также о криминогенных причинах и их последствиях. Этот вид интервью требует специальной подготовки не только от интервьюера, но и от респондента. Так, например, интервьюер перед беседой обязательно планирует ее, определяет круг вопросов, которые должны быть заданы опрашиваемому, и их примерную последовательность. Однако если последовательность вопросов может быть в ходе интервью изменена, то крут их меняться в ходе беседы не должен. Таким образом, свобода интервьюера в данном случае несколько ограничена;</w:t>
      </w:r>
    </w:p>
    <w:p w:rsidR="00614A63" w:rsidRPr="00C6201C" w:rsidRDefault="00614A63" w:rsidP="00614A63">
      <w:pPr>
        <w:widowControl w:val="0"/>
        <w:numPr>
          <w:ilvl w:val="0"/>
          <w:numId w:val="20"/>
        </w:numPr>
        <w:shd w:val="clear" w:color="auto" w:fill="FFFFFF"/>
        <w:tabs>
          <w:tab w:val="left" w:pos="979"/>
        </w:tabs>
        <w:autoSpaceDE w:val="0"/>
        <w:autoSpaceDN w:val="0"/>
        <w:adjustRightInd w:val="0"/>
        <w:spacing w:after="0" w:line="240" w:lineRule="auto"/>
        <w:ind w:firstLine="567"/>
        <w:jc w:val="both"/>
        <w:rPr>
          <w:rFonts w:ascii="Times New Roman" w:hAnsi="Times New Roman"/>
          <w:sz w:val="24"/>
          <w:szCs w:val="24"/>
        </w:rPr>
      </w:pPr>
      <w:r w:rsidRPr="00C6201C">
        <w:rPr>
          <w:rFonts w:ascii="Times New Roman" w:hAnsi="Times New Roman"/>
          <w:i/>
          <w:iCs/>
          <w:sz w:val="24"/>
          <w:szCs w:val="24"/>
        </w:rPr>
        <w:t xml:space="preserve"> интервью с открытыми вопросами - </w:t>
      </w:r>
      <w:r w:rsidRPr="00C6201C">
        <w:rPr>
          <w:rFonts w:ascii="Times New Roman" w:hAnsi="Times New Roman"/>
          <w:sz w:val="24"/>
          <w:szCs w:val="24"/>
        </w:rPr>
        <w:t>интервьюер до проведения беседы на определенную тему составляет детальный план ее проведения, четко формулирует вопросы, подлежащие обсуждению, определяет последовательность их обсуждения. В ходе интервью исследователь обязан четко фиксировать ответы респондента, не допуская никакой их личной интерпретации.</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Этот вид интервью целесообразно использовать при проведении так называемых пилотажных (или пробных) криминологических исследованиях. Поскольку на четко сформулированные вопросы каждый из многочисленных респондентов высказывается в свободной форме, исследователь получает целый спектр возможных вариантов ответов на тот или иной вопрос, а это в свою очередь, позволяет ему в последствии использовать часть из формулировок при подготовке закрытых вопросов для анкетного опроса;</w:t>
      </w:r>
    </w:p>
    <w:p w:rsidR="00614A63" w:rsidRPr="00C6201C" w:rsidRDefault="00614A63" w:rsidP="00614A63">
      <w:pPr>
        <w:shd w:val="clear" w:color="auto" w:fill="FFFFFF"/>
        <w:tabs>
          <w:tab w:val="left" w:pos="979"/>
        </w:tabs>
        <w:spacing w:after="0" w:line="240" w:lineRule="auto"/>
        <w:ind w:firstLine="567"/>
        <w:jc w:val="both"/>
        <w:rPr>
          <w:rFonts w:ascii="Times New Roman" w:hAnsi="Times New Roman"/>
          <w:sz w:val="24"/>
          <w:szCs w:val="24"/>
        </w:rPr>
      </w:pPr>
      <w:r w:rsidRPr="00C6201C">
        <w:rPr>
          <w:rFonts w:ascii="Times New Roman" w:hAnsi="Times New Roman"/>
          <w:sz w:val="24"/>
          <w:szCs w:val="24"/>
        </w:rPr>
        <w:t>5)</w:t>
      </w:r>
      <w:r w:rsidRPr="00C6201C">
        <w:rPr>
          <w:rFonts w:ascii="Times New Roman" w:hAnsi="Times New Roman"/>
          <w:sz w:val="24"/>
          <w:szCs w:val="24"/>
        </w:rPr>
        <w:tab/>
      </w:r>
      <w:r w:rsidRPr="00C6201C">
        <w:rPr>
          <w:rFonts w:ascii="Times New Roman" w:hAnsi="Times New Roman"/>
          <w:i/>
          <w:iCs/>
          <w:sz w:val="24"/>
          <w:szCs w:val="24"/>
        </w:rPr>
        <w:t xml:space="preserve">формализованное </w:t>
      </w:r>
      <w:r w:rsidRPr="00C6201C">
        <w:rPr>
          <w:rFonts w:ascii="Times New Roman" w:hAnsi="Times New Roman"/>
          <w:sz w:val="24"/>
          <w:szCs w:val="24"/>
        </w:rPr>
        <w:t xml:space="preserve">(или стандартизированное) </w:t>
      </w:r>
      <w:r w:rsidRPr="00C6201C">
        <w:rPr>
          <w:rFonts w:ascii="Times New Roman" w:hAnsi="Times New Roman"/>
          <w:i/>
          <w:iCs/>
          <w:sz w:val="24"/>
          <w:szCs w:val="24"/>
        </w:rPr>
        <w:t xml:space="preserve">интервью - </w:t>
      </w:r>
      <w:r w:rsidRPr="00C6201C">
        <w:rPr>
          <w:rFonts w:ascii="Times New Roman" w:hAnsi="Times New Roman"/>
          <w:sz w:val="24"/>
          <w:szCs w:val="24"/>
        </w:rPr>
        <w:t>самый «жесткий» вид интервью из всех выше перечисленных. Для его проведения разрабатываются специальный план, вопросник, а также инструкция по его заполнению, отступление от которых не допускаются.</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Этот вид интервью очень удобен с точки зрения обработки полученных в ходе опроса его результатов, так как при этом используются преимущественно закрытые вопросы;</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 xml:space="preserve">6) </w:t>
      </w:r>
      <w:r w:rsidRPr="00C6201C">
        <w:rPr>
          <w:rFonts w:ascii="Times New Roman" w:hAnsi="Times New Roman"/>
          <w:i/>
          <w:iCs/>
          <w:sz w:val="24"/>
          <w:szCs w:val="24"/>
        </w:rPr>
        <w:t xml:space="preserve">панельное </w:t>
      </w:r>
      <w:r w:rsidRPr="00C6201C">
        <w:rPr>
          <w:rFonts w:ascii="Times New Roman" w:hAnsi="Times New Roman"/>
          <w:sz w:val="24"/>
          <w:szCs w:val="24"/>
        </w:rPr>
        <w:t xml:space="preserve">(или повторное) </w:t>
      </w:r>
      <w:r w:rsidRPr="00C6201C">
        <w:rPr>
          <w:rFonts w:ascii="Times New Roman" w:hAnsi="Times New Roman"/>
          <w:i/>
          <w:iCs/>
          <w:sz w:val="24"/>
          <w:szCs w:val="24"/>
        </w:rPr>
        <w:t xml:space="preserve">интервью </w:t>
      </w:r>
      <w:r w:rsidRPr="00C6201C">
        <w:rPr>
          <w:rFonts w:ascii="Times New Roman" w:hAnsi="Times New Roman"/>
          <w:sz w:val="24"/>
          <w:szCs w:val="24"/>
        </w:rPr>
        <w:t>представляет собой повторные беседы с одним и тем же контингентом респондентов на одну и ту же тему с целью выяснения и соответствующей фиксации изменений в их рядах, установках, мнениях и т.п. по той или иной криминологической проблеме, если выявление указанной динамики необходимо для достижения целей исследования.</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Опрос может быть разделен на два основных вида: анкетирование; интервью.</w:t>
      </w:r>
    </w:p>
    <w:p w:rsidR="00614A63" w:rsidRPr="00C6201C" w:rsidRDefault="00614A63" w:rsidP="00614A63">
      <w:pPr>
        <w:shd w:val="clear" w:color="auto" w:fill="FFFFFF"/>
        <w:tabs>
          <w:tab w:val="left" w:pos="1066"/>
        </w:tabs>
        <w:spacing w:after="0" w:line="240" w:lineRule="auto"/>
        <w:ind w:firstLine="567"/>
        <w:jc w:val="both"/>
        <w:rPr>
          <w:rFonts w:ascii="Times New Roman" w:hAnsi="Times New Roman"/>
          <w:sz w:val="24"/>
          <w:szCs w:val="24"/>
        </w:rPr>
      </w:pPr>
      <w:r w:rsidRPr="00C6201C">
        <w:rPr>
          <w:rFonts w:ascii="Times New Roman" w:hAnsi="Times New Roman"/>
          <w:b/>
          <w:bCs/>
          <w:sz w:val="24"/>
          <w:szCs w:val="24"/>
        </w:rPr>
        <w:t xml:space="preserve">Метод </w:t>
      </w:r>
      <w:r w:rsidRPr="00C6201C">
        <w:rPr>
          <w:rFonts w:ascii="Times New Roman" w:hAnsi="Times New Roman"/>
          <w:b/>
          <w:sz w:val="24"/>
          <w:szCs w:val="24"/>
        </w:rPr>
        <w:t>наблюдения.</w:t>
      </w:r>
      <w:r w:rsidRPr="00C6201C">
        <w:rPr>
          <w:rFonts w:ascii="Times New Roman" w:hAnsi="Times New Roman"/>
          <w:sz w:val="24"/>
          <w:szCs w:val="24"/>
        </w:rPr>
        <w:t xml:space="preserve"> Под наблюдением понимается непосредственное восприятие исследователем фактов, явлений, процессов и т.п., имеющих криминологическое значение, и их соответствующая фиксация.</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 xml:space="preserve">Определяя наблюдение как непосредственное восприятие, следует иметь в виду, что будучи самостоятельным методом научного познания оно отличается от простого </w:t>
      </w:r>
      <w:r w:rsidRPr="00C6201C">
        <w:rPr>
          <w:rFonts w:ascii="Times New Roman" w:hAnsi="Times New Roman"/>
          <w:sz w:val="24"/>
          <w:szCs w:val="24"/>
        </w:rPr>
        <w:lastRenderedPageBreak/>
        <w:t>чувственного восприятия, так как, «характеризуется целенаправленностью, организованностью и анализом (осмыслением) результатов»</w:t>
      </w:r>
      <w:r w:rsidRPr="00C6201C">
        <w:rPr>
          <w:rStyle w:val="af0"/>
          <w:rFonts w:ascii="Times New Roman" w:hAnsi="Times New Roman"/>
          <w:sz w:val="24"/>
          <w:szCs w:val="24"/>
        </w:rPr>
        <w:footnoteReference w:id="33"/>
      </w:r>
      <w:r w:rsidRPr="00C6201C">
        <w:rPr>
          <w:rFonts w:ascii="Times New Roman" w:hAnsi="Times New Roman"/>
          <w:sz w:val="24"/>
          <w:szCs w:val="24"/>
        </w:rPr>
        <w:t>.</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Наблюдение как метод исследования может использоваться для: изучения семей, в том числе неблагополучных, их жизни и быта; изучения неформальных групп; изучения конкретных условий, в которых жили и работали лица, совершившие преступления; изучения поведения лиц, освободившихся из исправительных учреждений</w:t>
      </w:r>
      <w:r w:rsidRPr="00C6201C">
        <w:rPr>
          <w:rStyle w:val="af0"/>
          <w:rFonts w:ascii="Times New Roman" w:hAnsi="Times New Roman"/>
          <w:sz w:val="24"/>
          <w:szCs w:val="24"/>
        </w:rPr>
        <w:footnoteReference w:id="34"/>
      </w:r>
      <w:r w:rsidRPr="00C6201C">
        <w:rPr>
          <w:rFonts w:ascii="Times New Roman" w:hAnsi="Times New Roman"/>
          <w:sz w:val="24"/>
          <w:szCs w:val="24"/>
        </w:rPr>
        <w:t>.</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Классификация метода наблюдения:</w:t>
      </w:r>
    </w:p>
    <w:p w:rsidR="00614A63" w:rsidRPr="00C6201C" w:rsidRDefault="00614A63" w:rsidP="00614A63">
      <w:pPr>
        <w:shd w:val="clear" w:color="auto" w:fill="FFFFFF"/>
        <w:tabs>
          <w:tab w:val="left" w:pos="1066"/>
        </w:tabs>
        <w:spacing w:after="0" w:line="240" w:lineRule="auto"/>
        <w:ind w:firstLine="567"/>
        <w:jc w:val="both"/>
        <w:rPr>
          <w:rFonts w:ascii="Times New Roman" w:hAnsi="Times New Roman"/>
          <w:sz w:val="24"/>
          <w:szCs w:val="24"/>
        </w:rPr>
      </w:pPr>
      <w:r w:rsidRPr="00C6201C">
        <w:rPr>
          <w:rFonts w:ascii="Times New Roman" w:hAnsi="Times New Roman"/>
          <w:sz w:val="24"/>
          <w:szCs w:val="24"/>
        </w:rPr>
        <w:t>1)</w:t>
      </w:r>
      <w:r w:rsidRPr="00C6201C">
        <w:rPr>
          <w:rFonts w:ascii="Times New Roman" w:hAnsi="Times New Roman"/>
          <w:sz w:val="24"/>
          <w:szCs w:val="24"/>
        </w:rPr>
        <w:tab/>
      </w:r>
      <w:r w:rsidRPr="00C6201C">
        <w:rPr>
          <w:rFonts w:ascii="Times New Roman" w:hAnsi="Times New Roman"/>
          <w:i/>
          <w:iCs/>
          <w:sz w:val="24"/>
          <w:szCs w:val="24"/>
        </w:rPr>
        <w:t>по целям формирования процедуры:</w:t>
      </w:r>
    </w:p>
    <w:p w:rsidR="00614A63" w:rsidRPr="00C6201C" w:rsidRDefault="00614A63" w:rsidP="00614A63">
      <w:pPr>
        <w:widowControl w:val="0"/>
        <w:numPr>
          <w:ilvl w:val="0"/>
          <w:numId w:val="21"/>
        </w:numPr>
        <w:shd w:val="clear" w:color="auto" w:fill="FFFFFF"/>
        <w:tabs>
          <w:tab w:val="left" w:pos="1085"/>
        </w:tabs>
        <w:autoSpaceDE w:val="0"/>
        <w:autoSpaceDN w:val="0"/>
        <w:adjustRightInd w:val="0"/>
        <w:spacing w:after="0" w:line="240" w:lineRule="auto"/>
        <w:ind w:firstLine="567"/>
        <w:jc w:val="both"/>
        <w:rPr>
          <w:rFonts w:ascii="Times New Roman" w:hAnsi="Times New Roman"/>
          <w:i/>
          <w:iCs/>
          <w:sz w:val="24"/>
          <w:szCs w:val="24"/>
        </w:rPr>
      </w:pPr>
      <w:r w:rsidRPr="00C6201C">
        <w:rPr>
          <w:rFonts w:ascii="Times New Roman" w:hAnsi="Times New Roman"/>
          <w:sz w:val="24"/>
          <w:szCs w:val="24"/>
        </w:rPr>
        <w:t>неструктурализованное - заранее определяется только сам объект наблюдения, детальный план наблюдения не составляется, фиксируется любая информация, относящаяся к объекту наблюдения;</w:t>
      </w:r>
    </w:p>
    <w:p w:rsidR="00614A63" w:rsidRPr="00C6201C" w:rsidRDefault="00614A63" w:rsidP="00614A63">
      <w:pPr>
        <w:widowControl w:val="0"/>
        <w:numPr>
          <w:ilvl w:val="0"/>
          <w:numId w:val="21"/>
        </w:numPr>
        <w:shd w:val="clear" w:color="auto" w:fill="FFFFFF"/>
        <w:tabs>
          <w:tab w:val="left" w:pos="1085"/>
        </w:tabs>
        <w:autoSpaceDE w:val="0"/>
        <w:autoSpaceDN w:val="0"/>
        <w:adjustRightInd w:val="0"/>
        <w:spacing w:after="0" w:line="240" w:lineRule="auto"/>
        <w:ind w:firstLine="567"/>
        <w:jc w:val="both"/>
        <w:rPr>
          <w:rFonts w:ascii="Times New Roman" w:hAnsi="Times New Roman"/>
          <w:sz w:val="24"/>
          <w:szCs w:val="24"/>
        </w:rPr>
      </w:pPr>
      <w:r w:rsidRPr="00C6201C">
        <w:rPr>
          <w:rFonts w:ascii="Times New Roman" w:hAnsi="Times New Roman"/>
          <w:sz w:val="24"/>
          <w:szCs w:val="24"/>
        </w:rPr>
        <w:t>структурализованное - предполагает четкое определение элементов объекта наблюдения и составление плана его проведения;</w:t>
      </w:r>
    </w:p>
    <w:p w:rsidR="00614A63" w:rsidRPr="00C6201C" w:rsidRDefault="00614A63" w:rsidP="00614A63">
      <w:pPr>
        <w:shd w:val="clear" w:color="auto" w:fill="FFFFFF"/>
        <w:tabs>
          <w:tab w:val="left" w:pos="1066"/>
        </w:tabs>
        <w:spacing w:after="0" w:line="240" w:lineRule="auto"/>
        <w:ind w:firstLine="567"/>
        <w:jc w:val="both"/>
        <w:rPr>
          <w:rFonts w:ascii="Times New Roman" w:hAnsi="Times New Roman"/>
          <w:sz w:val="24"/>
          <w:szCs w:val="24"/>
        </w:rPr>
      </w:pPr>
      <w:r w:rsidRPr="00C6201C">
        <w:rPr>
          <w:rFonts w:ascii="Times New Roman" w:hAnsi="Times New Roman"/>
          <w:sz w:val="24"/>
          <w:szCs w:val="24"/>
        </w:rPr>
        <w:t>2)</w:t>
      </w:r>
      <w:r w:rsidRPr="00C6201C">
        <w:rPr>
          <w:rFonts w:ascii="Times New Roman" w:hAnsi="Times New Roman"/>
          <w:sz w:val="24"/>
          <w:szCs w:val="24"/>
        </w:rPr>
        <w:tab/>
      </w:r>
      <w:r w:rsidRPr="00C6201C">
        <w:rPr>
          <w:rFonts w:ascii="Times New Roman" w:hAnsi="Times New Roman"/>
          <w:i/>
          <w:iCs/>
          <w:sz w:val="24"/>
          <w:szCs w:val="24"/>
        </w:rPr>
        <w:t xml:space="preserve">по степени участия наблюдателя </w:t>
      </w:r>
      <w:r w:rsidRPr="00C6201C">
        <w:rPr>
          <w:rFonts w:ascii="Times New Roman" w:hAnsi="Times New Roman"/>
          <w:sz w:val="24"/>
          <w:szCs w:val="24"/>
        </w:rPr>
        <w:t>в исследуемой криминологической ситуации:</w:t>
      </w:r>
    </w:p>
    <w:p w:rsidR="00614A63" w:rsidRPr="00C6201C" w:rsidRDefault="00614A63" w:rsidP="00614A63">
      <w:pPr>
        <w:widowControl w:val="0"/>
        <w:numPr>
          <w:ilvl w:val="0"/>
          <w:numId w:val="21"/>
        </w:numPr>
        <w:shd w:val="clear" w:color="auto" w:fill="FFFFFF"/>
        <w:tabs>
          <w:tab w:val="left" w:pos="1085"/>
        </w:tabs>
        <w:autoSpaceDE w:val="0"/>
        <w:autoSpaceDN w:val="0"/>
        <w:adjustRightInd w:val="0"/>
        <w:spacing w:after="0" w:line="240" w:lineRule="auto"/>
        <w:ind w:firstLine="567"/>
        <w:jc w:val="both"/>
        <w:rPr>
          <w:rFonts w:ascii="Times New Roman" w:hAnsi="Times New Roman"/>
          <w:sz w:val="24"/>
          <w:szCs w:val="24"/>
        </w:rPr>
      </w:pPr>
      <w:r w:rsidRPr="00C6201C">
        <w:rPr>
          <w:rFonts w:ascii="Times New Roman" w:hAnsi="Times New Roman"/>
          <w:sz w:val="24"/>
          <w:szCs w:val="24"/>
        </w:rPr>
        <w:t>включенное - криминолог-исследователь непосредственно включается в изучаемый процесс, контактирует с наблюдательными людьми, «внедряется» в микрогруппу, смешивается с ней и наблюдает ее как один из ее участников;</w:t>
      </w:r>
    </w:p>
    <w:p w:rsidR="00614A63" w:rsidRPr="00C6201C" w:rsidRDefault="00614A63" w:rsidP="00614A63">
      <w:pPr>
        <w:widowControl w:val="0"/>
        <w:numPr>
          <w:ilvl w:val="0"/>
          <w:numId w:val="21"/>
        </w:numPr>
        <w:shd w:val="clear" w:color="auto" w:fill="FFFFFF"/>
        <w:tabs>
          <w:tab w:val="left" w:pos="1085"/>
        </w:tabs>
        <w:autoSpaceDE w:val="0"/>
        <w:autoSpaceDN w:val="0"/>
        <w:adjustRightInd w:val="0"/>
        <w:spacing w:after="0" w:line="240" w:lineRule="auto"/>
        <w:ind w:firstLine="567"/>
        <w:jc w:val="both"/>
        <w:rPr>
          <w:rFonts w:ascii="Times New Roman" w:hAnsi="Times New Roman"/>
          <w:sz w:val="24"/>
          <w:szCs w:val="24"/>
        </w:rPr>
      </w:pPr>
      <w:r w:rsidRPr="00C6201C">
        <w:rPr>
          <w:rFonts w:ascii="Times New Roman" w:hAnsi="Times New Roman"/>
          <w:sz w:val="24"/>
          <w:szCs w:val="24"/>
        </w:rPr>
        <w:t>невключенное наблюдение - исследователь просто регистрирует события, факты, явления, которые он наблюдает, не вмешиваясь в их развитие, находясь как бы за пределами наблюдаемого им объекта.</w:t>
      </w:r>
    </w:p>
    <w:p w:rsidR="00614A63" w:rsidRPr="00C6201C" w:rsidRDefault="00614A63" w:rsidP="00614A63">
      <w:pPr>
        <w:shd w:val="clear" w:color="auto" w:fill="FFFFFF"/>
        <w:tabs>
          <w:tab w:val="left" w:pos="567"/>
        </w:tabs>
        <w:spacing w:after="0" w:line="240" w:lineRule="auto"/>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ab/>
        <w:t>Таким образом, наблюдение - процесс визуального восприятия обстановки (ситуации), имеющей криминологическое значение.</w:t>
      </w:r>
    </w:p>
    <w:p w:rsidR="00614A63" w:rsidRPr="00C6201C" w:rsidRDefault="00614A63" w:rsidP="00614A63">
      <w:pPr>
        <w:shd w:val="clear" w:color="auto" w:fill="FFFFFF"/>
        <w:tabs>
          <w:tab w:val="left" w:pos="567"/>
        </w:tabs>
        <w:spacing w:after="0" w:line="240" w:lineRule="auto"/>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ab/>
        <w:t>Виды наблюдения:</w:t>
      </w:r>
    </w:p>
    <w:p w:rsidR="00614A63" w:rsidRPr="00C6201C" w:rsidRDefault="00614A63" w:rsidP="00614A63">
      <w:pPr>
        <w:numPr>
          <w:ilvl w:val="0"/>
          <w:numId w:val="9"/>
        </w:numPr>
        <w:shd w:val="clear" w:color="auto" w:fill="FFFFFF"/>
        <w:tabs>
          <w:tab w:val="clear" w:pos="720"/>
          <w:tab w:val="num" w:pos="360"/>
          <w:tab w:val="left" w:pos="851"/>
        </w:tabs>
        <w:spacing w:after="0" w:line="240" w:lineRule="auto"/>
        <w:ind w:left="0" w:firstLine="567"/>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непосредственное - пассивное наблюдение конкретной ситуации;</w:t>
      </w:r>
    </w:p>
    <w:p w:rsidR="00614A63" w:rsidRPr="00C6201C" w:rsidRDefault="00614A63" w:rsidP="00614A63">
      <w:pPr>
        <w:numPr>
          <w:ilvl w:val="0"/>
          <w:numId w:val="9"/>
        </w:numPr>
        <w:shd w:val="clear" w:color="auto" w:fill="FFFFFF"/>
        <w:tabs>
          <w:tab w:val="clear" w:pos="720"/>
          <w:tab w:val="num" w:pos="360"/>
          <w:tab w:val="left" w:pos="851"/>
        </w:tabs>
        <w:spacing w:after="0" w:line="240" w:lineRule="auto"/>
        <w:ind w:left="0" w:firstLine="567"/>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включенное наблюдение - исследователь становится активным участником изучаемого процесса (деятельности) в коллективе (группе).</w:t>
      </w:r>
    </w:p>
    <w:p w:rsidR="00614A63" w:rsidRPr="00C6201C" w:rsidRDefault="00614A63" w:rsidP="00614A63">
      <w:pPr>
        <w:shd w:val="clear" w:color="auto" w:fill="FFFFFF"/>
        <w:tabs>
          <w:tab w:val="left" w:pos="960"/>
        </w:tabs>
        <w:spacing w:after="0" w:line="240" w:lineRule="auto"/>
        <w:ind w:firstLine="567"/>
        <w:jc w:val="both"/>
        <w:rPr>
          <w:rFonts w:ascii="Times New Roman" w:hAnsi="Times New Roman"/>
          <w:sz w:val="24"/>
          <w:szCs w:val="24"/>
        </w:rPr>
      </w:pPr>
      <w:r w:rsidRPr="00C6201C">
        <w:rPr>
          <w:rFonts w:ascii="Times New Roman" w:hAnsi="Times New Roman"/>
          <w:b/>
          <w:bCs/>
          <w:sz w:val="24"/>
          <w:szCs w:val="24"/>
        </w:rPr>
        <w:t xml:space="preserve">Метод эксперимента </w:t>
      </w:r>
      <w:r w:rsidRPr="00C6201C">
        <w:rPr>
          <w:rFonts w:ascii="Times New Roman" w:hAnsi="Times New Roman"/>
          <w:sz w:val="24"/>
          <w:szCs w:val="24"/>
        </w:rPr>
        <w:t>- научно поставленный опыт, позволяющий в специально созданных условиях выявить и измерить криминологически значимые факторы и связи общественных явлений.</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Эксперимент используется в криминологических исследованиях для: получения криминологической информации (криминологических фактов); проверки теоретических положений о причинах преступности и мерах ее предупреждения; проверки достоверности выводов и научных рекомендаций и предположений, направленных на предупреждение преступлений и иных правонарушений, совершенствование правового регулирования этой деятельности; установление эффективности форм и методов профилактики правонарушений; внедрение достижения криминологии в практику предупреждения преступлений.</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 xml:space="preserve">Разновидности эксперимента: эксперимент на математической модели; эксперимент в реальных условиях. </w:t>
      </w:r>
      <w:r w:rsidRPr="00C6201C">
        <w:rPr>
          <w:rFonts w:ascii="Times New Roman" w:hAnsi="Times New Roman"/>
          <w:i/>
          <w:iCs/>
          <w:sz w:val="24"/>
          <w:szCs w:val="24"/>
        </w:rPr>
        <w:t xml:space="preserve">Эксперимент на математической модели </w:t>
      </w:r>
      <w:r w:rsidRPr="00C6201C">
        <w:rPr>
          <w:rFonts w:ascii="Times New Roman" w:hAnsi="Times New Roman"/>
          <w:sz w:val="24"/>
          <w:szCs w:val="24"/>
        </w:rPr>
        <w:t xml:space="preserve">чаще применяется при проведении научных исследований по прогнозированию преступности и индивидуального преступного поведения. </w:t>
      </w:r>
      <w:r w:rsidRPr="00C6201C">
        <w:rPr>
          <w:rFonts w:ascii="Times New Roman" w:hAnsi="Times New Roman"/>
          <w:i/>
          <w:iCs/>
          <w:sz w:val="24"/>
          <w:szCs w:val="24"/>
        </w:rPr>
        <w:t xml:space="preserve">Эксперимент в реальных условиях </w:t>
      </w:r>
      <w:r w:rsidRPr="00C6201C">
        <w:rPr>
          <w:rFonts w:ascii="Times New Roman" w:hAnsi="Times New Roman"/>
          <w:sz w:val="24"/>
          <w:szCs w:val="24"/>
        </w:rPr>
        <w:t>может быть использован, в частности, для проверки эффективности новых форм и методов работы правоохранительных органов, в управленческой деятельности.</w:t>
      </w:r>
    </w:p>
    <w:p w:rsidR="00614A63" w:rsidRPr="00C6201C" w:rsidRDefault="00614A63" w:rsidP="00614A63">
      <w:pPr>
        <w:shd w:val="clear" w:color="auto" w:fill="FFFFFF"/>
        <w:spacing w:after="0" w:line="240" w:lineRule="auto"/>
        <w:ind w:firstLine="567"/>
        <w:jc w:val="both"/>
        <w:rPr>
          <w:rFonts w:ascii="Times New Roman" w:hAnsi="Times New Roman"/>
          <w:color w:val="000000"/>
          <w:sz w:val="24"/>
          <w:szCs w:val="24"/>
        </w:rPr>
      </w:pPr>
      <w:r w:rsidRPr="00C6201C">
        <w:rPr>
          <w:rFonts w:ascii="Times New Roman" w:hAnsi="Times New Roman"/>
          <w:color w:val="000000"/>
          <w:sz w:val="24"/>
          <w:szCs w:val="24"/>
        </w:rPr>
        <w:t xml:space="preserve">  Следует особо подчеркнуть, чтоэксперимент - один из важнейших методических приемов познания социальной действительности, позволяющий установить новые или уточнить ранее известные факты, подготовить их для получения выводов, формулировки гипотезы, а затем закона. </w:t>
      </w:r>
    </w:p>
    <w:p w:rsidR="00614A63" w:rsidRPr="00C6201C" w:rsidRDefault="00614A63" w:rsidP="00614A63">
      <w:pPr>
        <w:shd w:val="clear" w:color="auto" w:fill="FFFFFF"/>
        <w:spacing w:after="0" w:line="240" w:lineRule="auto"/>
        <w:ind w:firstLine="567"/>
        <w:jc w:val="both"/>
        <w:rPr>
          <w:rFonts w:ascii="Times New Roman" w:hAnsi="Times New Roman"/>
          <w:color w:val="000000"/>
          <w:sz w:val="24"/>
          <w:szCs w:val="24"/>
        </w:rPr>
      </w:pPr>
      <w:r w:rsidRPr="00C6201C">
        <w:rPr>
          <w:rFonts w:ascii="Times New Roman" w:hAnsi="Times New Roman"/>
          <w:color w:val="000000"/>
          <w:sz w:val="24"/>
          <w:szCs w:val="24"/>
        </w:rPr>
        <w:lastRenderedPageBreak/>
        <w:t>Социальный эксперимент можно определить как специфическую, ограниченную во времени и пространстве форму общественной деятельности, предпринимаемую с целью проверки гипотез, поиска средств для обеспечения оптимального функционирования и развития той или иной социальной системы, разрешения противоречий, поиска путей и форм будущей массовой практической деятельности, эффективного управления общественными процессами.</w:t>
      </w:r>
    </w:p>
    <w:p w:rsidR="00614A63" w:rsidRPr="00C6201C" w:rsidRDefault="00614A63" w:rsidP="00614A63">
      <w:pPr>
        <w:shd w:val="clear" w:color="auto" w:fill="FFFFFF"/>
        <w:spacing w:after="0" w:line="240" w:lineRule="auto"/>
        <w:ind w:firstLine="567"/>
        <w:jc w:val="both"/>
        <w:rPr>
          <w:rFonts w:ascii="Times New Roman" w:hAnsi="Times New Roman"/>
          <w:color w:val="000000"/>
          <w:sz w:val="24"/>
          <w:szCs w:val="24"/>
        </w:rPr>
      </w:pPr>
      <w:r w:rsidRPr="00C6201C">
        <w:rPr>
          <w:rFonts w:ascii="Times New Roman" w:hAnsi="Times New Roman"/>
          <w:color w:val="000000"/>
          <w:sz w:val="24"/>
          <w:szCs w:val="24"/>
        </w:rPr>
        <w:t xml:space="preserve">Применение экспериментального метода возможно лишь тогда, когда выполняются следующие требования: </w:t>
      </w:r>
    </w:p>
    <w:p w:rsidR="00614A63" w:rsidRPr="00C6201C" w:rsidRDefault="00614A63" w:rsidP="00614A63">
      <w:pPr>
        <w:shd w:val="clear" w:color="auto" w:fill="FFFFFF"/>
        <w:spacing w:after="0" w:line="240" w:lineRule="auto"/>
        <w:ind w:firstLine="567"/>
        <w:jc w:val="both"/>
        <w:rPr>
          <w:rFonts w:ascii="Times New Roman" w:hAnsi="Times New Roman"/>
          <w:color w:val="000000"/>
          <w:sz w:val="24"/>
          <w:szCs w:val="24"/>
        </w:rPr>
      </w:pPr>
      <w:r w:rsidRPr="00C6201C">
        <w:rPr>
          <w:rFonts w:ascii="Times New Roman" w:hAnsi="Times New Roman"/>
          <w:color w:val="000000"/>
          <w:sz w:val="24"/>
          <w:szCs w:val="24"/>
        </w:rPr>
        <w:t xml:space="preserve">1) строгое соблюдение законности; </w:t>
      </w:r>
    </w:p>
    <w:p w:rsidR="00614A63" w:rsidRPr="00C6201C" w:rsidRDefault="00614A63" w:rsidP="00614A63">
      <w:pPr>
        <w:shd w:val="clear" w:color="auto" w:fill="FFFFFF"/>
        <w:spacing w:after="0" w:line="240" w:lineRule="auto"/>
        <w:ind w:firstLine="567"/>
        <w:jc w:val="both"/>
        <w:rPr>
          <w:rFonts w:ascii="Times New Roman" w:hAnsi="Times New Roman"/>
          <w:color w:val="000000"/>
          <w:sz w:val="24"/>
          <w:szCs w:val="24"/>
        </w:rPr>
      </w:pPr>
      <w:r w:rsidRPr="00C6201C">
        <w:rPr>
          <w:rFonts w:ascii="Times New Roman" w:hAnsi="Times New Roman"/>
          <w:color w:val="000000"/>
          <w:sz w:val="24"/>
          <w:szCs w:val="24"/>
        </w:rPr>
        <w:t xml:space="preserve">2) наличие научно обоснованной гипотезы; </w:t>
      </w:r>
    </w:p>
    <w:p w:rsidR="00614A63" w:rsidRPr="00C6201C" w:rsidRDefault="00614A63" w:rsidP="00614A63">
      <w:pPr>
        <w:shd w:val="clear" w:color="auto" w:fill="FFFFFF"/>
        <w:spacing w:after="0" w:line="240" w:lineRule="auto"/>
        <w:ind w:firstLine="567"/>
        <w:jc w:val="both"/>
        <w:rPr>
          <w:rFonts w:ascii="Times New Roman" w:hAnsi="Times New Roman"/>
          <w:color w:val="000000"/>
          <w:sz w:val="24"/>
          <w:szCs w:val="24"/>
        </w:rPr>
      </w:pPr>
      <w:r w:rsidRPr="00C6201C">
        <w:rPr>
          <w:rFonts w:ascii="Times New Roman" w:hAnsi="Times New Roman"/>
          <w:color w:val="000000"/>
          <w:sz w:val="24"/>
          <w:szCs w:val="24"/>
        </w:rPr>
        <w:t xml:space="preserve">3) выбран типичный объект эксперимента; </w:t>
      </w:r>
    </w:p>
    <w:p w:rsidR="00614A63" w:rsidRPr="00C6201C" w:rsidRDefault="00614A63" w:rsidP="00614A63">
      <w:pPr>
        <w:shd w:val="clear" w:color="auto" w:fill="FFFFFF"/>
        <w:spacing w:after="0" w:line="240" w:lineRule="auto"/>
        <w:ind w:firstLine="567"/>
        <w:jc w:val="both"/>
        <w:rPr>
          <w:rFonts w:ascii="Times New Roman" w:hAnsi="Times New Roman"/>
          <w:color w:val="000000"/>
          <w:sz w:val="24"/>
          <w:szCs w:val="24"/>
        </w:rPr>
      </w:pPr>
      <w:r w:rsidRPr="00C6201C">
        <w:rPr>
          <w:rFonts w:ascii="Times New Roman" w:hAnsi="Times New Roman"/>
          <w:color w:val="000000"/>
          <w:sz w:val="24"/>
          <w:szCs w:val="24"/>
        </w:rPr>
        <w:t xml:space="preserve">4) представлен определенный период времени, обеспечивающий возможность глубокой проверки выдвинутых гипотез и предложений; </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color w:val="000000"/>
          <w:sz w:val="24"/>
          <w:szCs w:val="24"/>
        </w:rPr>
        <w:t>5) наличие разрешения соответствующих органов.</w:t>
      </w:r>
    </w:p>
    <w:p w:rsidR="00614A63" w:rsidRPr="00C6201C" w:rsidRDefault="00614A63" w:rsidP="00614A63">
      <w:pPr>
        <w:shd w:val="clear" w:color="auto" w:fill="FFFFFF"/>
        <w:tabs>
          <w:tab w:val="left" w:pos="1075"/>
        </w:tabs>
        <w:spacing w:after="0" w:line="240" w:lineRule="auto"/>
        <w:ind w:firstLine="567"/>
        <w:jc w:val="both"/>
        <w:rPr>
          <w:rFonts w:ascii="Times New Roman" w:hAnsi="Times New Roman"/>
          <w:sz w:val="24"/>
          <w:szCs w:val="24"/>
        </w:rPr>
      </w:pPr>
      <w:r w:rsidRPr="00C6201C">
        <w:rPr>
          <w:rFonts w:ascii="Times New Roman" w:hAnsi="Times New Roman"/>
          <w:b/>
          <w:bCs/>
          <w:sz w:val="24"/>
          <w:szCs w:val="24"/>
        </w:rPr>
        <w:t xml:space="preserve">Метод экспертной оценки. </w:t>
      </w:r>
      <w:r w:rsidRPr="00C6201C">
        <w:rPr>
          <w:rFonts w:ascii="Times New Roman" w:hAnsi="Times New Roman"/>
          <w:sz w:val="24"/>
          <w:szCs w:val="24"/>
        </w:rPr>
        <w:t>Суть метода экспертных оценок заключается в том, выясняются мнения опытных ученых и практических работников о будущем преступности, отдельных ее видах. Мнения этих людей систематизируются, обрабатываются по специальным шкалам, а полученные данные служат исходным материалом для составления прогноза.</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Работа экспертов организуется в виде опроса по соответствующей программе. Полезно также провести соответствующую дискуссию экспертов, обменяться мнениями. Важен правильный подбор экспертов, их научный потенциал и практический опыт. Определенное значение имеет и количественный состав.</w:t>
      </w:r>
    </w:p>
    <w:p w:rsidR="00614A63" w:rsidRPr="00C6201C" w:rsidRDefault="00614A63" w:rsidP="00614A63">
      <w:pPr>
        <w:spacing w:after="0" w:line="240" w:lineRule="auto"/>
        <w:jc w:val="both"/>
        <w:rPr>
          <w:rFonts w:ascii="Times New Roman" w:hAnsi="Times New Roman"/>
          <w:sz w:val="24"/>
          <w:szCs w:val="24"/>
        </w:rPr>
      </w:pPr>
      <w:r w:rsidRPr="00C6201C">
        <w:rPr>
          <w:rFonts w:ascii="Times New Roman" w:hAnsi="Times New Roman"/>
          <w:b/>
          <w:bCs/>
          <w:sz w:val="24"/>
          <w:szCs w:val="24"/>
        </w:rPr>
        <w:tab/>
        <w:t xml:space="preserve">Метод социометрии </w:t>
      </w:r>
      <w:r w:rsidRPr="00C6201C">
        <w:rPr>
          <w:rFonts w:ascii="Times New Roman" w:hAnsi="Times New Roman"/>
          <w:sz w:val="24"/>
          <w:szCs w:val="24"/>
        </w:rPr>
        <w:t xml:space="preserve">(от лат. </w:t>
      </w:r>
      <w:r w:rsidRPr="00C6201C">
        <w:rPr>
          <w:rFonts w:ascii="Times New Roman" w:hAnsi="Times New Roman"/>
          <w:sz w:val="24"/>
          <w:szCs w:val="24"/>
          <w:lang w:val="en-US"/>
        </w:rPr>
        <w:t>socius</w:t>
      </w:r>
      <w:r w:rsidRPr="00C6201C">
        <w:rPr>
          <w:rFonts w:ascii="Times New Roman" w:hAnsi="Times New Roman"/>
          <w:sz w:val="24"/>
          <w:szCs w:val="24"/>
        </w:rPr>
        <w:t xml:space="preserve"> - «товарищ, соучастник» и </w:t>
      </w:r>
      <w:r w:rsidRPr="00C6201C">
        <w:rPr>
          <w:rFonts w:ascii="Times New Roman" w:hAnsi="Times New Roman"/>
          <w:sz w:val="24"/>
          <w:szCs w:val="24"/>
          <w:lang w:val="en-US"/>
        </w:rPr>
        <w:t>metrum</w:t>
      </w:r>
      <w:r w:rsidRPr="00C6201C">
        <w:rPr>
          <w:rFonts w:ascii="Times New Roman" w:hAnsi="Times New Roman"/>
          <w:sz w:val="24"/>
          <w:szCs w:val="24"/>
        </w:rPr>
        <w:t xml:space="preserve"> - «измерение») - в социологии понимается совокупность методов, направленных на получение данных о структуре малых социальных групп, о межличностных отношениях в этих группах.</w:t>
      </w:r>
    </w:p>
    <w:p w:rsidR="00614A63" w:rsidRPr="00C6201C" w:rsidRDefault="00614A63" w:rsidP="00614A63">
      <w:pPr>
        <w:spacing w:after="0" w:line="240" w:lineRule="auto"/>
        <w:jc w:val="both"/>
        <w:rPr>
          <w:rFonts w:ascii="Times New Roman" w:hAnsi="Times New Roman"/>
          <w:color w:val="000000"/>
          <w:sz w:val="24"/>
          <w:szCs w:val="24"/>
        </w:rPr>
      </w:pPr>
      <w:r w:rsidRPr="00C6201C">
        <w:rPr>
          <w:rFonts w:ascii="Times New Roman" w:hAnsi="Times New Roman"/>
          <w:sz w:val="24"/>
          <w:szCs w:val="24"/>
        </w:rPr>
        <w:tab/>
      </w:r>
      <w:r w:rsidRPr="00C6201C">
        <w:rPr>
          <w:rFonts w:ascii="Times New Roman" w:hAnsi="Times New Roman"/>
          <w:color w:val="000000"/>
          <w:sz w:val="24"/>
          <w:szCs w:val="24"/>
        </w:rPr>
        <w:t>Социометрия пришла в отечественную науку из зарубежной психологии и социологии. Социометрическое исследование есть метрическое изучение эмоционально-психологических связей между людьми. В основе социометрии лежит социометрический опрос - необходимый набор вопросов, которые задаются опрашиваемым (испытуемым) с целью выявления взаимоотношений с другими членами группы. Опрос в социометрическом исследовании должен удовлетворять общим требованиям, предъявляемым к формулировке вопросов в любом опросе, будь то анкетирование или интервьюирование и др. Данные социометрического опроса обрабатываются и суммируются в социоматрицах (таблицах) и социограммах (схемах). Анализ таблиц и схем позволяет, с одной стороны, выявить социально-психологические свойства личности и группы, с другой - выбрать эффективные средства по управлению механизмом взаимодействия личности и группы и др.</w:t>
      </w:r>
    </w:p>
    <w:p w:rsidR="00614A63" w:rsidRPr="00C6201C" w:rsidRDefault="00614A63" w:rsidP="00614A63">
      <w:pPr>
        <w:spacing w:after="0" w:line="240" w:lineRule="auto"/>
        <w:jc w:val="both"/>
        <w:rPr>
          <w:rFonts w:ascii="Times New Roman" w:hAnsi="Times New Roman"/>
          <w:color w:val="000000"/>
          <w:sz w:val="24"/>
          <w:szCs w:val="24"/>
        </w:rPr>
      </w:pPr>
      <w:r w:rsidRPr="00C6201C">
        <w:rPr>
          <w:rFonts w:ascii="Times New Roman" w:hAnsi="Times New Roman"/>
          <w:color w:val="000000"/>
          <w:sz w:val="24"/>
          <w:szCs w:val="24"/>
        </w:rPr>
        <w:tab/>
        <w:t>Тестирование является одной из разновидностей опросного метода. Тест - это задача, вопросы, ситуации, которые разрабатываются исследователем и ставятся перед обследуемыми, на которые они должны дать ответы. Цель тестирования - выяснение психологических особенностей личности преступника: его интеллектуальных возможностей как индивида, творческих способностей, его склонность к риску, самоконтролю, жестокости, способность к быстрому реагированию в чрезвычайной ситуации и т.д.</w:t>
      </w:r>
    </w:p>
    <w:p w:rsidR="00614A63" w:rsidRPr="00C6201C" w:rsidRDefault="00614A63" w:rsidP="00614A63">
      <w:pPr>
        <w:spacing w:after="0" w:line="240" w:lineRule="auto"/>
        <w:jc w:val="both"/>
        <w:rPr>
          <w:rFonts w:ascii="Times New Roman" w:hAnsi="Times New Roman"/>
          <w:color w:val="000000"/>
          <w:sz w:val="24"/>
          <w:szCs w:val="24"/>
        </w:rPr>
      </w:pPr>
      <w:r w:rsidRPr="00C6201C">
        <w:rPr>
          <w:rFonts w:ascii="Times New Roman" w:hAnsi="Times New Roman"/>
          <w:color w:val="000000"/>
          <w:sz w:val="24"/>
          <w:szCs w:val="24"/>
        </w:rPr>
        <w:tab/>
        <w:t xml:space="preserve">Таким образом, в криминологии наиболее часто используются такие психологические методы, как социометрия и тестирование. </w:t>
      </w:r>
    </w:p>
    <w:p w:rsidR="00614A63" w:rsidRPr="00C6201C" w:rsidRDefault="00614A63" w:rsidP="00614A63">
      <w:pPr>
        <w:spacing w:after="0" w:line="240" w:lineRule="auto"/>
        <w:jc w:val="both"/>
        <w:rPr>
          <w:rFonts w:ascii="Georgia" w:hAnsi="Georgia"/>
          <w:color w:val="000000"/>
          <w:sz w:val="24"/>
          <w:szCs w:val="24"/>
        </w:rPr>
      </w:pPr>
    </w:p>
    <w:p w:rsidR="00614A63" w:rsidRPr="00C6201C" w:rsidRDefault="00614A63" w:rsidP="00614A63">
      <w:pPr>
        <w:pStyle w:val="aa"/>
        <w:spacing w:before="0" w:beforeAutospacing="0" w:after="0" w:afterAutospacing="0"/>
        <w:ind w:firstLine="708"/>
        <w:jc w:val="center"/>
        <w:rPr>
          <w:color w:val="000000"/>
        </w:rPr>
      </w:pPr>
      <w:r w:rsidRPr="00C6201C">
        <w:rPr>
          <w:bCs/>
          <w:iCs/>
          <w:color w:val="000000"/>
        </w:rPr>
        <w:t>4. Применение в криминологии специальных научных методов</w:t>
      </w:r>
      <w:r w:rsidRPr="00C6201C">
        <w:rPr>
          <w:color w:val="000000"/>
        </w:rPr>
        <w:t xml:space="preserve">: химический и биохимический анализ; анализ молекул ДНК; анализ крови, физиологических жидкостей </w:t>
      </w:r>
      <w:r w:rsidRPr="00C6201C">
        <w:rPr>
          <w:color w:val="000000"/>
        </w:rPr>
        <w:lastRenderedPageBreak/>
        <w:t>и выделений; качественный и количественный анализ; методы масс-спектрометрии, хроматографии, ядерного-магнитного резонанса.</w:t>
      </w:r>
    </w:p>
    <w:p w:rsidR="00614A63" w:rsidRPr="00C6201C" w:rsidRDefault="00614A63" w:rsidP="00614A63">
      <w:pPr>
        <w:pStyle w:val="aa"/>
        <w:shd w:val="clear" w:color="auto" w:fill="FFFFFF"/>
        <w:spacing w:before="0" w:beforeAutospacing="0" w:after="0" w:afterAutospacing="0"/>
        <w:jc w:val="both"/>
        <w:rPr>
          <w:color w:val="000000"/>
        </w:rPr>
      </w:pPr>
    </w:p>
    <w:p w:rsidR="00614A63" w:rsidRPr="00C6201C" w:rsidRDefault="00614A63" w:rsidP="00614A63">
      <w:pPr>
        <w:pStyle w:val="aa"/>
        <w:shd w:val="clear" w:color="auto" w:fill="FFFFFF"/>
        <w:spacing w:before="0" w:beforeAutospacing="0" w:after="0" w:afterAutospacing="0"/>
        <w:jc w:val="both"/>
        <w:rPr>
          <w:color w:val="000000"/>
        </w:rPr>
      </w:pPr>
      <w:r w:rsidRPr="00C6201C">
        <w:rPr>
          <w:color w:val="000000"/>
        </w:rPr>
        <w:tab/>
        <w:t>Для современного развития физического знания характерно стремление к синтезу и объяснению все большего числа отдельных фактов на основе все меньшего числа фундаментальных принципов. Предпринимаются попытки создания взамен традиционной, утилитарной формулировки различных разделов физики, не приспособленной для установления фундаментальных принципов, которые объединяли бы различные на первый взгляд теории, физических аксиоматических систем, объединяющих в единое целое отдельные физические теории. Здесь мы остановимся на причинах возникновения этой тенденции, проанализируем некоторые пути и возможности аксиоматизации физических теорий и роль в этом процессе методологической функции и методологических возможностей философии.</w:t>
      </w:r>
    </w:p>
    <w:p w:rsidR="00614A63" w:rsidRPr="00C6201C" w:rsidRDefault="00614A63" w:rsidP="00614A63">
      <w:pPr>
        <w:pStyle w:val="aa"/>
        <w:shd w:val="clear" w:color="auto" w:fill="FFFFFF"/>
        <w:spacing w:before="0" w:beforeAutospacing="0" w:after="0" w:afterAutospacing="0"/>
        <w:ind w:firstLine="708"/>
        <w:jc w:val="both"/>
        <w:rPr>
          <w:color w:val="000000"/>
        </w:rPr>
      </w:pPr>
      <w:r w:rsidRPr="00C6201C">
        <w:rPr>
          <w:color w:val="000000"/>
        </w:rPr>
        <w:t>Как известно, физику можно излагать четырьмя способами. Это, во-первых, исторический подход, при котором физические теории рассматриваются в их генезисе, начиная с исследования теоретических, экспериментальных и философских предпосылок теории через анализ различных попыток ее формулирования, которые привели к существующей формулировке, и кончая изучением влияния теории на будущее развитие физики. Существенным недостатком этого подхода является то, что он оставляет неясной логическую структуру физической теории, не выявляет наиболее фундаментальные с точки зрения логической завершенности принципы и понятия.</w:t>
      </w:r>
    </w:p>
    <w:p w:rsidR="00614A63" w:rsidRPr="00C6201C" w:rsidRDefault="00614A63" w:rsidP="00614A63">
      <w:pPr>
        <w:pStyle w:val="aa"/>
        <w:shd w:val="clear" w:color="auto" w:fill="FFFFFF"/>
        <w:spacing w:before="0" w:beforeAutospacing="0" w:after="0" w:afterAutospacing="0"/>
        <w:ind w:firstLine="708"/>
        <w:jc w:val="both"/>
        <w:rPr>
          <w:color w:val="000000"/>
        </w:rPr>
      </w:pPr>
      <w:r w:rsidRPr="00C6201C">
        <w:rPr>
          <w:color w:val="000000"/>
        </w:rPr>
        <w:t>Во-вторых, это утилитарный подход, заключающийся в том, что физические теории излагаются в виде набора формул и рецептов действий с ними, которые позволяют вычислять различные возможные величины, характеризующие изучаемые в данной теории явления, причем, обычно вне связи их друг с другом.</w:t>
      </w:r>
    </w:p>
    <w:p w:rsidR="00614A63" w:rsidRPr="00C6201C" w:rsidRDefault="00614A63" w:rsidP="00614A63">
      <w:pPr>
        <w:pStyle w:val="aa"/>
        <w:shd w:val="clear" w:color="auto" w:fill="FFFFFF"/>
        <w:spacing w:before="0" w:beforeAutospacing="0" w:after="0" w:afterAutospacing="0"/>
        <w:ind w:firstLine="708"/>
        <w:jc w:val="both"/>
        <w:rPr>
          <w:color w:val="000000"/>
        </w:rPr>
      </w:pPr>
      <w:r w:rsidRPr="00C6201C">
        <w:rPr>
          <w:color w:val="000000"/>
        </w:rPr>
        <w:t>В-третьих, наиболее употребляемый эвристический подход, суть которого в том, что физические теории излагаются в виде совокупности теорем и формул, с помощью которых делают выводы о существовании и характере явлений, возможных в области реальности, изучаемой данной физической теорией и описываемой ее формализмом.</w:t>
      </w:r>
    </w:p>
    <w:p w:rsidR="00614A63" w:rsidRPr="00C6201C" w:rsidRDefault="00614A63" w:rsidP="00614A63">
      <w:pPr>
        <w:pStyle w:val="aa"/>
        <w:shd w:val="clear" w:color="auto" w:fill="FFFFFF"/>
        <w:spacing w:before="0" w:beforeAutospacing="0" w:after="0" w:afterAutospacing="0"/>
        <w:ind w:firstLine="708"/>
        <w:jc w:val="both"/>
        <w:rPr>
          <w:color w:val="000000"/>
        </w:rPr>
      </w:pPr>
      <w:r w:rsidRPr="00C6201C">
        <w:rPr>
          <w:color w:val="000000"/>
        </w:rPr>
        <w:t>К недостаткам последних двух подходов можно отнести следующее:</w:t>
      </w:r>
    </w:p>
    <w:p w:rsidR="00614A63" w:rsidRPr="00C6201C" w:rsidRDefault="00614A63" w:rsidP="00614A63">
      <w:pPr>
        <w:pStyle w:val="aa"/>
        <w:shd w:val="clear" w:color="auto" w:fill="FFFFFF"/>
        <w:spacing w:before="0" w:beforeAutospacing="0" w:after="0" w:afterAutospacing="0"/>
        <w:jc w:val="both"/>
        <w:rPr>
          <w:color w:val="000000"/>
        </w:rPr>
      </w:pPr>
      <w:r w:rsidRPr="00C6201C">
        <w:rPr>
          <w:color w:val="000000"/>
        </w:rPr>
        <w:tab/>
        <w:t>а) интуитивность основных понятий (например, понятий времени, длины, силы, массы, заряда и т.п.);</w:t>
      </w:r>
    </w:p>
    <w:p w:rsidR="00614A63" w:rsidRPr="00C6201C" w:rsidRDefault="00614A63" w:rsidP="00614A63">
      <w:pPr>
        <w:pStyle w:val="aa"/>
        <w:shd w:val="clear" w:color="auto" w:fill="FFFFFF"/>
        <w:spacing w:before="0" w:beforeAutospacing="0" w:after="0" w:afterAutospacing="0"/>
        <w:jc w:val="both"/>
        <w:rPr>
          <w:color w:val="000000"/>
        </w:rPr>
      </w:pPr>
      <w:r w:rsidRPr="00C6201C">
        <w:rPr>
          <w:color w:val="000000"/>
        </w:rPr>
        <w:tab/>
        <w:t>б) интуитивно-наглядный, поверхностный характер исходных положений и принципов, которые имеют вид аксиом;</w:t>
      </w:r>
    </w:p>
    <w:p w:rsidR="00614A63" w:rsidRPr="00C6201C" w:rsidRDefault="00614A63" w:rsidP="00614A63">
      <w:pPr>
        <w:pStyle w:val="aa"/>
        <w:shd w:val="clear" w:color="auto" w:fill="FFFFFF"/>
        <w:spacing w:before="0" w:beforeAutospacing="0" w:after="0" w:afterAutospacing="0"/>
        <w:jc w:val="both"/>
        <w:rPr>
          <w:color w:val="000000"/>
        </w:rPr>
      </w:pPr>
      <w:r w:rsidRPr="00C6201C">
        <w:rPr>
          <w:color w:val="000000"/>
        </w:rPr>
        <w:tab/>
        <w:t>в) отсутствие логически единой картины физики как целого;</w:t>
      </w:r>
    </w:p>
    <w:p w:rsidR="00614A63" w:rsidRPr="00C6201C" w:rsidRDefault="00614A63" w:rsidP="00614A63">
      <w:pPr>
        <w:pStyle w:val="aa"/>
        <w:shd w:val="clear" w:color="auto" w:fill="FFFFFF"/>
        <w:spacing w:before="0" w:beforeAutospacing="0" w:after="0" w:afterAutospacing="0"/>
        <w:jc w:val="both"/>
        <w:rPr>
          <w:color w:val="000000"/>
        </w:rPr>
      </w:pPr>
      <w:r w:rsidRPr="00C6201C">
        <w:rPr>
          <w:color w:val="000000"/>
        </w:rPr>
        <w:tab/>
        <w:t>г) зачастую многозначный физический смысл теорий и символов;</w:t>
      </w:r>
    </w:p>
    <w:p w:rsidR="00614A63" w:rsidRPr="00C6201C" w:rsidRDefault="00614A63" w:rsidP="00614A63">
      <w:pPr>
        <w:pStyle w:val="aa"/>
        <w:shd w:val="clear" w:color="auto" w:fill="FFFFFF"/>
        <w:spacing w:before="0" w:beforeAutospacing="0" w:after="0" w:afterAutospacing="0"/>
        <w:jc w:val="both"/>
        <w:rPr>
          <w:color w:val="000000"/>
        </w:rPr>
      </w:pPr>
      <w:r w:rsidRPr="00C6201C">
        <w:rPr>
          <w:color w:val="000000"/>
        </w:rPr>
        <w:tab/>
        <w:t>д) наличие большого числа нестрогих доказательств и выводов и т.д.</w:t>
      </w:r>
    </w:p>
    <w:p w:rsidR="00614A63" w:rsidRPr="00C6201C" w:rsidRDefault="00614A63" w:rsidP="00614A63">
      <w:pPr>
        <w:pStyle w:val="aa"/>
        <w:shd w:val="clear" w:color="auto" w:fill="FFFFFF"/>
        <w:spacing w:before="0" w:beforeAutospacing="0" w:after="0" w:afterAutospacing="0"/>
        <w:ind w:firstLine="708"/>
        <w:jc w:val="both"/>
        <w:rPr>
          <w:color w:val="000000"/>
        </w:rPr>
      </w:pPr>
      <w:r w:rsidRPr="00C6201C">
        <w:rPr>
          <w:color w:val="000000"/>
        </w:rPr>
        <w:t>Четвертый, аксиоматический, подход позволит, очевидно, дать более полную, логически строгую формулировку теорий, более глубокое их понимание, выяснить суть и основное содержание той или иной физической теории</w:t>
      </w:r>
      <w:r w:rsidRPr="00C6201C">
        <w:rPr>
          <w:rStyle w:val="af0"/>
          <w:color w:val="000000"/>
        </w:rPr>
        <w:footnoteReference w:id="35"/>
      </w:r>
      <w:r w:rsidRPr="00C6201C">
        <w:rPr>
          <w:color w:val="000000"/>
        </w:rPr>
        <w:t>.</w:t>
      </w:r>
    </w:p>
    <w:p w:rsidR="00614A63" w:rsidRPr="00C6201C" w:rsidRDefault="00614A63" w:rsidP="00614A63">
      <w:pPr>
        <w:pStyle w:val="aa"/>
        <w:shd w:val="clear" w:color="auto" w:fill="FFFFFF"/>
        <w:spacing w:before="0" w:beforeAutospacing="0" w:after="0" w:afterAutospacing="0"/>
        <w:ind w:firstLine="708"/>
        <w:jc w:val="both"/>
        <w:rPr>
          <w:color w:val="000000"/>
        </w:rPr>
      </w:pPr>
      <w:r w:rsidRPr="00C6201C">
        <w:rPr>
          <w:color w:val="000000"/>
        </w:rPr>
        <w:t xml:space="preserve">Разумеется, все эти четыре подхода к изложению физических теорий применялись и всегда будут применяться, так как они имеют каждый свои задачи и освещают различные стороны физического знания. Но мы считаем, что именно аксиоматический подход дает больше возможностей в создании новых теорий с новыми формализмами на основе анализа общих принципов, упорядочивающих и обобщающих на первый взгляд различные физические понятия и теории. Причем известно, что для физика в любой аксиоматике всегда существует элемент искусственности в создании аксиоматической базы, поскольку он знает, что аксиомы выбраны так, чтобы соответствовать теории, которая, в общем, не изменится от введения этой аксиоматики. Однако для выявления </w:t>
      </w:r>
      <w:r w:rsidRPr="00C6201C">
        <w:rPr>
          <w:color w:val="000000"/>
        </w:rPr>
        <w:lastRenderedPageBreak/>
        <w:t>того, в чем согласны различные, в том числе и альтернативные теории, и в чем они расходятся, необходимо обращаться к аксиоматике для того, чтобы понять и это согласие, и это расхождение. Изменение системы исходных аксиом может привести к созданию новой теории, имеющей определенное физическое значение и отличной тем самым от альтернативной, но относящейся к той же области объективной реальности.</w:t>
      </w:r>
    </w:p>
    <w:p w:rsidR="00614A63" w:rsidRPr="00C6201C" w:rsidRDefault="00614A63" w:rsidP="00614A63">
      <w:pPr>
        <w:pStyle w:val="aa"/>
        <w:shd w:val="clear" w:color="auto" w:fill="FFFFFF"/>
        <w:spacing w:before="0" w:beforeAutospacing="0" w:after="0" w:afterAutospacing="0"/>
        <w:ind w:firstLine="708"/>
        <w:jc w:val="both"/>
        <w:rPr>
          <w:color w:val="000000"/>
        </w:rPr>
      </w:pPr>
      <w:r w:rsidRPr="00C6201C">
        <w:rPr>
          <w:color w:val="000000"/>
        </w:rPr>
        <w:t>Существенный недостатком развития научном познания в этом направлении явилось то, что законы той или иной теории представлялись абсолютными и универсальными. Развитие диалектического материализма, а впоследствии и создание квантовой теории и релятивистской физики опровергли эту абсолютность. Стал общепризнанным тот факт, что законы физических теорий ограничиваются определенной областью явлений. И все же в процессе эволюции неклассической физики наблюдались факты некритического переноса классических понятий, в неклассические теории, использования классических рецептов перехода от математических величин к физическим. Эта проблема носит гносеологический характер. Она решается путем исключения из новой фундаментальной теории старых, казалось бы незыблемых, понятий, неклассической их интерпретацией или введением новых понятий. Таким образом, при создании аксиоматических систем в физике необходимо учитывать диалектическую связь между фундаментальными физическими понятиями, их генезис, диалектику соотношения понятий и реальности, отражаемой в этих понятиях</w:t>
      </w:r>
      <w:r w:rsidRPr="00C6201C">
        <w:rPr>
          <w:rStyle w:val="af0"/>
          <w:color w:val="000000"/>
        </w:rPr>
        <w:footnoteReference w:id="36"/>
      </w:r>
      <w:r w:rsidRPr="00C6201C">
        <w:rPr>
          <w:color w:val="000000"/>
        </w:rPr>
        <w:t>. Все это составляет философские предпосылки создания подобных систем.</w:t>
      </w:r>
    </w:p>
    <w:p w:rsidR="00614A63" w:rsidRPr="00C6201C" w:rsidRDefault="00614A63" w:rsidP="00614A63">
      <w:pPr>
        <w:pStyle w:val="aa"/>
        <w:shd w:val="clear" w:color="auto" w:fill="FFFFFF"/>
        <w:spacing w:before="0" w:beforeAutospacing="0" w:after="0" w:afterAutospacing="0"/>
        <w:ind w:firstLine="708"/>
        <w:jc w:val="both"/>
        <w:rPr>
          <w:color w:val="000000"/>
        </w:rPr>
      </w:pPr>
      <w:r w:rsidRPr="00C6201C">
        <w:rPr>
          <w:color w:val="000000"/>
        </w:rPr>
        <w:t>К философским предпосылкам можно также отнести решение проблемы истинности аксиоматических физических систем и проблемы точности физических понятий. Наряду с этим философские предпосылки подразумевают признание объективности физических объектов, закономерности их движения и т.д.</w:t>
      </w:r>
    </w:p>
    <w:p w:rsidR="00614A63" w:rsidRPr="00C6201C" w:rsidRDefault="00614A63" w:rsidP="00614A63">
      <w:pPr>
        <w:pStyle w:val="aa"/>
        <w:shd w:val="clear" w:color="auto" w:fill="FFFFFF"/>
        <w:spacing w:before="0" w:beforeAutospacing="0" w:after="0" w:afterAutospacing="0"/>
        <w:ind w:firstLine="708"/>
        <w:jc w:val="both"/>
        <w:rPr>
          <w:color w:val="000000"/>
        </w:rPr>
      </w:pPr>
      <w:r w:rsidRPr="00C6201C">
        <w:rPr>
          <w:color w:val="000000"/>
        </w:rPr>
        <w:t>Следующим основным классом предпосылок аксиоматизации физических теорий являются формально-логические предпосылки. Действительно, любая аксиоматическая система представляет собой прежде всего формальную систему, записанную на основе логических и математических правил и требований. С помощью логических и математических правил и законов в аксиоматических системах проводится анализ понятий и формул, делаются выводы и доказательства. Тем самым любая аксиоматика является дедуктивной</w:t>
      </w:r>
      <w:r w:rsidRPr="00C6201C">
        <w:rPr>
          <w:rStyle w:val="apple-converted-space"/>
        </w:rPr>
        <w:t> </w:t>
      </w:r>
      <w:r w:rsidRPr="00C6201C">
        <w:rPr>
          <w:color w:val="000000"/>
        </w:rPr>
        <w:t>системой.</w:t>
      </w:r>
    </w:p>
    <w:p w:rsidR="00614A63" w:rsidRPr="00C6201C" w:rsidRDefault="00614A63" w:rsidP="00614A63">
      <w:pPr>
        <w:pStyle w:val="aa"/>
        <w:shd w:val="clear" w:color="auto" w:fill="FFFFFF"/>
        <w:spacing w:before="0" w:beforeAutospacing="0" w:after="0" w:afterAutospacing="0"/>
        <w:ind w:firstLine="708"/>
        <w:jc w:val="both"/>
        <w:rPr>
          <w:color w:val="000000"/>
        </w:rPr>
      </w:pPr>
      <w:r w:rsidRPr="00C6201C">
        <w:rPr>
          <w:color w:val="000000"/>
        </w:rPr>
        <w:t>Анализ формально-логических предпосылок составляет предмет специального исследования</w:t>
      </w:r>
      <w:r w:rsidRPr="00C6201C">
        <w:rPr>
          <w:rStyle w:val="af0"/>
          <w:color w:val="000000"/>
        </w:rPr>
        <w:footnoteReference w:id="37"/>
      </w:r>
      <w:r w:rsidRPr="00C6201C">
        <w:rPr>
          <w:color w:val="000000"/>
        </w:rPr>
        <w:t>, поэтому здесь мы лишь остановимся коротко на их эвристической ценности. Как указывает О.С. Разумовский, «реальная аксиоматизированная теория даже после своего возникновения, безусловно, эвристична»</w:t>
      </w:r>
      <w:r w:rsidRPr="00C6201C">
        <w:rPr>
          <w:rStyle w:val="af0"/>
          <w:color w:val="000000"/>
        </w:rPr>
        <w:footnoteReference w:id="38"/>
      </w:r>
      <w:r w:rsidRPr="00C6201C">
        <w:rPr>
          <w:color w:val="000000"/>
        </w:rPr>
        <w:t>. Этот вопрос очень важен, поскольку ряд авторов, в том числе А. Эйнштейн и Р. Фейнман</w:t>
      </w:r>
      <w:r w:rsidRPr="00C6201C">
        <w:rPr>
          <w:rStyle w:val="af0"/>
          <w:color w:val="000000"/>
        </w:rPr>
        <w:footnoteReference w:id="39"/>
      </w:r>
      <w:r w:rsidRPr="00C6201C">
        <w:rPr>
          <w:color w:val="000000"/>
        </w:rPr>
        <w:t xml:space="preserve">, отрицают эвристическую значимость аксиоматизации физики в силу формально-логического характера аксиоматики. Действительно, можно считать, что в системе аксиом и правилах вывода содержатся все теории и следствия аксиоматической физической системы. Но это как раз и заставляет рассматривать ее как развивающуюся систему, в которой от незнания переходят к знанию, получают новые факты и теории, выявляются скрытые черты. Кроме того, в процессе создания системы манипулирование с аксиомами (замена одних аксиом </w:t>
      </w:r>
      <w:r w:rsidRPr="00C6201C">
        <w:rPr>
          <w:color w:val="000000"/>
        </w:rPr>
        <w:lastRenderedPageBreak/>
        <w:t>другими и т.п.) позволяет получать новые аксиоматические системы и даже новые теории, позволяет сравнивать конкурирующие системы, определять их границы и заменять более совершенными системами.</w:t>
      </w:r>
    </w:p>
    <w:p w:rsidR="00614A63" w:rsidRPr="00C6201C" w:rsidRDefault="00614A63" w:rsidP="00614A63">
      <w:pPr>
        <w:pStyle w:val="aa"/>
        <w:shd w:val="clear" w:color="auto" w:fill="FFFFFF"/>
        <w:spacing w:before="0" w:beforeAutospacing="0" w:after="0" w:afterAutospacing="0"/>
        <w:ind w:firstLine="708"/>
        <w:jc w:val="both"/>
        <w:rPr>
          <w:color w:val="000000"/>
        </w:rPr>
      </w:pPr>
      <w:r w:rsidRPr="00C6201C">
        <w:rPr>
          <w:color w:val="000000"/>
        </w:rPr>
        <w:t>Находит применение и газовая хроматография, при использовании которой молекулы исследуемого вещества разносит не жидкий растворитель, а газ, проходящий сквозь соответствующий детектор. Этот вид хроматографии наиболее удобен для исследования органических химических соединений, легко переходящих в газообразное состояние, например</w:t>
      </w:r>
      <w:r w:rsidR="00734D33" w:rsidRPr="00C6201C">
        <w:rPr>
          <w:color w:val="000000"/>
        </w:rPr>
        <w:t>,</w:t>
      </w:r>
      <w:r w:rsidRPr="00C6201C">
        <w:rPr>
          <w:color w:val="000000"/>
        </w:rPr>
        <w:t xml:space="preserve"> бензина и легких масел. При наличии даже очень небольшого количества исследуемого вещества газовая хроматография показывает чрезвычайно точные результаты. На практике она чаще всего применяется для идентификации жидких и газообразных веществ, исследуемых в связи с пожарами и случаями отравлений.</w:t>
      </w:r>
    </w:p>
    <w:p w:rsidR="00614A63" w:rsidRPr="00C6201C" w:rsidRDefault="00614A63" w:rsidP="00614A63">
      <w:pPr>
        <w:pStyle w:val="aa"/>
        <w:shd w:val="clear" w:color="auto" w:fill="FFFFFF"/>
        <w:spacing w:before="0" w:beforeAutospacing="0" w:after="0" w:afterAutospacing="0"/>
        <w:ind w:firstLine="708"/>
        <w:jc w:val="both"/>
        <w:rPr>
          <w:color w:val="000000"/>
        </w:rPr>
      </w:pPr>
      <w:r w:rsidRPr="00C6201C">
        <w:rPr>
          <w:color w:val="000000"/>
        </w:rPr>
        <w:t>Примыкает к упомянутым методикам и масс-спектрометрия, позволяющая очень точно определять молекулярный вес исследуемых субстанций. Подобное исследование обычно сопутствует тонкослойной или газовой хроматографии.</w:t>
      </w:r>
    </w:p>
    <w:p w:rsidR="00614A63" w:rsidRPr="00C6201C" w:rsidRDefault="00614A63" w:rsidP="00614A63">
      <w:pPr>
        <w:pStyle w:val="aa"/>
        <w:shd w:val="clear" w:color="auto" w:fill="FFFFFF"/>
        <w:spacing w:before="0" w:beforeAutospacing="0" w:after="0" w:afterAutospacing="0"/>
        <w:ind w:firstLine="708"/>
        <w:jc w:val="both"/>
        <w:rPr>
          <w:color w:val="000000"/>
        </w:rPr>
      </w:pPr>
      <w:r w:rsidRPr="00C6201C">
        <w:rPr>
          <w:color w:val="000000"/>
        </w:rPr>
        <w:t>К методам, часто применяемым в криминалистической практике, относится и установление индекса преломления. Если луч света падает под углом на прозрачный материал, не рассеивающий свет, то в этом материале он преломляется, т.е. его направление меняет угол. Соотношение обоих углов, точнее, их синус, названо индексом преломления и является постоянным для одного и того же материала при одних и тех же условиях, но меняется в зависимости от температуры материала и от длины волны направленного света, т.е. от цвета луча. Таким образом, если проводить исследование при одинаковой температуре и с использованием лучей одного цвета, то величина угла преломления зависит лишь от материала и его особенностей.</w:t>
      </w:r>
    </w:p>
    <w:p w:rsidR="00614A63" w:rsidRPr="00C6201C" w:rsidRDefault="00614A63" w:rsidP="00614A63">
      <w:pPr>
        <w:shd w:val="clear" w:color="auto" w:fill="FFFFFF"/>
        <w:spacing w:after="0" w:line="240" w:lineRule="auto"/>
        <w:jc w:val="both"/>
        <w:rPr>
          <w:rFonts w:ascii="Times New Roman" w:hAnsi="Times New Roman"/>
          <w:color w:val="333333"/>
          <w:sz w:val="24"/>
          <w:szCs w:val="24"/>
        </w:rPr>
      </w:pPr>
      <w:r w:rsidRPr="00C6201C">
        <w:rPr>
          <w:rFonts w:ascii="Times New Roman" w:hAnsi="Times New Roman"/>
          <w:b/>
          <w:bCs/>
          <w:color w:val="333333"/>
          <w:sz w:val="24"/>
          <w:szCs w:val="24"/>
        </w:rPr>
        <w:tab/>
        <w:t>Практические достижения биотехнологии</w:t>
      </w:r>
      <w:r w:rsidRPr="00C6201C">
        <w:rPr>
          <w:rFonts w:ascii="Times New Roman" w:hAnsi="Times New Roman"/>
          <w:color w:val="333333"/>
          <w:sz w:val="24"/>
          <w:szCs w:val="24"/>
        </w:rPr>
        <w:t>. С помощью биотехнологии получено множество продуктов для здравоохранения, сельского хозяйства, продовольственной и химической промышленности. Причем важно то, что многие из них не могли быть получены без применения биотехнологических способов.</w:t>
      </w:r>
    </w:p>
    <w:p w:rsidR="00614A63" w:rsidRPr="00C6201C" w:rsidRDefault="00614A63" w:rsidP="00614A63">
      <w:pPr>
        <w:spacing w:after="0" w:line="240" w:lineRule="auto"/>
        <w:jc w:val="both"/>
        <w:rPr>
          <w:rFonts w:ascii="Times New Roman" w:hAnsi="Times New Roman"/>
          <w:color w:val="000000"/>
          <w:sz w:val="24"/>
          <w:szCs w:val="24"/>
        </w:rPr>
      </w:pPr>
      <w:r w:rsidRPr="00C6201C">
        <w:rPr>
          <w:rFonts w:ascii="Times New Roman" w:hAnsi="Times New Roman"/>
          <w:color w:val="000000"/>
          <w:sz w:val="24"/>
          <w:szCs w:val="24"/>
        </w:rPr>
        <w:tab/>
        <w:t>В августе 2002 г. в СМИ было сообщено, что ученые из Института психиатрии при лондонском Королевском колледже обнаружили закономерность, в соответствии с которой мальчики из неблагополучных семей, у которых есть особая разновидность одного из генов, могут стать хулиганами в девять раз чаще, чем их сверстники, также живущие в неблагополучных семьях, но генетическая структура которых имеет обычное строение.</w:t>
      </w:r>
      <w:r w:rsidRPr="00C6201C">
        <w:rPr>
          <w:rFonts w:ascii="Times New Roman" w:hAnsi="Times New Roman"/>
          <w:color w:val="000000"/>
          <w:sz w:val="24"/>
          <w:szCs w:val="24"/>
        </w:rPr>
        <w:br/>
      </w:r>
      <w:r w:rsidRPr="00C6201C">
        <w:rPr>
          <w:rFonts w:ascii="Times New Roman" w:hAnsi="Times New Roman"/>
          <w:color w:val="000000"/>
          <w:sz w:val="24"/>
          <w:szCs w:val="24"/>
        </w:rPr>
        <w:tab/>
        <w:t>Ученые исследовали группу из 442 молодых людей, 154 из которых не получили хорошего воспитания. В результате выяснилось, что подростки, у которых есть разновидность гена, связанная с низким уровнем содержания в организме энзима под названием моноаминоксидаза (МАО), потенциально более опасны для общества. МАО расщепляет вещества мозга, которые, по мнению исследователей, задействованы в появлении некоторых поведенческих модулей, в том числе агрессии. Из 442 человек, которые принимали участие в исследовании, комбинация дурного воспитания и низкого уровня МАО наблюдалась у 12%, но эти 12% ответственны за 44% правонарушений, совершенных всей группой.</w:t>
      </w:r>
    </w:p>
    <w:p w:rsidR="00614A63" w:rsidRPr="00C6201C" w:rsidRDefault="00614A63" w:rsidP="00614A63">
      <w:pPr>
        <w:spacing w:after="0" w:line="240" w:lineRule="auto"/>
        <w:jc w:val="both"/>
        <w:rPr>
          <w:bCs/>
          <w:sz w:val="24"/>
          <w:szCs w:val="24"/>
        </w:rPr>
      </w:pPr>
      <w:r w:rsidRPr="00C6201C">
        <w:rPr>
          <w:rFonts w:ascii="Times New Roman" w:hAnsi="Times New Roman"/>
          <w:color w:val="000000"/>
          <w:sz w:val="24"/>
          <w:szCs w:val="24"/>
        </w:rPr>
        <w:tab/>
        <w:t>По мнению ученых, полученный результат свидетельствует о том, что генетическое строение человека оказывает серьезное влияние на его восприятие окружающей среды, а также частично объясняет, почему не все дети из трудных семей со временем становятся преступниками: определенные гены защищают этих людей от стрессов и психологических травм.</w:t>
      </w:r>
      <w:r w:rsidRPr="00C6201C">
        <w:rPr>
          <w:color w:val="000000"/>
          <w:sz w:val="24"/>
          <w:szCs w:val="24"/>
        </w:rPr>
        <w:br/>
      </w:r>
    </w:p>
    <w:p w:rsidR="00614A63" w:rsidRPr="00C6201C" w:rsidRDefault="00614A63" w:rsidP="00614A63">
      <w:pPr>
        <w:spacing w:after="0" w:line="240" w:lineRule="auto"/>
        <w:jc w:val="both"/>
        <w:rPr>
          <w:rFonts w:ascii="Georgia" w:hAnsi="Georgia"/>
          <w:color w:val="000000"/>
          <w:sz w:val="24"/>
          <w:szCs w:val="24"/>
        </w:rPr>
      </w:pPr>
    </w:p>
    <w:p w:rsidR="00614A63" w:rsidRPr="00C6201C" w:rsidRDefault="00614A63" w:rsidP="00614A63">
      <w:pPr>
        <w:spacing w:after="0" w:line="240" w:lineRule="auto"/>
        <w:jc w:val="center"/>
        <w:rPr>
          <w:rFonts w:ascii="Times New Roman" w:hAnsi="Times New Roman"/>
          <w:sz w:val="24"/>
          <w:szCs w:val="24"/>
        </w:rPr>
      </w:pPr>
      <w:r w:rsidRPr="00C6201C">
        <w:rPr>
          <w:rFonts w:ascii="Times New Roman" w:hAnsi="Times New Roman"/>
          <w:sz w:val="24"/>
          <w:szCs w:val="24"/>
        </w:rPr>
        <w:t xml:space="preserve">5. Понятие методологии криминологического исследования. Методы изучения преступности. Коэффициенты преступности. Динамика преступности. Изучение </w:t>
      </w:r>
      <w:r w:rsidRPr="00C6201C">
        <w:rPr>
          <w:rFonts w:ascii="Times New Roman" w:hAnsi="Times New Roman"/>
          <w:sz w:val="24"/>
          <w:szCs w:val="24"/>
        </w:rPr>
        <w:lastRenderedPageBreak/>
        <w:t>преступности в социальном контексте. Социально-экономическая характеристика преступности. Социально-политическая характеристика преступности.</w:t>
      </w:r>
    </w:p>
    <w:p w:rsidR="00614A63" w:rsidRPr="00C6201C" w:rsidRDefault="00614A63" w:rsidP="00614A63">
      <w:pPr>
        <w:spacing w:after="0" w:line="240" w:lineRule="auto"/>
        <w:jc w:val="both"/>
        <w:rPr>
          <w:rFonts w:ascii="Times New Roman" w:hAnsi="Times New Roman"/>
          <w:sz w:val="24"/>
          <w:szCs w:val="24"/>
        </w:rPr>
      </w:pPr>
    </w:p>
    <w:p w:rsidR="00614A63" w:rsidRPr="00C6201C" w:rsidRDefault="00614A63" w:rsidP="00614A63">
      <w:pPr>
        <w:pStyle w:val="a5"/>
        <w:spacing w:after="0"/>
        <w:ind w:left="0" w:firstLine="720"/>
        <w:jc w:val="both"/>
        <w:rPr>
          <w:sz w:val="24"/>
          <w:szCs w:val="24"/>
        </w:rPr>
      </w:pPr>
    </w:p>
    <w:p w:rsidR="00614A63" w:rsidRPr="00C6201C" w:rsidRDefault="00614A63" w:rsidP="00614A63">
      <w:pPr>
        <w:shd w:val="clear" w:color="auto" w:fill="FFFFFF"/>
        <w:spacing w:after="0" w:line="240" w:lineRule="auto"/>
        <w:ind w:firstLine="567"/>
        <w:jc w:val="both"/>
        <w:rPr>
          <w:rFonts w:ascii="Times New Roman" w:hAnsi="Times New Roman"/>
          <w:color w:val="000000"/>
          <w:sz w:val="24"/>
          <w:szCs w:val="24"/>
        </w:rPr>
      </w:pPr>
      <w:r w:rsidRPr="00C6201C">
        <w:rPr>
          <w:rFonts w:ascii="Times New Roman" w:hAnsi="Times New Roman"/>
          <w:color w:val="000000"/>
          <w:sz w:val="24"/>
          <w:szCs w:val="24"/>
        </w:rPr>
        <w:t>Метод - это прием, способ исследования. Методика - совокупность методов исследования. Методология - учение о путях, методах научного исследования. Методология криминологического исследования зависит от предмета и объекта исследования.</w:t>
      </w:r>
    </w:p>
    <w:p w:rsidR="00614A63" w:rsidRPr="00C6201C" w:rsidRDefault="00614A63" w:rsidP="00614A63">
      <w:pPr>
        <w:shd w:val="clear" w:color="auto" w:fill="FFFFFF"/>
        <w:spacing w:after="0" w:line="240" w:lineRule="auto"/>
        <w:ind w:firstLine="567"/>
        <w:jc w:val="both"/>
        <w:rPr>
          <w:rFonts w:ascii="Times New Roman" w:hAnsi="Times New Roman"/>
          <w:color w:val="000000"/>
          <w:sz w:val="24"/>
          <w:szCs w:val="24"/>
        </w:rPr>
      </w:pPr>
      <w:r w:rsidRPr="00C6201C">
        <w:rPr>
          <w:rFonts w:ascii="Times New Roman" w:hAnsi="Times New Roman"/>
          <w:color w:val="000000"/>
          <w:sz w:val="24"/>
          <w:szCs w:val="24"/>
        </w:rPr>
        <w:t>Учитывая, что предмет криминологии - это закономерности преступности, ее детерминации, причинности, подверженности различным воздействиям, а объект - преступность в разных ее проявлениях; продуцирующие ее и влияющие на нее явления, процессы; характер воздействия на преступность и последствия такого воздействия, методология криминологических исследований должна включать в себя изучение сложных общественных процессов, продуцирующих преступность и характеристики людей, совершающих преступление.</w:t>
      </w:r>
    </w:p>
    <w:p w:rsidR="00614A63" w:rsidRPr="00C6201C" w:rsidRDefault="00614A63" w:rsidP="00614A63">
      <w:pPr>
        <w:shd w:val="clear" w:color="auto" w:fill="FFFFFF"/>
        <w:spacing w:after="0" w:line="240" w:lineRule="auto"/>
        <w:ind w:firstLine="567"/>
        <w:jc w:val="both"/>
        <w:rPr>
          <w:rFonts w:ascii="Times New Roman" w:hAnsi="Times New Roman"/>
          <w:color w:val="000000"/>
          <w:sz w:val="24"/>
          <w:szCs w:val="24"/>
        </w:rPr>
      </w:pPr>
      <w:r w:rsidRPr="00C6201C">
        <w:rPr>
          <w:rFonts w:ascii="Times New Roman" w:hAnsi="Times New Roman"/>
          <w:color w:val="000000"/>
          <w:sz w:val="24"/>
          <w:szCs w:val="24"/>
        </w:rPr>
        <w:t>Исходя из общественно-научного диалектического метода познания социальной действительности, криминология использует для исследования проблем преступности разнообразные частно-научные методы. Многие конкретные методы заимствованы из таких наук как социология, психология, юридические науки, статистика, демография, экономика.</w:t>
      </w:r>
    </w:p>
    <w:p w:rsidR="00614A63" w:rsidRPr="00C6201C" w:rsidRDefault="00614A63" w:rsidP="00614A63">
      <w:pPr>
        <w:shd w:val="clear" w:color="auto" w:fill="FFFFFF"/>
        <w:spacing w:after="0" w:line="240" w:lineRule="auto"/>
        <w:ind w:firstLine="567"/>
        <w:jc w:val="both"/>
        <w:rPr>
          <w:rFonts w:ascii="Times New Roman" w:hAnsi="Times New Roman"/>
          <w:color w:val="000000"/>
          <w:sz w:val="24"/>
          <w:szCs w:val="24"/>
        </w:rPr>
      </w:pPr>
      <w:r w:rsidRPr="00C6201C">
        <w:rPr>
          <w:rFonts w:ascii="Times New Roman" w:hAnsi="Times New Roman"/>
          <w:color w:val="000000"/>
          <w:sz w:val="24"/>
          <w:szCs w:val="24"/>
        </w:rPr>
        <w:t>Применительно к современной криминологи все методы условно можно разделить на 3 группы: 1) методы, используемые в юридических науках (исторический, сравнительный, логический, системный и др.; 2) методы, используемые в социологии (наблюдение, опрос в виде анкетирования и интервьюирования, эксперимент, экспертные оценки, контрольная группа, документальный метод); методы, используемые в психологии (социометрия, тестирование и др.). Особое место в криминологии занимает статистический метод.</w:t>
      </w:r>
    </w:p>
    <w:p w:rsidR="00614A63" w:rsidRPr="00C6201C" w:rsidRDefault="00614A63" w:rsidP="00614A63">
      <w:pPr>
        <w:shd w:val="clear" w:color="auto" w:fill="FFFFFF"/>
        <w:spacing w:after="0" w:line="240" w:lineRule="auto"/>
        <w:ind w:firstLine="567"/>
        <w:jc w:val="both"/>
        <w:rPr>
          <w:rFonts w:ascii="Times New Roman" w:hAnsi="Times New Roman"/>
          <w:color w:val="000000"/>
          <w:sz w:val="24"/>
          <w:szCs w:val="24"/>
        </w:rPr>
      </w:pPr>
      <w:r w:rsidRPr="00C6201C">
        <w:rPr>
          <w:rFonts w:ascii="Times New Roman" w:hAnsi="Times New Roman"/>
          <w:color w:val="000000"/>
          <w:sz w:val="24"/>
          <w:szCs w:val="24"/>
        </w:rPr>
        <w:t>Причем, необходимо использовать совокупность методов, что обуславливает получение доброкачественной и полной информации.</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Методология – наиболее общие подходы к познанию. Методологией криминологии является философия, философия права и общесоциологическая теория. Методика криминологических исследований – это система конкретных способов, приемов, средств сбора, обработки, анализа и оценки информации о преступности, ее причинах и условиях, личности преступника, мерах борьбы с преступностью, методов криминологического прогнозирования ее развития и планирования мер борьбы с ней, реализация рекомендаций по совершенствованию практики предупреждения преступлений и возможностей оценки эффективности этой деятельности. Выбор конкретной методики зависит от содержания самого исследования, его целей, объемов, которые подлежат изучению. В криминологии используются собственные методы, а также методы, выработанные другими науками. Широко используются общенаучные и частнонаучные (специальные) методы. К общенаучным методам познания относятся общие способы и пути исследования процессов и явлений и определения тенденций их изменен</w:t>
      </w:r>
      <w:r w:rsidR="00811A94" w:rsidRPr="00C6201C">
        <w:rPr>
          <w:rFonts w:ascii="Times New Roman" w:hAnsi="Times New Roman"/>
          <w:sz w:val="24"/>
          <w:szCs w:val="24"/>
        </w:rPr>
        <w:t>ий, которые используются в раз</w:t>
      </w:r>
      <w:r w:rsidRPr="00C6201C">
        <w:rPr>
          <w:rFonts w:ascii="Times New Roman" w:hAnsi="Times New Roman"/>
          <w:sz w:val="24"/>
          <w:szCs w:val="24"/>
        </w:rPr>
        <w:t xml:space="preserve">личных отраслях научного знания. К общенаучным методам криминологических исследований следует отнести следующие: анализ и синтез, индукция и дедукция, гипотеза, обобщение, абстракция, эксперимент, формализация, аналогия, исторический подход, системный подход, моделирование, математические методы и др. Рассмотрим каждый из этих методов. Анализ и синтез представляют собой процессы мысленного или реального разложения целого (объекта) на части (элементы) и образование (соединение) элементов в единое целое. Индукция и дедукция также связаны между собой. Если индукция – это движение знаний от единичных утверждений к общим положениям, то дедукция понимается как доказательство или выведение следствия из посылок, совершаемое на основе законов логики и носящее достоверный характер. Обобщение – </w:t>
      </w:r>
      <w:r w:rsidRPr="00C6201C">
        <w:rPr>
          <w:rFonts w:ascii="Times New Roman" w:hAnsi="Times New Roman"/>
          <w:sz w:val="24"/>
          <w:szCs w:val="24"/>
        </w:rPr>
        <w:lastRenderedPageBreak/>
        <w:t xml:space="preserve">это прежде всего отражение и формулирование тенденций, лежащих в основе изучаемого процесса. Абстракция – это процесс мысленного выделения одних свойств и связей изучаемого явления и отвлечение их от побочных явлений. Эксперимент (проба, опыт) определяет характеристики функционирования объекта в заданных условиях с целью получения новой информации о нем. Формализация – это представление и изучение какой- либо содержательной области знания в виде форм, системы исчисления, например, в виде математических или логических методов. Аналогия – это соответствие, сходство предметов (явлений, процессов) в каких-либо свойствах. Умозаключения по аналогии – знания, полученные при изучении одного объекта, переносятся на менее изученные, сходные по существенным свойствам и качествам. Исторический подход – это рассмотрение и изучение закономерного процесса движения и развития общества с учетом характеристик и особенностей конкретного временного периода. Преступность рассматривается как сложное социальное и уголовно-правовое исторически изменчивое явление за конкретный промежуток времени и на определенной территории. Системный подход – это направление методологии научного познания и социальной практики, в основе которого лежит рассмотрение объектов как систем, целостности этих объектов и многообразия их связей в единстве. Системный анализ – это совокупность методологических средств и приемов, используемых для подготовки и обоснования решений по сложным проблемам. Системный анализ опирается на принципы системного подхода, а также на ряд математических и других количественных методов. Основная процедура – это построение обобщенной модели, отображающей взаимосвязи реальной ситуации. Использование системного анализа и системного подхода – необходимое условие исследования такого комплексного социального и правового явления, как преступность. Моделирование – это способ исследования процессов или систем объектов путем построения и изучения моделей с целью получения новой информации. Эффективное исследование такого комплексного явления, как преступность, немыслимо без использования методов моделирования. Математические методы – это совокупность способов, подходов, путей и средств количественного и качественного познания предметов реального мира. К специальным (частнонаучным) методам криминологических исследований относятся способы и приемы конкретного исследования объекта или процесса с целью его оптимального регулирования. </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 xml:space="preserve">К этим методам относятся: </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 xml:space="preserve">• аналитическое обследование (группировка и ранжирование); </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 xml:space="preserve">• социологическое обследование (контент-анализ, выборка, экспертные оценки); </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 xml:space="preserve">• статистический анализ (аппроксимация, экстраполяция); </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 xml:space="preserve">• социологические методы (опрос, анкетирование, интервьюирование, наблюдение, эксперимент); </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 xml:space="preserve">• функциональный анализ (дисперсионный и корреляционный) и другие. </w:t>
      </w:r>
      <w:r w:rsidRPr="00C6201C">
        <w:rPr>
          <w:rFonts w:ascii="Times New Roman" w:hAnsi="Times New Roman"/>
          <w:sz w:val="24"/>
          <w:szCs w:val="24"/>
        </w:rPr>
        <w:tab/>
        <w:t xml:space="preserve">Важную роль в криминологии играют статистические методы – техника сбора фактов и их интерпретация. Впервые статистики начали изучать преступность в ХIХ веке. Отцом статистических методов в криминологии считается Адольф Кетле (бельгийский астроном). Он на основе французской и бельгийской статистики установил, что в любой данной стране уровень преступности за длительные периоды стабилен, хотя есть краткосрочные колебания. При этом он подчеркивал, что эта стабильность имеет место при постоянстве экономических, социальных и политических условий. Но этот закон, видимо, не действует в современном быстро меняющемся мире. Уровень преступности колеблется от страны к стране, и даже в различных областях одной страны. Правда, эти различия обусловлены и тем, что подходы к определению преступности в разных странах, а также у официальных органов и частных исследователей, не одинаковы. Поэтому, в частности, пока еще отсутствует международная статистика преступности. Поэтому частные исследования покажут более высокий уровень. Различается статистика судов и полиции. Иными словами, учет преступности зависит и от человеческого фактора. </w:t>
      </w:r>
      <w:r w:rsidRPr="00C6201C">
        <w:rPr>
          <w:rFonts w:ascii="Times New Roman" w:hAnsi="Times New Roman"/>
          <w:sz w:val="24"/>
          <w:szCs w:val="24"/>
        </w:rPr>
        <w:lastRenderedPageBreak/>
        <w:t xml:space="preserve">Биографический метод изучения преступности основан на детальном изучении личности конкретного человека. Этот метод используют психиатры, психоаналитики, физиологи и др. При хорошем исполнении этот метод позволяет более глубоко изучить мотивацию преступного поведения. В то же время некоторые авторы сомневаются в его надежности, т.к. преступник, естественно, не раскрывает некоторые мотивы и обстоятельства своего преступления. К тому же данные обычно носят конфиденциальный характер и не могут быть опубликованы. А единичные публикации нельзя считать типичными. Написанные самими заключенными книги и автобиографии сомнительны в плане их объективности. Некоторые социологи методом включенного наблюдения изучали преступные группы изнутри, анализировали характер и поведение конкретных членов этих групп. Но такие наблюдения не носят массового характера, поэтому не дают исчерпывающего знания. Типологический метод сводится к классификации преступников, преступных ассоциаций, преступных областей на основании каких-либо критериев. </w:t>
      </w:r>
    </w:p>
    <w:p w:rsidR="00614A63" w:rsidRPr="00C6201C" w:rsidRDefault="00614A63" w:rsidP="00614A63">
      <w:pPr>
        <w:shd w:val="clear" w:color="auto" w:fill="FFFFFF"/>
        <w:spacing w:after="0" w:line="240" w:lineRule="auto"/>
        <w:ind w:firstLine="567"/>
        <w:jc w:val="both"/>
        <w:rPr>
          <w:rFonts w:ascii="Times New Roman" w:hAnsi="Times New Roman"/>
          <w:color w:val="000000"/>
          <w:sz w:val="24"/>
          <w:szCs w:val="24"/>
        </w:rPr>
      </w:pPr>
      <w:r w:rsidRPr="00C6201C">
        <w:rPr>
          <w:rFonts w:ascii="Times New Roman" w:hAnsi="Times New Roman"/>
          <w:sz w:val="24"/>
          <w:szCs w:val="24"/>
        </w:rPr>
        <w:t xml:space="preserve">Некоторые авторы критикуют этот метод за упрощенный подход к такому сложному, многоплановому и очень индивидуальному поведению, как преступления. Конечно, типологизация отвлекается от индивидуальных особенностей преступника и данного преступления. Экспериментальный метод предполагает выделение двух близких групп или ситуаций. При этом в одной группе сознательно осуществляются изменения, а в другой события идут естественным образом. Затем сравниваются результаты поведения этих групп. Этот метод используется, например, в местах заключения – для изучения возможности перевоспитания преступников или в профилактической работе с подростками. Метод прогнозирования в криминологии мало чем отличается от такого метода в страховом деле. Он позволяет предсказать в процентах будущее поведение людей при некоторых условиях и их изменениях. В прогнозировании проявляются статистические методы, историческая аналогия, опросы экспертов и др. Американские авторы прогнозировали, например, долю рецидивного поведения преступников, которые подвергались определенному воспитательному воздействию в местах заключения. Полученные данные должны быть дополнены опросом экспертов, которые дадут заключение о достоверности статистического прогноза. В литературе указывается, что к прогнозам следует относиться с большой осторожностью и проверять их опытом других коллективов, которые могли раньше осуществлять подобные прогнозы. Однако следует признать, что этот метод используется в криминологии чаще, чем в других социальных науках, как дополнение к предположениям, высказываемым полицейскими, судьями и др. Метод наблюдения. В криминологии (зарубежными исследователями) используется оригинальный метод, заключающийся в опросе лиц, которые контактируют с преступниками, отбывающими наказание. Иначе говоря, фиксируются данные наблюдений не криминологов, а непрофессионалов. Например, важным источником являются наблюдения патронажных работников, которые общаются с трудными подростками, с детьми из многодетных семей и др.; работников дискотек, населения тех районов, где проживают члены детских полупреступных групп. Все эти методы должны использоваться в единстве, ибо любой отдельно взятый метод дает неполную, а порой одностороннюю информацию. Например, анкетные опросы могут дать информацию о субъективных переживаниях респондентов, а наблюдение – о реальном их поведении. Эксперимент же позволяет получить представление о поведении людей в искусственно созданной (экспериментальной) ситуации. Что же касается контент-анализа, то этот метод дает возможность количественного анализа массовых вербальных текстов – газет, писем, теле- и радиопередач и др. При этом исследователи исходят из того, что нельзя судить всесторонне о явлении только на основе газетных статей или телепередач, ибо в них не находят отражения многие существенные свойства изучаемого явления. В свою очередь, наблюдение не позволяет судить о мотивах поведения индивидов. Поэтому оно должно дополняться анкетным опросом или интервью. </w:t>
      </w:r>
    </w:p>
    <w:p w:rsidR="00614A63" w:rsidRPr="00C6201C" w:rsidRDefault="00614A63" w:rsidP="00614A63">
      <w:pPr>
        <w:tabs>
          <w:tab w:val="left" w:pos="567"/>
        </w:tabs>
        <w:spacing w:after="0" w:line="240" w:lineRule="auto"/>
        <w:jc w:val="both"/>
        <w:rPr>
          <w:rFonts w:ascii="Times New Roman" w:hAnsi="Times New Roman"/>
          <w:sz w:val="24"/>
          <w:szCs w:val="24"/>
        </w:rPr>
      </w:pPr>
      <w:r w:rsidRPr="00C6201C">
        <w:rPr>
          <w:rFonts w:ascii="Times New Roman" w:hAnsi="Times New Roman"/>
          <w:sz w:val="24"/>
          <w:szCs w:val="24"/>
        </w:rPr>
        <w:lastRenderedPageBreak/>
        <w:tab/>
        <w:t xml:space="preserve">Данные, полученные с помощью указанных методов, должны отвечать следующим требованиям: </w:t>
      </w:r>
    </w:p>
    <w:p w:rsidR="00614A63" w:rsidRPr="00C6201C" w:rsidRDefault="00614A63" w:rsidP="00614A63">
      <w:pPr>
        <w:tabs>
          <w:tab w:val="left" w:pos="567"/>
        </w:tabs>
        <w:spacing w:after="0" w:line="240" w:lineRule="auto"/>
        <w:jc w:val="both"/>
        <w:rPr>
          <w:rFonts w:ascii="Times New Roman" w:hAnsi="Times New Roman"/>
          <w:sz w:val="24"/>
          <w:szCs w:val="24"/>
        </w:rPr>
      </w:pPr>
      <w:r w:rsidRPr="00C6201C">
        <w:rPr>
          <w:rFonts w:ascii="Times New Roman" w:hAnsi="Times New Roman"/>
          <w:sz w:val="24"/>
          <w:szCs w:val="24"/>
        </w:rPr>
        <w:tab/>
        <w:t xml:space="preserve">− достоверность; </w:t>
      </w:r>
    </w:p>
    <w:p w:rsidR="00614A63" w:rsidRPr="00C6201C" w:rsidRDefault="00614A63" w:rsidP="00614A63">
      <w:pPr>
        <w:tabs>
          <w:tab w:val="left" w:pos="567"/>
        </w:tabs>
        <w:spacing w:after="0" w:line="240" w:lineRule="auto"/>
        <w:jc w:val="both"/>
        <w:rPr>
          <w:rFonts w:ascii="Times New Roman" w:hAnsi="Times New Roman"/>
          <w:sz w:val="24"/>
          <w:szCs w:val="24"/>
        </w:rPr>
      </w:pPr>
      <w:r w:rsidRPr="00C6201C">
        <w:rPr>
          <w:rFonts w:ascii="Times New Roman" w:hAnsi="Times New Roman"/>
          <w:sz w:val="24"/>
          <w:szCs w:val="24"/>
        </w:rPr>
        <w:tab/>
        <w:t xml:space="preserve">− своевременность; </w:t>
      </w:r>
    </w:p>
    <w:p w:rsidR="00614A63" w:rsidRPr="00C6201C" w:rsidRDefault="00614A63" w:rsidP="00614A63">
      <w:pPr>
        <w:tabs>
          <w:tab w:val="left" w:pos="567"/>
        </w:tabs>
        <w:spacing w:after="0" w:line="240" w:lineRule="auto"/>
        <w:jc w:val="both"/>
        <w:rPr>
          <w:rFonts w:ascii="Times New Roman" w:hAnsi="Times New Roman"/>
          <w:sz w:val="24"/>
          <w:szCs w:val="24"/>
        </w:rPr>
      </w:pPr>
      <w:r w:rsidRPr="00C6201C">
        <w:rPr>
          <w:rFonts w:ascii="Times New Roman" w:hAnsi="Times New Roman"/>
          <w:sz w:val="24"/>
          <w:szCs w:val="24"/>
        </w:rPr>
        <w:tab/>
        <w:t xml:space="preserve">− надежность; </w:t>
      </w:r>
    </w:p>
    <w:p w:rsidR="00614A63" w:rsidRPr="00C6201C" w:rsidRDefault="00614A63" w:rsidP="00614A63">
      <w:pPr>
        <w:tabs>
          <w:tab w:val="left" w:pos="567"/>
        </w:tabs>
        <w:spacing w:after="0" w:line="240" w:lineRule="auto"/>
        <w:jc w:val="both"/>
        <w:rPr>
          <w:rFonts w:ascii="Times New Roman" w:hAnsi="Times New Roman"/>
          <w:sz w:val="24"/>
          <w:szCs w:val="24"/>
        </w:rPr>
      </w:pPr>
      <w:r w:rsidRPr="00C6201C">
        <w:rPr>
          <w:rFonts w:ascii="Times New Roman" w:hAnsi="Times New Roman"/>
          <w:sz w:val="24"/>
          <w:szCs w:val="24"/>
        </w:rPr>
        <w:tab/>
        <w:t xml:space="preserve">− полнота; </w:t>
      </w:r>
    </w:p>
    <w:p w:rsidR="00614A63" w:rsidRPr="00C6201C" w:rsidRDefault="00614A63" w:rsidP="00614A63">
      <w:pPr>
        <w:tabs>
          <w:tab w:val="left" w:pos="567"/>
        </w:tabs>
        <w:spacing w:after="0" w:line="240" w:lineRule="auto"/>
        <w:jc w:val="both"/>
        <w:rPr>
          <w:rFonts w:ascii="Times New Roman" w:hAnsi="Times New Roman"/>
          <w:sz w:val="24"/>
          <w:szCs w:val="24"/>
        </w:rPr>
      </w:pPr>
      <w:r w:rsidRPr="00C6201C">
        <w:rPr>
          <w:rFonts w:ascii="Times New Roman" w:hAnsi="Times New Roman"/>
          <w:sz w:val="24"/>
          <w:szCs w:val="24"/>
        </w:rPr>
        <w:tab/>
        <w:t xml:space="preserve">− сопоставимость; </w:t>
      </w:r>
    </w:p>
    <w:p w:rsidR="00614A63" w:rsidRPr="00C6201C" w:rsidRDefault="00614A63" w:rsidP="00614A63">
      <w:pPr>
        <w:tabs>
          <w:tab w:val="left" w:pos="567"/>
        </w:tabs>
        <w:spacing w:after="0" w:line="240" w:lineRule="auto"/>
        <w:jc w:val="both"/>
        <w:rPr>
          <w:rFonts w:ascii="Times New Roman" w:hAnsi="Times New Roman"/>
          <w:sz w:val="24"/>
          <w:szCs w:val="24"/>
        </w:rPr>
      </w:pPr>
      <w:r w:rsidRPr="00C6201C">
        <w:rPr>
          <w:rFonts w:ascii="Times New Roman" w:hAnsi="Times New Roman"/>
          <w:sz w:val="24"/>
          <w:szCs w:val="24"/>
        </w:rPr>
        <w:tab/>
        <w:t xml:space="preserve">− проверяемость. </w:t>
      </w:r>
    </w:p>
    <w:p w:rsidR="00614A63" w:rsidRPr="00C6201C" w:rsidRDefault="00614A63" w:rsidP="00614A63">
      <w:pPr>
        <w:pStyle w:val="aa"/>
        <w:shd w:val="clear" w:color="auto" w:fill="FFFFFF"/>
        <w:spacing w:before="0" w:beforeAutospacing="0" w:after="0" w:afterAutospacing="0"/>
        <w:ind w:firstLine="567"/>
        <w:jc w:val="both"/>
      </w:pPr>
      <w:r w:rsidRPr="00C6201C">
        <w:t>Информация о преступности и мерах по ее предупреждению – это криминологическая информация. Следовательно, криминологическую информацию можно определить как содержание, устраняющее неопределенность знаний об указанных явлениях.</w:t>
      </w:r>
    </w:p>
    <w:p w:rsidR="00614A63" w:rsidRPr="00C6201C" w:rsidRDefault="00614A63" w:rsidP="00614A63">
      <w:pPr>
        <w:pStyle w:val="aa"/>
        <w:shd w:val="clear" w:color="auto" w:fill="FFFFFF"/>
        <w:spacing w:before="0" w:beforeAutospacing="0" w:after="0" w:afterAutospacing="0"/>
        <w:ind w:firstLine="567"/>
        <w:jc w:val="both"/>
      </w:pPr>
      <w:r w:rsidRPr="00C6201C">
        <w:t>Для того, чтобы криминологическая информация правильно (адекватно) отражала состояние и другие характеристики преступности и меры по ее преодолению, она должна отвечать по крайней мере трем главным методическим требованиям: полноте, своевременности и достоверности.</w:t>
      </w:r>
    </w:p>
    <w:p w:rsidR="00614A63" w:rsidRPr="00C6201C" w:rsidRDefault="00614A63" w:rsidP="00614A63">
      <w:pPr>
        <w:pStyle w:val="aa"/>
        <w:shd w:val="clear" w:color="auto" w:fill="FFFFFF"/>
        <w:spacing w:before="0" w:beforeAutospacing="0" w:after="0" w:afterAutospacing="0"/>
        <w:ind w:firstLine="567"/>
        <w:jc w:val="both"/>
      </w:pPr>
      <w:r w:rsidRPr="00C6201C">
        <w:t>Очевидно, что сделать правильное заключение о состоянии преступности можно только получив достаточный объем информации об этом явлении. Неполная, тем более односторонняя информация может привести к искаженному представлению, послужив основой ошибочных выводов и рекомендаций. Однако, требование полноты криминологической информации не должно трактоваться по принципу «чем больше – тем лучше». Чрезмерное обилие информации, в которой присутствует равным образом и существенное и несущественное для познания данного явления и практических выводов, не только ведет к непроизводительным затратам материальных ресурсов и времени, но и осложняет сам процесс познания. Требование полноты информации должно определяться экономно, исходя из конкретных задач того или иного исследования по принципу «необходимо и достаточно». Необходимо – для познания данного явления в его существенных чертах и достаточно – для этих целей.</w:t>
      </w:r>
    </w:p>
    <w:p w:rsidR="00614A63" w:rsidRPr="00C6201C" w:rsidRDefault="00614A63" w:rsidP="00614A63">
      <w:pPr>
        <w:pStyle w:val="aa"/>
        <w:shd w:val="clear" w:color="auto" w:fill="FFFFFF"/>
        <w:spacing w:before="0" w:beforeAutospacing="0" w:after="0" w:afterAutospacing="0"/>
        <w:ind w:firstLine="567"/>
        <w:jc w:val="both"/>
      </w:pPr>
      <w:r w:rsidRPr="00C6201C">
        <w:t>Своевременность криминологической информации определяется в зависимости от задач конкретного исследования.</w:t>
      </w:r>
    </w:p>
    <w:p w:rsidR="00614A63" w:rsidRPr="00C6201C" w:rsidRDefault="00614A63" w:rsidP="00614A63">
      <w:pPr>
        <w:pStyle w:val="aa"/>
        <w:shd w:val="clear" w:color="auto" w:fill="FFFFFF"/>
        <w:spacing w:before="0" w:beforeAutospacing="0" w:after="0" w:afterAutospacing="0"/>
        <w:ind w:firstLine="567"/>
        <w:jc w:val="both"/>
      </w:pPr>
      <w:r w:rsidRPr="00C6201C">
        <w:t>При изучении преступности практически невозможно получать достаточно полную информацию о ней тотчас же при возникновении соответствующих фактов или событий. Оперативная информация о совершенных преступлениях, собираемая дежурными частями органов внутренних дел, не может служить надежной базой для изучения преступности; она служит целям управленческой деятельности. Требование своевременности криминологической информации не должно приниматься столь категорично. Чтобы иметь суждение о состоянии преступности, надо накопить и суммировать данные о совершенных преступлениях за определенный, относительно продолжительный период времени. Поэтому своевременной будет и такая криминологическая информация, которая поступает из отчетных данных за прошедший период времени или полученная в результате исследований предшествующей практики борьбы с преступностью. Следует иметь при этом в виду, что хотя характеристики преступности относительно устойчивы во времени, важно путем сравнения двух или более временных периодов получать дополнительную информацию о тенденциях их изменения.</w:t>
      </w:r>
    </w:p>
    <w:p w:rsidR="00614A63" w:rsidRPr="00C6201C" w:rsidRDefault="00614A63" w:rsidP="00614A63">
      <w:pPr>
        <w:pStyle w:val="aa"/>
        <w:shd w:val="clear" w:color="auto" w:fill="FFFFFF"/>
        <w:spacing w:before="0" w:beforeAutospacing="0" w:after="0" w:afterAutospacing="0"/>
        <w:ind w:firstLine="567"/>
        <w:jc w:val="both"/>
      </w:pPr>
      <w:r w:rsidRPr="00C6201C">
        <w:t>Важнейшим требованием к криминологической информации является ее истинность, достоверность. Искажения информации при ее первичной регистрации, при передаче для последующей статистической обработки, а равно возникающие вследствие нарушения технологического процесса ее обработки могут привести к неверным суждениям и практическим выводам.</w:t>
      </w:r>
    </w:p>
    <w:p w:rsidR="00614A63" w:rsidRPr="00C6201C" w:rsidRDefault="00614A63" w:rsidP="00614A63">
      <w:pPr>
        <w:pStyle w:val="aa"/>
        <w:shd w:val="clear" w:color="auto" w:fill="FFFFFF"/>
        <w:spacing w:before="0" w:beforeAutospacing="0" w:after="0" w:afterAutospacing="0"/>
        <w:ind w:firstLine="567"/>
        <w:jc w:val="both"/>
      </w:pPr>
      <w:r w:rsidRPr="00C6201C">
        <w:t xml:space="preserve">Достоверность криминологической информации обеспечивается прежде всего умелым и добросовестным отношением к ее регистрации в первичных документах. Всякого рода ошибки, небрежность и недобросовестность в их заполнении, а тем более </w:t>
      </w:r>
      <w:r w:rsidRPr="00C6201C">
        <w:lastRenderedPageBreak/>
        <w:t>укрытие совершенных преступлений от учета и регистрации, если они получают распространенный характер, способны нанести существенный вред достоверности получаемых сведений о преступности. В связи с этим наука и практика выработали ряд специальных приемов программирования и контроля за качеством процесса сбора и обработки информации.</w:t>
      </w:r>
    </w:p>
    <w:p w:rsidR="00614A63" w:rsidRPr="00C6201C" w:rsidRDefault="00614A63" w:rsidP="00614A63">
      <w:pPr>
        <w:pStyle w:val="aa"/>
        <w:shd w:val="clear" w:color="auto" w:fill="FFFFFF"/>
        <w:spacing w:before="0" w:beforeAutospacing="0" w:after="0" w:afterAutospacing="0"/>
        <w:ind w:firstLine="567"/>
        <w:jc w:val="both"/>
      </w:pPr>
      <w:r w:rsidRPr="00C6201C">
        <w:t>Так, первичная регистрация совершенных преступлений и других фактов, представляющих интерес для криминологической информации, ведется на единых по форме карточках, реквизиты которых содержат программу описания данного события, факта, его общих и особенных признаков.</w:t>
      </w:r>
    </w:p>
    <w:p w:rsidR="00614A63" w:rsidRPr="00C6201C" w:rsidRDefault="00614A63" w:rsidP="00614A63">
      <w:pPr>
        <w:pStyle w:val="aa"/>
        <w:shd w:val="clear" w:color="auto" w:fill="FFFFFF"/>
        <w:spacing w:before="0" w:beforeAutospacing="0" w:after="0" w:afterAutospacing="0"/>
        <w:ind w:firstLine="567"/>
        <w:jc w:val="both"/>
      </w:pPr>
      <w:r w:rsidRPr="00C6201C">
        <w:t>Лицо, оформляющее такую карточку, должно заполнить все ее реквизиты и тем самым зафиксировать всю информацию, которая необходима и достаточна для последующего анализа всей совокупности первичных документов учета. В научных исследованиях преступности документами, программирующими сбор необходимой информации, являются опросные листы, анкеты и др.</w:t>
      </w:r>
    </w:p>
    <w:p w:rsidR="00614A63" w:rsidRPr="00C6201C" w:rsidRDefault="00614A63" w:rsidP="00614A63">
      <w:pPr>
        <w:pStyle w:val="aa"/>
        <w:shd w:val="clear" w:color="auto" w:fill="FFFFFF"/>
        <w:spacing w:before="0" w:beforeAutospacing="0" w:after="0" w:afterAutospacing="0"/>
        <w:ind w:firstLine="567"/>
        <w:jc w:val="both"/>
      </w:pPr>
      <w:r w:rsidRPr="00C6201C">
        <w:t>Контроль за достоверностью криминологической информации обеспечивается на всех стадиях ее сбора, обработки, анализа. Он заключается в сплошной либо выборочной проверке полноты заполнения документов, дублирующих процессы переноса информации о них на машинные носители, в использовании в статистических таблицах так называемых контрольных реквизитов, других специальных контрольных приемов.</w:t>
      </w:r>
    </w:p>
    <w:p w:rsidR="00614A63" w:rsidRPr="00C6201C" w:rsidRDefault="00614A63" w:rsidP="00614A63">
      <w:pPr>
        <w:pStyle w:val="aa"/>
        <w:shd w:val="clear" w:color="auto" w:fill="FFFFFF"/>
        <w:spacing w:before="0" w:beforeAutospacing="0" w:after="0" w:afterAutospacing="0"/>
        <w:ind w:firstLine="567"/>
        <w:jc w:val="both"/>
      </w:pPr>
      <w:r w:rsidRPr="00C6201C">
        <w:t>Частным случаем заботы о достоверности информации является обеспечение ее однозначности для восприятия любым пользователем. Язык общения людей при характеристике того или иного факта, признака чрезвычайно богат различными оттенками. Это богатство языка в информационных процессах таит в себе опасность. Одно лицо, передавая словесное сообщение другому, может быть неправильно понято получателем этого сообщения. Невольно возникает искажение информации: достоверное превращается в недостоверное. Для предупреждения таких нежелательных явлений в информационных процессах предпочитают пользоваться заранее обусловленной стандартной терминологией, которая и употребляется в программированных документах сбора информации. Она обеспечивает одинаковость (однозначность) восприятия этого документа (сообщения) любым его пользователем.</w:t>
      </w:r>
    </w:p>
    <w:p w:rsidR="00614A63" w:rsidRPr="00C6201C" w:rsidRDefault="00614A63" w:rsidP="00614A63">
      <w:pPr>
        <w:pStyle w:val="aa"/>
        <w:shd w:val="clear" w:color="auto" w:fill="FFFFFF"/>
        <w:spacing w:before="0" w:beforeAutospacing="0" w:after="0" w:afterAutospacing="0"/>
        <w:ind w:firstLine="567"/>
        <w:jc w:val="both"/>
      </w:pPr>
      <w:r w:rsidRPr="00C6201C">
        <w:t>Закономерности преступности проявляются только при достаточно большом числе наблюдений. В связи с этим главными источниками криминологической информации являются: во-первых, статистическая отчетность о преступности и результатах борьбы с нею и, во-вторых, результаты научных криминологических исследований.</w:t>
      </w:r>
      <w:r w:rsidRPr="00C6201C">
        <w:tab/>
      </w:r>
      <w:r w:rsidRPr="00C6201C">
        <w:tab/>
      </w:r>
    </w:p>
    <w:p w:rsidR="00614A63" w:rsidRPr="00C6201C" w:rsidRDefault="00614A63" w:rsidP="00614A63">
      <w:pPr>
        <w:spacing w:after="0" w:line="240" w:lineRule="auto"/>
        <w:jc w:val="both"/>
        <w:rPr>
          <w:rFonts w:ascii="Times New Roman" w:hAnsi="Times New Roman"/>
          <w:sz w:val="24"/>
          <w:szCs w:val="24"/>
        </w:rPr>
      </w:pPr>
      <w:r w:rsidRPr="00C6201C">
        <w:rPr>
          <w:rFonts w:ascii="Times New Roman" w:hAnsi="Times New Roman"/>
          <w:sz w:val="24"/>
          <w:szCs w:val="24"/>
        </w:rPr>
        <w:tab/>
        <w:t xml:space="preserve">Благодаря комплексному применению разнообразных методов, специалисты в области криминологии вскрыли существенные характеристики преступности как социального явления, причины и условия преступности, выявили мотивационное ядро преступного поведения конкретных лиц и т.д. </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В целях выявления статистических взаимосвязей и зависимостей криминологические группировки сопоставляются с группировками из различных областей статистики, которые каким-то образом взаимодействуют с другими объектами криминологических исследований. Например, сопоставляются группировки лиц, совершавших преступления в состоянии опьянения, с группировками, отражающими объем торговли вино-водочными изделиями.</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Статистические показатели чаще всего изменяются во времени.</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 xml:space="preserve">Совокупность последовательно расположенных показателей, характеризующих изменение во времени какого-либо явления, называется </w:t>
      </w:r>
      <w:r w:rsidRPr="00C6201C">
        <w:rPr>
          <w:rFonts w:ascii="Times New Roman" w:hAnsi="Times New Roman"/>
          <w:i/>
          <w:iCs/>
          <w:sz w:val="24"/>
          <w:szCs w:val="24"/>
        </w:rPr>
        <w:t xml:space="preserve">динамическим рядом, </w:t>
      </w:r>
      <w:r w:rsidRPr="00C6201C">
        <w:rPr>
          <w:rFonts w:ascii="Times New Roman" w:hAnsi="Times New Roman"/>
          <w:sz w:val="24"/>
          <w:szCs w:val="24"/>
        </w:rPr>
        <w:t xml:space="preserve">а показатели, из которых эти ряды состоят, называются </w:t>
      </w:r>
      <w:r w:rsidRPr="00C6201C">
        <w:rPr>
          <w:rFonts w:ascii="Times New Roman" w:hAnsi="Times New Roman"/>
          <w:i/>
          <w:iCs/>
          <w:sz w:val="24"/>
          <w:szCs w:val="24"/>
        </w:rPr>
        <w:t>уровнями динамического ряда.</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Такими показателями могут быть:</w:t>
      </w:r>
    </w:p>
    <w:p w:rsidR="00614A63" w:rsidRPr="00C6201C" w:rsidRDefault="00614A63" w:rsidP="00614A63">
      <w:pPr>
        <w:widowControl w:val="0"/>
        <w:numPr>
          <w:ilvl w:val="0"/>
          <w:numId w:val="11"/>
        </w:numPr>
        <w:shd w:val="clear" w:color="auto" w:fill="FFFFFF"/>
        <w:tabs>
          <w:tab w:val="left" w:pos="1008"/>
        </w:tabs>
        <w:autoSpaceDE w:val="0"/>
        <w:autoSpaceDN w:val="0"/>
        <w:adjustRightInd w:val="0"/>
        <w:spacing w:after="0" w:line="240" w:lineRule="auto"/>
        <w:ind w:firstLine="567"/>
        <w:jc w:val="both"/>
        <w:rPr>
          <w:rFonts w:ascii="Times New Roman" w:hAnsi="Times New Roman"/>
          <w:sz w:val="24"/>
          <w:szCs w:val="24"/>
        </w:rPr>
      </w:pPr>
      <w:r w:rsidRPr="00C6201C">
        <w:rPr>
          <w:rFonts w:ascii="Times New Roman" w:hAnsi="Times New Roman"/>
          <w:sz w:val="24"/>
          <w:szCs w:val="24"/>
        </w:rPr>
        <w:t>абсолютные статистические величины (количество совершенных преступлений);</w:t>
      </w:r>
    </w:p>
    <w:p w:rsidR="00614A63" w:rsidRPr="00C6201C" w:rsidRDefault="00614A63" w:rsidP="00614A63">
      <w:pPr>
        <w:widowControl w:val="0"/>
        <w:numPr>
          <w:ilvl w:val="0"/>
          <w:numId w:val="11"/>
        </w:numPr>
        <w:shd w:val="clear" w:color="auto" w:fill="FFFFFF"/>
        <w:tabs>
          <w:tab w:val="left" w:pos="1008"/>
        </w:tabs>
        <w:autoSpaceDE w:val="0"/>
        <w:autoSpaceDN w:val="0"/>
        <w:adjustRightInd w:val="0"/>
        <w:spacing w:after="0" w:line="240" w:lineRule="auto"/>
        <w:ind w:firstLine="567"/>
        <w:jc w:val="both"/>
        <w:rPr>
          <w:rFonts w:ascii="Times New Roman" w:hAnsi="Times New Roman"/>
          <w:sz w:val="24"/>
          <w:szCs w:val="24"/>
        </w:rPr>
      </w:pPr>
      <w:r w:rsidRPr="00C6201C">
        <w:rPr>
          <w:rFonts w:ascii="Times New Roman" w:hAnsi="Times New Roman"/>
          <w:sz w:val="24"/>
          <w:szCs w:val="24"/>
        </w:rPr>
        <w:t>относительные статистические величины (уровень преступности на 10 или 100 тыс. населения);</w:t>
      </w:r>
    </w:p>
    <w:p w:rsidR="00614A63" w:rsidRPr="00C6201C" w:rsidRDefault="00614A63" w:rsidP="00614A63">
      <w:pPr>
        <w:widowControl w:val="0"/>
        <w:numPr>
          <w:ilvl w:val="0"/>
          <w:numId w:val="11"/>
        </w:numPr>
        <w:shd w:val="clear" w:color="auto" w:fill="FFFFFF"/>
        <w:tabs>
          <w:tab w:val="left" w:pos="1008"/>
        </w:tabs>
        <w:autoSpaceDE w:val="0"/>
        <w:autoSpaceDN w:val="0"/>
        <w:adjustRightInd w:val="0"/>
        <w:spacing w:after="0" w:line="240" w:lineRule="auto"/>
        <w:ind w:firstLine="567"/>
        <w:jc w:val="both"/>
        <w:rPr>
          <w:rFonts w:ascii="Times New Roman" w:hAnsi="Times New Roman"/>
          <w:sz w:val="24"/>
          <w:szCs w:val="24"/>
        </w:rPr>
      </w:pPr>
      <w:r w:rsidRPr="00C6201C">
        <w:rPr>
          <w:rFonts w:ascii="Times New Roman" w:hAnsi="Times New Roman"/>
          <w:sz w:val="24"/>
          <w:szCs w:val="24"/>
        </w:rPr>
        <w:lastRenderedPageBreak/>
        <w:t>средние величины (средний возраст осужденных и т.д.).</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 xml:space="preserve">Если показатели, составляющие ряд, берутся на определенную дату, скажем, количество населения в городе на 1 января каждого года наблюдения, то такие ряды называются </w:t>
      </w:r>
      <w:r w:rsidRPr="00C6201C">
        <w:rPr>
          <w:rFonts w:ascii="Times New Roman" w:hAnsi="Times New Roman"/>
          <w:i/>
          <w:iCs/>
          <w:sz w:val="24"/>
          <w:szCs w:val="24"/>
        </w:rPr>
        <w:t>моментными рядами динамики.</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 xml:space="preserve">Если же берется показатель за какой-либо временной интервал (количество преступлений, совершенных за год), то статистические ряды, составленные из таких показателей, называются </w:t>
      </w:r>
      <w:r w:rsidRPr="00C6201C">
        <w:rPr>
          <w:rFonts w:ascii="Times New Roman" w:hAnsi="Times New Roman"/>
          <w:i/>
          <w:iCs/>
          <w:sz w:val="24"/>
          <w:szCs w:val="24"/>
        </w:rPr>
        <w:t>интервальными.</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Абсолютный прирост - разность между сравнительными уровнями ряда. Например, разность между показателями количества совершенных преступлений по годам.</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Темп роста (снижения) - есть процентное отношение данного уровня к сравниваемому (предыдущему или принятому за базу).</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Темп прироста - отношение (чаще процентное) абсолютного прироста (снижения) к уровню, взятому для сравнения.</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Показатели динамики могут определяться по отношению к абсолютным величинам, к коэффициентам преступности, к другим показателям.</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Существует два способа вычислений: базисный и цепной.</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При базисном способе вычислений показатели вычисляются по отношению к данным, принятым за базу, например, к уровню преступности за определенный год.</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При цепном способе вычислений данные последующего периода сравниваются с предыдущим.</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В социальных же процессах для определения тех или иных зависимостей применяются такие статистические методы, как вторичная группировка, параллельные ряды, корреляционный анализ и др.</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i/>
          <w:iCs/>
          <w:sz w:val="24"/>
          <w:szCs w:val="24"/>
        </w:rPr>
        <w:t xml:space="preserve">Вторичная группировка </w:t>
      </w:r>
      <w:r w:rsidRPr="00C6201C">
        <w:rPr>
          <w:rFonts w:ascii="Times New Roman" w:hAnsi="Times New Roman"/>
          <w:sz w:val="24"/>
          <w:szCs w:val="24"/>
        </w:rPr>
        <w:t>состоит в том, что ряд показателей разделяется на группы, а затем выясняется, как эти группы характеризуются по другому признаку. Например, все население страны делится на несовершеннолетних и взрослых и сопоставляется уровень преступности в обеих группах.</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i/>
          <w:iCs/>
          <w:sz w:val="24"/>
          <w:szCs w:val="24"/>
        </w:rPr>
        <w:t xml:space="preserve">Параллельные ряды - </w:t>
      </w:r>
      <w:r w:rsidRPr="00C6201C">
        <w:rPr>
          <w:rFonts w:ascii="Times New Roman" w:hAnsi="Times New Roman"/>
          <w:sz w:val="24"/>
          <w:szCs w:val="24"/>
        </w:rPr>
        <w:t>это группировки, состоящие из рядов, располагаемых последовательно, каждый из которых находится в определенной связи друг с другом. Например, первый ряд определяет материальное положение тех или иных групп населения (богатые, средне обеспеченные, бедные), второй ряд дает представление об образовательном уровне этих групп, а третий - о количестве совершаемых преступлений. Внимательно анализируя ряды, можно выявить некоторые закономерности.</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i/>
          <w:iCs/>
          <w:sz w:val="24"/>
          <w:szCs w:val="24"/>
        </w:rPr>
        <w:t xml:space="preserve">Корреляционный анализ - </w:t>
      </w:r>
      <w:r w:rsidRPr="00C6201C">
        <w:rPr>
          <w:rFonts w:ascii="Times New Roman" w:hAnsi="Times New Roman"/>
          <w:sz w:val="24"/>
          <w:szCs w:val="24"/>
        </w:rPr>
        <w:t>более надежный метод исследований, так как позволяет определить значение искомых величин (признаков) в зависимости не от одной величины (признака), что характерно при функциональной связи, а от нескольких, т.е. от множества значений другого признака, которое варьирует около среднего признака.</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Иными словами, если средняя величина какого-либо признака того или иного явления изменяется в зависимости от величины другого, взятой так же, как и его средняя величина, то имеет место корреляционная статистическая связь. Первый признак называется факторным, а второй - результативным.</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sz w:val="24"/>
          <w:szCs w:val="24"/>
        </w:rPr>
        <w:t>Например, известно, что в тех регионах, где среднее количество преступлений, приходящихся на одного сотрудника правоохранительных органов больше, там ниже показатели раскрываемости преступлений. Однако эта закономерность наблюдается в массе, т.е. возможны и исключения.</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i/>
          <w:iCs/>
          <w:sz w:val="24"/>
          <w:szCs w:val="24"/>
        </w:rPr>
        <w:t xml:space="preserve">Сводка </w:t>
      </w:r>
      <w:r w:rsidRPr="00C6201C">
        <w:rPr>
          <w:rFonts w:ascii="Times New Roman" w:hAnsi="Times New Roman"/>
          <w:sz w:val="24"/>
          <w:szCs w:val="24"/>
        </w:rPr>
        <w:t>предполагает сведение результатов обработки данных воедино и воплощение в форме, доступной для восприятия, т.е. в виде таблиц, графических изображений.</w:t>
      </w:r>
    </w:p>
    <w:p w:rsidR="00614A63" w:rsidRPr="00C6201C" w:rsidRDefault="00614A63" w:rsidP="00614A63">
      <w:pPr>
        <w:shd w:val="clear" w:color="auto" w:fill="FFFFFF"/>
        <w:spacing w:after="0" w:line="240" w:lineRule="auto"/>
        <w:ind w:firstLine="567"/>
        <w:jc w:val="both"/>
        <w:rPr>
          <w:rFonts w:ascii="Times New Roman" w:hAnsi="Times New Roman"/>
          <w:sz w:val="24"/>
          <w:szCs w:val="24"/>
        </w:rPr>
      </w:pPr>
      <w:r w:rsidRPr="00C6201C">
        <w:rPr>
          <w:rFonts w:ascii="Times New Roman" w:hAnsi="Times New Roman"/>
          <w:i/>
          <w:iCs/>
          <w:sz w:val="24"/>
          <w:szCs w:val="24"/>
        </w:rPr>
        <w:t xml:space="preserve">Статистический анализ </w:t>
      </w:r>
      <w:r w:rsidRPr="00C6201C">
        <w:rPr>
          <w:rFonts w:ascii="Times New Roman" w:hAnsi="Times New Roman"/>
          <w:sz w:val="24"/>
          <w:szCs w:val="24"/>
        </w:rPr>
        <w:t>представляет собой обобщение, сравнение, сопоставление полученных данных между собой.</w:t>
      </w:r>
    </w:p>
    <w:p w:rsidR="00614A63" w:rsidRPr="00C6201C" w:rsidRDefault="00614A63" w:rsidP="00614A63">
      <w:pPr>
        <w:spacing w:after="0" w:line="240" w:lineRule="auto"/>
        <w:ind w:firstLine="567"/>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Например, в МВД и прокуратуре к документам первичного учета, содержащим сведения о преступности, относятся:</w:t>
      </w:r>
    </w:p>
    <w:p w:rsidR="00614A63" w:rsidRPr="00C6201C" w:rsidRDefault="00614A63" w:rsidP="00614A63">
      <w:pPr>
        <w:spacing w:after="0" w:line="240" w:lineRule="auto"/>
        <w:ind w:firstLine="567"/>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 статистическая карточка на выявленное преступление (форма №1);</w:t>
      </w:r>
    </w:p>
    <w:p w:rsidR="00614A63" w:rsidRPr="00C6201C" w:rsidRDefault="00614A63" w:rsidP="00614A63">
      <w:pPr>
        <w:spacing w:after="0" w:line="240" w:lineRule="auto"/>
        <w:ind w:firstLine="567"/>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lastRenderedPageBreak/>
        <w:t>- статистическая карточка о результатах расследования преступления (форма №1.1);</w:t>
      </w:r>
    </w:p>
    <w:p w:rsidR="00614A63" w:rsidRPr="00C6201C" w:rsidRDefault="00614A63" w:rsidP="00614A63">
      <w:pPr>
        <w:spacing w:after="0" w:line="240" w:lineRule="auto"/>
        <w:ind w:firstLine="567"/>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 статистическая карточка на преступление, по которому лицо, его совершившее, установлено (форма №1.2);</w:t>
      </w:r>
    </w:p>
    <w:p w:rsidR="00614A63" w:rsidRPr="00C6201C" w:rsidRDefault="00614A63" w:rsidP="00614A63">
      <w:pPr>
        <w:spacing w:after="0" w:line="240" w:lineRule="auto"/>
        <w:ind w:firstLine="567"/>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 статистическая карточка на лицо, совершившее преступление (форма №2);</w:t>
      </w:r>
    </w:p>
    <w:p w:rsidR="00614A63" w:rsidRPr="00C6201C" w:rsidRDefault="00614A63" w:rsidP="00614A63">
      <w:pPr>
        <w:spacing w:after="0" w:line="240" w:lineRule="auto"/>
        <w:ind w:firstLine="567"/>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 статистическая карточка о движении уголовного дела (форма №3);</w:t>
      </w:r>
    </w:p>
    <w:p w:rsidR="00614A63" w:rsidRPr="00C6201C" w:rsidRDefault="00614A63" w:rsidP="00614A63">
      <w:pPr>
        <w:spacing w:after="0" w:line="240" w:lineRule="auto"/>
        <w:ind w:firstLine="567"/>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 статистическая карточка о результатах возмещения материального ущерб и изъятия предметов преступной деятельности (форма №4);</w:t>
      </w:r>
    </w:p>
    <w:p w:rsidR="00614A63" w:rsidRPr="00C6201C" w:rsidRDefault="00614A63" w:rsidP="00614A63">
      <w:pPr>
        <w:spacing w:after="0" w:line="240" w:lineRule="auto"/>
        <w:ind w:firstLine="567"/>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 статистическая карточка о результатах судебного рассмотрения (форма №6)</w:t>
      </w:r>
    </w:p>
    <w:p w:rsidR="00614A63" w:rsidRPr="00C6201C" w:rsidRDefault="00614A63" w:rsidP="00614A63">
      <w:pPr>
        <w:spacing w:after="0" w:line="240" w:lineRule="auto"/>
        <w:ind w:firstLine="567"/>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Группировка представляет собой систематизацию документов первичного учета, подсчет данных, их распределение по определенным признакам.</w:t>
      </w:r>
    </w:p>
    <w:p w:rsidR="00614A63" w:rsidRPr="00C6201C" w:rsidRDefault="00614A63" w:rsidP="00614A63">
      <w:pPr>
        <w:spacing w:after="0" w:line="240" w:lineRule="auto"/>
        <w:ind w:firstLine="567"/>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Сводка предполагает сведение результатов обработки данных воедино и воплощение в форме, доступной для восприятия, т.е. в виде таблиц, графических изображений.</w:t>
      </w:r>
    </w:p>
    <w:p w:rsidR="00614A63" w:rsidRPr="00C6201C" w:rsidRDefault="00614A63" w:rsidP="00614A63">
      <w:pPr>
        <w:spacing w:after="0" w:line="240" w:lineRule="auto"/>
        <w:ind w:firstLine="567"/>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Статистический анализ представляет собой обобщение, сравнение, сопоставление полученных данных между собой.</w:t>
      </w:r>
    </w:p>
    <w:p w:rsidR="00614A63" w:rsidRPr="00C6201C" w:rsidRDefault="00614A63" w:rsidP="00614A63">
      <w:pPr>
        <w:spacing w:after="0" w:line="240" w:lineRule="auto"/>
        <w:ind w:firstLine="567"/>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Среди социологических методов наибольшее распространение получили такие методы как наблюдение (включенное и невключенное), экспертная оценка, социометрия, анализ.</w:t>
      </w:r>
    </w:p>
    <w:p w:rsidR="00614A63" w:rsidRPr="00C6201C" w:rsidRDefault="00614A63" w:rsidP="00614A63">
      <w:pPr>
        <w:shd w:val="clear" w:color="auto" w:fill="FFFFFF"/>
        <w:spacing w:after="0" w:line="240" w:lineRule="auto"/>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ab/>
      </w:r>
    </w:p>
    <w:p w:rsidR="00614A63" w:rsidRPr="00C6201C" w:rsidRDefault="00614A63" w:rsidP="00614A63">
      <w:pPr>
        <w:spacing w:after="0" w:line="240" w:lineRule="auto"/>
        <w:jc w:val="both"/>
        <w:rPr>
          <w:rFonts w:ascii="Times New Roman" w:hAnsi="Times New Roman"/>
          <w:b/>
          <w:bCs/>
          <w:sz w:val="24"/>
          <w:szCs w:val="24"/>
        </w:rPr>
      </w:pPr>
      <w:r w:rsidRPr="00C6201C">
        <w:rPr>
          <w:rFonts w:ascii="Georgia" w:hAnsi="Georgia"/>
          <w:color w:val="000000"/>
          <w:sz w:val="24"/>
          <w:szCs w:val="24"/>
        </w:rPr>
        <w:t>   </w:t>
      </w:r>
    </w:p>
    <w:p w:rsidR="00614A63" w:rsidRPr="00C6201C" w:rsidRDefault="00614A63" w:rsidP="00614A63">
      <w:pPr>
        <w:spacing w:after="0" w:line="240" w:lineRule="auto"/>
        <w:jc w:val="center"/>
        <w:rPr>
          <w:rFonts w:ascii="Times New Roman" w:hAnsi="Times New Roman"/>
          <w:b/>
          <w:sz w:val="24"/>
          <w:szCs w:val="24"/>
        </w:rPr>
      </w:pPr>
      <w:r w:rsidRPr="00C6201C">
        <w:rPr>
          <w:rFonts w:ascii="Times New Roman" w:hAnsi="Times New Roman"/>
          <w:b/>
          <w:bCs/>
          <w:sz w:val="24"/>
          <w:szCs w:val="24"/>
        </w:rPr>
        <w:t xml:space="preserve">Тема 6 Криминологическое </w:t>
      </w:r>
      <w:r w:rsidRPr="00C6201C">
        <w:rPr>
          <w:rFonts w:ascii="Times New Roman" w:hAnsi="Times New Roman"/>
          <w:b/>
          <w:sz w:val="24"/>
          <w:szCs w:val="24"/>
        </w:rPr>
        <w:t>исследование детерминации преступности, классификации ее причин и условий</w:t>
      </w:r>
    </w:p>
    <w:p w:rsidR="00614A63" w:rsidRPr="00C6201C" w:rsidRDefault="00614A63" w:rsidP="00614A63">
      <w:pPr>
        <w:pStyle w:val="a7"/>
        <w:numPr>
          <w:ilvl w:val="0"/>
          <w:numId w:val="27"/>
        </w:numPr>
        <w:jc w:val="center"/>
        <w:rPr>
          <w:rFonts w:ascii="Times New Roman" w:hAnsi="Times New Roman"/>
          <w:sz w:val="24"/>
          <w:szCs w:val="24"/>
        </w:rPr>
      </w:pPr>
      <w:r w:rsidRPr="00C6201C">
        <w:rPr>
          <w:rFonts w:ascii="Times New Roman" w:hAnsi="Times New Roman"/>
          <w:sz w:val="24"/>
          <w:szCs w:val="24"/>
        </w:rPr>
        <w:t>Понятие детерминации преступности. 2. Классификация причин и условий преступности. 3. Научно-практические цели, анализ динамики преступности. 4. Социальные и правовые явления, влияющие на уровень, структуру, состояние и динамику преступности – исторические, политические, общественно-экономические условия жизни общества, изменения в  уголовном законодательстве, состояние правоприменительной практики и т.д.</w:t>
      </w:r>
    </w:p>
    <w:p w:rsidR="00614A63" w:rsidRPr="00C6201C" w:rsidRDefault="00614A63" w:rsidP="00614A63">
      <w:pPr>
        <w:pStyle w:val="a7"/>
        <w:jc w:val="both"/>
        <w:rPr>
          <w:rFonts w:ascii="Times New Roman" w:hAnsi="Times New Roman"/>
          <w:sz w:val="24"/>
          <w:szCs w:val="24"/>
        </w:rPr>
      </w:pPr>
    </w:p>
    <w:p w:rsidR="00614A63" w:rsidRPr="00C6201C" w:rsidRDefault="00614A63" w:rsidP="00614A63">
      <w:pPr>
        <w:pStyle w:val="a7"/>
        <w:numPr>
          <w:ilvl w:val="0"/>
          <w:numId w:val="28"/>
        </w:numPr>
        <w:jc w:val="center"/>
        <w:rPr>
          <w:sz w:val="24"/>
          <w:szCs w:val="24"/>
        </w:rPr>
      </w:pPr>
      <w:r w:rsidRPr="00C6201C">
        <w:rPr>
          <w:rFonts w:ascii="Times New Roman" w:hAnsi="Times New Roman"/>
          <w:sz w:val="24"/>
          <w:szCs w:val="24"/>
        </w:rPr>
        <w:t>Понятие детерминации преступности.</w:t>
      </w:r>
    </w:p>
    <w:p w:rsidR="00614A63" w:rsidRPr="00C6201C" w:rsidRDefault="00614A63" w:rsidP="00614A63">
      <w:pPr>
        <w:pStyle w:val="a7"/>
        <w:ind w:left="786"/>
        <w:jc w:val="center"/>
        <w:rPr>
          <w:sz w:val="24"/>
          <w:szCs w:val="24"/>
        </w:rPr>
      </w:pPr>
    </w:p>
    <w:p w:rsidR="00614A63" w:rsidRPr="00C6201C" w:rsidRDefault="00614A63" w:rsidP="00614A63">
      <w:pPr>
        <w:pStyle w:val="a7"/>
        <w:ind w:firstLine="426"/>
        <w:jc w:val="both"/>
        <w:rPr>
          <w:rFonts w:ascii="Times New Roman" w:hAnsi="Times New Roman"/>
          <w:sz w:val="24"/>
          <w:szCs w:val="24"/>
        </w:rPr>
      </w:pPr>
      <w:r w:rsidRPr="00C6201C">
        <w:rPr>
          <w:rFonts w:ascii="Times New Roman" w:hAnsi="Times New Roman"/>
          <w:sz w:val="24"/>
          <w:szCs w:val="24"/>
        </w:rPr>
        <w:t xml:space="preserve">В мире все со всем связано; есть всеобщая связь явлений и процессов. В философии это обозначается категорией «детерминизм». Из нашего личного опыта мы знаем, что любое следствие имеет свою причину или набор причин; ничто не случается без причины. Причинно-следственные отношения достаточно сложны и многоплановы. И наоборот, зная причины, мы обычно ожидаем соответствующее следствие. Не всякая статистически установленная связь двух признаков свидетельствует о наличии между ними именно причинно-следственных отношений. Например, в одном из учебников по статистике приводится такой пример ложной корреляции (связи). Во время Второй мировой войны запрещалось пользоваться радиоприемниками, чтобы кто-нибудь ненароком не стал слушать радиопередачи враждебного государства. Но всегда найдется несколько граждан, которые склонны совершать неправомерные, противоправные поступки. Так вот, в Англии была установлена корреляция между количеством незаконно используемых радиоприемников и числом душевно больных. Можно сказать, что это естественно, т.к. нормальные люди не совершают противоправных поступков. Но дело в том, что радиоприемники незаконно использовали одни люди, а душевными заболеваниями страдали совсем другие. Условия и причины преступности. Другая проблема поиска причинно-следственных связей – многопричинность явлений в мире. Одна причина может вызывать несколько следствий, а одно следствие может порождаться многими причинами. Еще одна проблема – это воздействие причин не только на следствие, но и друг на друга. Некоторые причины усиливают друг друга, другие, наоборот, подавляют. В социологии известно, что свободное время является простором для всестороннего развития личности. Для того чтобы заниматься физической культурой, посещать театр и концертные залы, </w:t>
      </w:r>
      <w:r w:rsidRPr="00C6201C">
        <w:rPr>
          <w:rFonts w:ascii="Times New Roman" w:hAnsi="Times New Roman"/>
          <w:sz w:val="24"/>
          <w:szCs w:val="24"/>
        </w:rPr>
        <w:lastRenderedPageBreak/>
        <w:t xml:space="preserve">читать книги, общаться с интересными людьми, черпать информацию из интернета и др., необходимо свободное время. Но уже древние греки знали, что избыток свободного времени ведет к аморализму и порокам. Итак, свободное время можно рассматривать как одну из причин развития личности, но другие причины подавляют функцию свободного времени (как фактора духовного роста личности) и обращают ее в свою противоположность (кто-то увлекается спиртным, кто-то – наркотиками, что ведет к деградации личности). Какие это причины? В одном случае это плохое воспитание в семье; в другом – дурное влияние улицы, дворовых компаний; в третьем – безработица и т.д. Иногда людям свойственно видеть «причины», лежащие на поверхности событий, но при этом не видеть истинных причин, поскольку они скрыты от нашего взгляда. Например, некоторые обвиняют своих ближних в неудачах, которые их преследуют, но при этом не понимают, что эти неудачи являются следствием социальных событий. Дефолты, приватизация, создание клана олигархов привели к обеднению массы людей, поэтому винить в этом ближних – показатель близорукости индивида. Еще одно важное положение, которое позволяет глубже понять причинно-следственные связи, – это понятие функциональных и вероятностных (стохастических) взаимозависимостей. Функциональные зависимости – это жестко детерминированные зависимости двух или более свойств предметов, явлений, признаков. Если один признак увеличивается на единицу, то другой признак всякий раз увеличивается (уменьшается) на строго определенную величину. Например, увеличивая длину стола в два раза, мы получим увеличенную площадь ровно в два раза, не в 1,9 и не в 2,1 раза, а в два раза. Если увеличим и длину и ширину стола в два раза, площадь стола увеличится в четыре раза, не в 3,9 и не в 4,2 раза. Корреляционная связь – вероятностная, стохастическая. Если мы увеличим возраст рабочего в два раза – с 20 до 40 лет, то его зарплата увеличится не в два раза. В общей массе рабочих в возрасте 20 и 40 лет зарплата будет выше на какую-то величину у лиц старшего возраста. Но у отдельного индивида зарплата может остаться неизменной, а у некоторых она может даже уменьшиться, у третьих – увеличиться более чем в два раза. Иногда в газетах можно прочитать, что лица без высшего образования получают более высокую зарплату в сравнении с теми, кто окончил вузы. Здесь мы имеем стохастическую, вероятностную зависимость. У отдельных индивидов, получивших высшее образование, зарплата может быть выше, ниже или точно такой же, как и у работников со средним образованием. Но если мы возьмем тысячу работников с высшим образованием и тысячу работников со средним образованием, то 80% дипломированных работников будут иметь более высокие доходы, а 20% либо такую же зарплату, как и лица со средним или более низким образованием, либо более низкую зарплату. Таким образом, корреляционная зависимость проявляется в большой массе событий, явлений. Нельзя подсчитать корреляционную зависимость между двумя, тремя, пятью объектами. Для этого надо обследовать десятки, сотни, тысячи объектов, опросить тысячи респондентов. Все эти философские, общенаучные положения необходимо учитывать при интерпретации результатов, полученных при наблюдениях или при изучении уголовной статистики. Говоря о причинности, следует иметь в виду, что сама по себе она не исчерпывает всех разновидностей взаимосвязи явлений природы и общества. В равной мере это относится к явлениям и процессам, изучаемым криминологией. </w:t>
      </w:r>
    </w:p>
    <w:p w:rsidR="00614A63" w:rsidRPr="00C6201C" w:rsidRDefault="00614A63" w:rsidP="00614A63">
      <w:pPr>
        <w:pStyle w:val="a7"/>
        <w:ind w:firstLine="426"/>
        <w:jc w:val="both"/>
        <w:rPr>
          <w:rFonts w:ascii="Times New Roman" w:hAnsi="Times New Roman"/>
          <w:sz w:val="24"/>
          <w:szCs w:val="24"/>
        </w:rPr>
      </w:pPr>
      <w:r w:rsidRPr="00C6201C">
        <w:rPr>
          <w:rFonts w:ascii="Times New Roman" w:hAnsi="Times New Roman"/>
          <w:sz w:val="24"/>
          <w:szCs w:val="24"/>
        </w:rPr>
        <w:t xml:space="preserve">Такая взаимосвязь отличается большим разнообразием. Так, преступному действию как уже совершившемуся факту (следствию) предшествует ряд временных этапов: вынашивание замысла, выбор объекта посягательства, орудий совершения преступления, распределения ролей между соучастниками, принятие решения о начале преступных действий; связь в пространстве, выражающая распределение преступности на территории, распространенность тех или иных видов преступности в зависимости от социальных, географических, этнографических и других различий в отдельных регионах страны; связь состояний, определяющаяся как опосредование одного состояния другим. В криминологии, например, это уровень сознания (нравственность, религиозность, </w:t>
      </w:r>
      <w:r w:rsidRPr="00C6201C">
        <w:rPr>
          <w:rFonts w:ascii="Times New Roman" w:hAnsi="Times New Roman"/>
          <w:sz w:val="24"/>
          <w:szCs w:val="24"/>
        </w:rPr>
        <w:lastRenderedPageBreak/>
        <w:t>правосознание и др.) черты характера (воля, темперамент и др.) культура личности экономические политические демографические национальные семейные географические духовные культурные.</w:t>
      </w:r>
    </w:p>
    <w:p w:rsidR="00614A63" w:rsidRPr="00C6201C" w:rsidRDefault="00614A63" w:rsidP="00614A63">
      <w:pPr>
        <w:pStyle w:val="a7"/>
        <w:ind w:firstLine="426"/>
        <w:jc w:val="both"/>
        <w:rPr>
          <w:rFonts w:ascii="Times New Roman" w:hAnsi="Times New Roman"/>
          <w:sz w:val="24"/>
          <w:szCs w:val="24"/>
        </w:rPr>
      </w:pPr>
      <w:r w:rsidRPr="00C6201C">
        <w:rPr>
          <w:rFonts w:ascii="Times New Roman" w:hAnsi="Times New Roman"/>
          <w:sz w:val="24"/>
          <w:szCs w:val="24"/>
        </w:rPr>
        <w:t xml:space="preserve"> Условия и факторы преступности. Объективные условия. Субъективные условия выражается в том, что с изменением состояния отдельных видов (категорий, групп) преступлений меняются состояние и структура всей преступности; функциональная связь, выражающая математическую зависимость двух величин – независимой переменной и функции. За изменением первой следует строго определенное изменение второй; • корреляция – многофакторная связь в массовых системах, при которой изменения в одном ряду факторов в сторону возрастания или уменьшения вызывают изменения в другом ряду факторов. Количественно корреляция выражается в показателях тесноты (от 0 до 1). В соответствии с вышесказанным под причиной понимается объективная связь между явлениями, одно из которых (причина) при наличии определенных условий порождает другое явление (следствие). Исходя из этой общей посылки, под причинами преступности в криминологии принято понимать те негативные явления, которые порождают и воспроизводят преступность и преступления как свое закономерное следствие. Общепризнано, что в любом государстве и обществе источником причин и условий преступности являются социальные противоречия, их негативные противоположности и степень обострения. Система таких противоречий многообразна: между новым и старым, борьба между которыми составляет основу прогресса, классовые противоречия, иные социальные противостояния: экономические, политические, управленческие, психологические, идеологические, правовые. При этом материальное благополучие общества далеко не всегда обуславливает низкий уровень преступности. Примером этому служат практически все индустриально развитые страны Америки и Европы. Под причинами преступности в современной РК понимается система негативных социально-психологических явлений, связанных с противоречиями общества и государства, которые порождают преступность. А под условиями преступности подразумевается система негативных экономических, социальных, психологических, организационных, правовых явлений, связанных с противоречиями общества и государства, которые создают возможность формирования и действия причин преступности. Условия – это комплекс явлений, которые сами по себе не могут породить преступность (следствие), но служат определенными обстоятельствами, способствующими ее возникновению и существованию. Криминологи высказывают различные мнения о взаимоотношении причин и условий. В литературе существует уже устоявшееся мнение о том, что негативные социальные условия и есть причина преступности, так как они (условия) ее (причину) порождают. В соответствии с другим мнением, внешние обстоятельства сами по себе не могут порождать преступность, а потому не могут быть ее причинами. Они способны только формировать причину либо способствовать совершению преступлений. Это мнение представляется предпочтительным применительно к причинам конкретного преступления, так как оно не может быть совершено без волеизъявления самого человека. Об этом свидетельствует тот факт, что при одних и тех же социальных условиях далеко не каждый человек становится на преступный путь. Причина создает возможность определенного действия. Условия же способствуют реализации этой возможности. Каждое преступление имеет свои особые причины, но все многообразие причин можно свести к некоторому небольшому числу типов. Причины и условия преступности в перестроечный и постсоветский периоды сводятся к четырем подсистемам: экономической, причины и условия криминальной агрессивности, причины и условия криминальной неосторожности и правовые детерминанты. Последние присущи всей преступности и каждому преступлению в отдельности. Как бы ни был субъект корыстолюбив или мезантропичен, пока его удерживает от преступления страх перед наказанием, преступление не последует. В крайнем случае, возможны правонарушения и аморальное поведение. </w:t>
      </w:r>
    </w:p>
    <w:p w:rsidR="00614A63" w:rsidRPr="00C6201C" w:rsidRDefault="00614A63" w:rsidP="00614A63">
      <w:pPr>
        <w:pStyle w:val="a7"/>
        <w:ind w:firstLine="426"/>
        <w:jc w:val="both"/>
        <w:rPr>
          <w:rFonts w:ascii="Times New Roman" w:hAnsi="Times New Roman"/>
          <w:sz w:val="24"/>
          <w:szCs w:val="24"/>
        </w:rPr>
      </w:pPr>
    </w:p>
    <w:p w:rsidR="00614A63" w:rsidRPr="00C6201C" w:rsidRDefault="00614A63" w:rsidP="00614A63">
      <w:pPr>
        <w:pStyle w:val="a7"/>
        <w:numPr>
          <w:ilvl w:val="0"/>
          <w:numId w:val="28"/>
        </w:numPr>
        <w:jc w:val="center"/>
        <w:rPr>
          <w:rFonts w:ascii="Times New Roman" w:hAnsi="Times New Roman"/>
          <w:sz w:val="24"/>
          <w:szCs w:val="24"/>
        </w:rPr>
      </w:pPr>
      <w:r w:rsidRPr="00C6201C">
        <w:rPr>
          <w:rFonts w:ascii="Times New Roman" w:hAnsi="Times New Roman"/>
          <w:sz w:val="24"/>
          <w:szCs w:val="24"/>
        </w:rPr>
        <w:t>Классификация причин и условий преступности.</w:t>
      </w:r>
    </w:p>
    <w:p w:rsidR="00614A63" w:rsidRPr="00C6201C" w:rsidRDefault="00614A63" w:rsidP="00614A63">
      <w:pPr>
        <w:pStyle w:val="a7"/>
        <w:ind w:left="786"/>
        <w:jc w:val="center"/>
        <w:rPr>
          <w:rFonts w:ascii="Times New Roman" w:hAnsi="Times New Roman"/>
          <w:sz w:val="24"/>
          <w:szCs w:val="24"/>
        </w:rPr>
      </w:pPr>
    </w:p>
    <w:p w:rsidR="00614A63" w:rsidRPr="00C6201C" w:rsidRDefault="00614A63" w:rsidP="00614A63">
      <w:pPr>
        <w:pStyle w:val="a7"/>
        <w:ind w:firstLine="426"/>
        <w:jc w:val="both"/>
        <w:rPr>
          <w:rFonts w:ascii="Times New Roman" w:hAnsi="Times New Roman"/>
          <w:sz w:val="24"/>
          <w:szCs w:val="24"/>
        </w:rPr>
      </w:pPr>
      <w:r w:rsidRPr="00C6201C">
        <w:rPr>
          <w:rFonts w:ascii="Times New Roman" w:hAnsi="Times New Roman"/>
          <w:sz w:val="24"/>
          <w:szCs w:val="24"/>
        </w:rPr>
        <w:t xml:space="preserve">Классификация условий может быть такой. </w:t>
      </w:r>
    </w:p>
    <w:p w:rsidR="00614A63" w:rsidRPr="00C6201C" w:rsidRDefault="00614A63" w:rsidP="00614A63">
      <w:pPr>
        <w:pStyle w:val="a7"/>
        <w:ind w:firstLine="426"/>
        <w:jc w:val="both"/>
        <w:rPr>
          <w:rFonts w:ascii="Times New Roman" w:hAnsi="Times New Roman"/>
          <w:sz w:val="24"/>
          <w:szCs w:val="24"/>
        </w:rPr>
      </w:pPr>
      <w:r w:rsidRPr="00C6201C">
        <w:rPr>
          <w:rFonts w:ascii="Times New Roman" w:hAnsi="Times New Roman"/>
          <w:sz w:val="24"/>
          <w:szCs w:val="24"/>
        </w:rPr>
        <w:t>Условия преступности обычно подразделяются на три основные группы:</w:t>
      </w:r>
    </w:p>
    <w:p w:rsidR="00614A63" w:rsidRPr="00C6201C" w:rsidRDefault="00614A63" w:rsidP="00614A63">
      <w:pPr>
        <w:pStyle w:val="a7"/>
        <w:ind w:firstLine="426"/>
        <w:jc w:val="both"/>
        <w:rPr>
          <w:rFonts w:ascii="Times New Roman" w:hAnsi="Times New Roman"/>
          <w:sz w:val="24"/>
          <w:szCs w:val="24"/>
        </w:rPr>
      </w:pPr>
      <w:r w:rsidRPr="00C6201C">
        <w:rPr>
          <w:rFonts w:ascii="Times New Roman" w:hAnsi="Times New Roman"/>
          <w:sz w:val="24"/>
          <w:szCs w:val="24"/>
        </w:rPr>
        <w:t xml:space="preserve">• сопутствующие (они образуют общий фон событий и явлений, обстоятельства места и времени); </w:t>
      </w:r>
    </w:p>
    <w:p w:rsidR="00614A63" w:rsidRPr="00C6201C" w:rsidRDefault="00614A63" w:rsidP="00614A63">
      <w:pPr>
        <w:pStyle w:val="a7"/>
        <w:ind w:firstLine="426"/>
        <w:jc w:val="both"/>
        <w:rPr>
          <w:rFonts w:ascii="Times New Roman" w:hAnsi="Times New Roman"/>
          <w:sz w:val="24"/>
          <w:szCs w:val="24"/>
        </w:rPr>
      </w:pPr>
      <w:r w:rsidRPr="00C6201C">
        <w:rPr>
          <w:rFonts w:ascii="Times New Roman" w:hAnsi="Times New Roman"/>
          <w:sz w:val="24"/>
          <w:szCs w:val="24"/>
        </w:rPr>
        <w:t xml:space="preserve">• необходимые (без таких условий событие могло бы не наступить); </w:t>
      </w:r>
    </w:p>
    <w:p w:rsidR="00614A63" w:rsidRPr="00C6201C" w:rsidRDefault="00614A63" w:rsidP="00614A63">
      <w:pPr>
        <w:pStyle w:val="a7"/>
        <w:ind w:firstLine="426"/>
        <w:jc w:val="both"/>
        <w:rPr>
          <w:rFonts w:ascii="Times New Roman" w:hAnsi="Times New Roman"/>
          <w:sz w:val="24"/>
          <w:szCs w:val="24"/>
        </w:rPr>
      </w:pPr>
      <w:r w:rsidRPr="00C6201C">
        <w:rPr>
          <w:rFonts w:ascii="Times New Roman" w:hAnsi="Times New Roman"/>
          <w:sz w:val="24"/>
          <w:szCs w:val="24"/>
        </w:rPr>
        <w:t xml:space="preserve">• достаточные (совокупность всех необходимых условий). Когда все эти условия налицо, можно говорить об их целостном комплексе. Однако это не исключает проявления и других комбинаций, влияющих на уровень преступности и требующих детального исследования. </w:t>
      </w:r>
    </w:p>
    <w:p w:rsidR="00614A63" w:rsidRPr="00C6201C" w:rsidRDefault="00614A63" w:rsidP="00614A63">
      <w:pPr>
        <w:pStyle w:val="a7"/>
        <w:ind w:firstLine="426"/>
        <w:jc w:val="both"/>
        <w:rPr>
          <w:rFonts w:ascii="Times New Roman" w:hAnsi="Times New Roman"/>
          <w:sz w:val="24"/>
          <w:szCs w:val="24"/>
        </w:rPr>
      </w:pPr>
      <w:r w:rsidRPr="00C6201C">
        <w:rPr>
          <w:rFonts w:ascii="Times New Roman" w:hAnsi="Times New Roman"/>
          <w:sz w:val="24"/>
          <w:szCs w:val="24"/>
        </w:rPr>
        <w:t xml:space="preserve">При изучении и описании детерминант преступности часто используется понятие «фактор». Фактор – это то условие, которое является решающим в данный момент. В криминологических исследованиях обычно выделяются такие факторы, как урбанизация, миграция, изменение половозрастной структуры населения, рождаемость, свободное время, образовательный и культурный уровень населения, уровень материальной обеспеченности и др. Все факторы должны рассматриваться в тесной взаимосвязи друг с другом. Факторов много. Любое социальное явление может оказаться решающим в какой-либо момент. Задачей криминологии является познание системы криминогенных и антикриминогенных факторов, ранжирование их по степени значимости, установление степени взаимосвязи между собой и группами наиболее значимых факторов. </w:t>
      </w:r>
    </w:p>
    <w:p w:rsidR="00614A63" w:rsidRPr="00C6201C" w:rsidRDefault="00614A63" w:rsidP="00614A63">
      <w:pPr>
        <w:pStyle w:val="a7"/>
        <w:ind w:firstLine="426"/>
        <w:jc w:val="both"/>
        <w:rPr>
          <w:rFonts w:ascii="Times New Roman" w:hAnsi="Times New Roman"/>
          <w:sz w:val="24"/>
          <w:szCs w:val="24"/>
        </w:rPr>
      </w:pPr>
      <w:r w:rsidRPr="00C6201C">
        <w:rPr>
          <w:rFonts w:ascii="Times New Roman" w:hAnsi="Times New Roman"/>
          <w:sz w:val="24"/>
          <w:szCs w:val="24"/>
        </w:rPr>
        <w:t xml:space="preserve">Исследование причин и условий, способствующих совершению преступлений, призвано ответить на вопрос, почему растет преступность (что способствует ее росту, какие элементы механизма имеют причинную связь, а какие являются способствующими условиями роста или снижения преступности). </w:t>
      </w:r>
    </w:p>
    <w:p w:rsidR="00614A63" w:rsidRPr="00C6201C" w:rsidRDefault="00614A63" w:rsidP="00614A63">
      <w:pPr>
        <w:pStyle w:val="a7"/>
        <w:ind w:firstLine="426"/>
        <w:jc w:val="both"/>
        <w:rPr>
          <w:rFonts w:ascii="Times New Roman" w:hAnsi="Times New Roman"/>
          <w:sz w:val="24"/>
          <w:szCs w:val="24"/>
        </w:rPr>
      </w:pPr>
      <w:r w:rsidRPr="00C6201C">
        <w:rPr>
          <w:rFonts w:ascii="Times New Roman" w:hAnsi="Times New Roman"/>
          <w:sz w:val="24"/>
          <w:szCs w:val="24"/>
        </w:rPr>
        <w:t xml:space="preserve">Соотношение общих причин преступности и причин конкретных преступлений. Они взаимно связаны друг с другом. Если бы не было причин, порождающих преступность как социальное явление, то не было бы и причин отдельных преступлений. В то же время причины преступности как социального явления и причины отдельных преступлений – это не одно и то же. Как преступность не есть простая совокупность преступлений, так и причины преступности не есть арифметическое слагаемое отдельных преступлений. Так, у человека, материально обеспеченного, имеющего законные возможности удовлетворить свои потребности, воспитанного в духе честности и порядочности, реже возникнет умысел на завладение чужим имуществом. Установлено, что причины преступности как социального явления определенным образом переходят в причины конкретного преступления. Общие причины, вызывающие преступность, создают лишь возможность индивидуального преступного поведения. На уровне определенных социальных слоев и групп они создают условия для деформаций нравственного воспитания групп и лиц и тем самым позволяют сделать шаг по пути реализации возможности совершения отдельным лицом преступления и превращении ее в действительность, т.е. в конкретное преступное деяние. Но этот процесс проходит не автоматически. В противном случае было бы невозможно объяснить, почему не все люди, живущие в условиях действия одних и тех же общих причин преступности, совершают преступления. Все зависит от конкретных жизненных условий, в которых находится конкретный человек: образ жизни, микросреда, жизненная ситуация. </w:t>
      </w:r>
    </w:p>
    <w:p w:rsidR="00614A63" w:rsidRPr="00C6201C" w:rsidRDefault="00614A63" w:rsidP="00614A63">
      <w:pPr>
        <w:pStyle w:val="a7"/>
        <w:ind w:firstLine="426"/>
        <w:jc w:val="both"/>
        <w:rPr>
          <w:rFonts w:ascii="Times New Roman" w:hAnsi="Times New Roman"/>
          <w:sz w:val="24"/>
          <w:szCs w:val="24"/>
        </w:rPr>
      </w:pPr>
      <w:r w:rsidRPr="00C6201C">
        <w:rPr>
          <w:rFonts w:ascii="Times New Roman" w:hAnsi="Times New Roman"/>
          <w:sz w:val="24"/>
          <w:szCs w:val="24"/>
        </w:rPr>
        <w:t xml:space="preserve">Исходя из этого принято считать, что причиной конкретного преступления следует считать совокупность взаимосвязанных объективных обстоятельств, породивших у лица решимость совершить преступление (при совершении умышленного преступления), или такие пороки нравственного воспитания, которые позволили ему совершить противоправное деяние, причинившее ущерб обществу по неосторожности. Ближайшей (непосредственной) причиной совершения преступления следует признать </w:t>
      </w:r>
      <w:r w:rsidRPr="00C6201C">
        <w:rPr>
          <w:rFonts w:ascii="Times New Roman" w:hAnsi="Times New Roman"/>
          <w:sz w:val="24"/>
          <w:szCs w:val="24"/>
        </w:rPr>
        <w:lastRenderedPageBreak/>
        <w:t xml:space="preserve">антиобщественные (антисоциальные) свойства личности, создавшие условия для возникновения в её сознании криминогенной мотивации. Все многообразие причин и условий, порождающих индивидуальное преступное поведение или способствующих его осуществлению, можно разделить на: а) условия неблагоприятного нравственного формирования личности, которые приводят к возникновению в её сознании потребностей, интересов, ценностных ориентаций, создающих основу антиобщественной установки; б) условия, способствующие реальному проявлению антиобщественной установки (конкретная жизненная ситуация). Совокупность этих условий можно назвать причиной конкретного преступления. Кроме того, криминогенное значение имеют внешние условия, облегчившие преступнику совершение преступления (отсутствие охраны магазина при хищениях). К этому можно добавить, что важными объективными причинами, порождающими преступное поведение отдельных лиц, является существовавшее у нас многие годы отчуждение, т.е. отстранение граждан от различного рода ценностей (от собственности, управления государством и обществом, руководства предприятиями и др.), а также антиобщественный образ жизни, отрицательное влияние микросреды, недостатки нравственного воспитания, неблагоприятная ситуация и др. </w:t>
      </w:r>
    </w:p>
    <w:p w:rsidR="00614A63" w:rsidRPr="00C6201C" w:rsidRDefault="00614A63" w:rsidP="00614A63">
      <w:pPr>
        <w:pStyle w:val="a7"/>
        <w:ind w:firstLine="426"/>
        <w:jc w:val="both"/>
        <w:rPr>
          <w:rFonts w:ascii="Times New Roman" w:hAnsi="Times New Roman"/>
          <w:sz w:val="24"/>
          <w:szCs w:val="24"/>
        </w:rPr>
      </w:pPr>
      <w:r w:rsidRPr="00C6201C">
        <w:rPr>
          <w:rFonts w:ascii="Times New Roman" w:hAnsi="Times New Roman"/>
          <w:sz w:val="24"/>
          <w:szCs w:val="24"/>
        </w:rPr>
        <w:t xml:space="preserve">Общепризнано, что порождают преступность в нашем обществе причинные комплексы, лежащие в основе появления этого негативного социального явления или способствующие его функционированию. Отдельные причины взаимосвязаны между собой, взаимодействуют друг с другом в процессе порождения преступности. То обстоятельство, что не отдельное социальное явление, а только их комплекс порождает преступность и преступление, не означает отсутствия возможности и необходимости изучения отдельных причин. Только при познании сущности конкретной причины возможно познание пути ее взаимодействия с другими причинами и выработка мер по ее устранению. Этой цели служит классификация причин, то есть разделение их на определенные однородные группы по какому-либо существенному признаку. В качестве классификационных критериев выбираются такие разделения, по которым можно сделать определенные теоретические и практические выводы. Комплексность и многообразие проявлений преступности, ее связь со многими сторонами общественной жизни обуславливает необходимость классификации ее причин. Правильный выбор классификационных признаков имеет важное научно-познавательное и практическое значение. Главное, из всего многообразия причинных зависимостей преступности выбрать те, которые содержат общие основания для ее природы по основополагающим признакам. </w:t>
      </w:r>
    </w:p>
    <w:p w:rsidR="00614A63" w:rsidRPr="00C6201C" w:rsidRDefault="00614A63" w:rsidP="00614A63">
      <w:pPr>
        <w:pStyle w:val="a7"/>
        <w:ind w:firstLine="425"/>
        <w:jc w:val="both"/>
        <w:rPr>
          <w:rFonts w:ascii="Times New Roman" w:hAnsi="Times New Roman"/>
          <w:sz w:val="24"/>
          <w:szCs w:val="24"/>
        </w:rPr>
      </w:pPr>
      <w:r w:rsidRPr="00C6201C">
        <w:rPr>
          <w:rFonts w:ascii="Times New Roman" w:hAnsi="Times New Roman"/>
          <w:sz w:val="24"/>
          <w:szCs w:val="24"/>
        </w:rPr>
        <w:t xml:space="preserve">Криминологи выделяют следующие основания классификации причин и условия преступности: механизм действия, уровень функционирования, содержание и природа возникновения. По механизму действия негативные социальные процессы, детерминирующие преступность, подразделяются на причины, условия и криминогенные факторы. Подробнее об этом говорилось выше. По уровню функционирования – на причины и условия преступности: в целом (общие причины), отдельных видов преступлений и конкретных их проявлений. Эти уровни криминогенного комплекса преступности образуют своеобразный причинно-следственный слой и совокупность взаимозависимостей, которые определяют «облик» преступности. Общая характеристика причин и условий изложена выше. Что касается причин отдельных видов и групп преступлений, то это составляет основу самостоятельного раздела криминологии. Разумеется, уровни причин преступности взаимообусловлены. Процесс взаимосвязи идет как от первого (более общего) уровня к последнему (конкретному), так и наоборот, то есть от причин и условий конкретного преступления к своеобразию и особенностям видов и групп преступлений, к обобщающим характеристикам причинного комплекса преступности в целом. Мы исходим из того, что система общих причин преступности содержит наиболее крупные блоки детерминант преступности. Главное здесь не в названии, а в сущностной характеристике. Она выражается прежде всего в том, что весь причинный комплекс преступности имеет разнопорядковую систему, которая образуется </w:t>
      </w:r>
      <w:r w:rsidRPr="00C6201C">
        <w:rPr>
          <w:rFonts w:ascii="Times New Roman" w:hAnsi="Times New Roman"/>
          <w:sz w:val="24"/>
          <w:szCs w:val="24"/>
        </w:rPr>
        <w:lastRenderedPageBreak/>
        <w:t xml:space="preserve">из различных по своей значимости и криминогенному влиянию на преступность блоков и сфер общественной жизни. При этом содержательная сторона причин и условий преступности состоит в том, что многообразие их проявлений заключено в экономической, идеологической, политической, социально-психологической, культурно-воспитательной и организационно-управленческой сферах жизнедеятельности общества. Сферы жизни общества – это целостные подсистемы общества, имеющие свои законы, структуры развития и функционирования. Разумеется, каждая из названных сторон общественной жизни имеет свои криминогенные последствия, которые заслуживают самостоятельного изученияи учета в практике борьбы с преступностью. В этой связи первоочередной интерес представляет социально-экономическая сфера. По природе возникновения детерминанты преступности принято подразделять на объективные, объективно- субъективные и субъективные. Первые две категории на данном историческом этапе не зависимы от воли людей и поэтому не могут быть сразу же устранены. Их можно только нейтрализовать, блокировать, сократить, препятствовать их развитию и криминогенному действию. Строго говоря, все причины, порождающие преступность, одновременно и объективны, и субъективны. Они объективны потому, что представляют собой объективно существующие социальные явления. Объективно существуют, например, чувства человека (корысть, ревность и др.), даже тогда, когда они еще внешне не проявились и находятся только в сознании лица. А они субъективны потому, что реально начинают действовать, только пройдя через сознание человека, т.е. в чистом виде не существует ни объективных, ни, тем более, субъективных детерминант. Большинство из них носит объективно-субъективный характер с преобладанием либо объективного, либо субъективного. </w:t>
      </w:r>
    </w:p>
    <w:p w:rsidR="00614A63" w:rsidRPr="00C6201C" w:rsidRDefault="00614A63" w:rsidP="00614A63">
      <w:pPr>
        <w:pStyle w:val="a7"/>
        <w:ind w:firstLine="425"/>
        <w:jc w:val="both"/>
        <w:rPr>
          <w:rFonts w:ascii="Times New Roman" w:hAnsi="Times New Roman"/>
          <w:sz w:val="24"/>
          <w:szCs w:val="24"/>
        </w:rPr>
      </w:pPr>
      <w:r w:rsidRPr="00C6201C">
        <w:rPr>
          <w:rFonts w:ascii="Times New Roman" w:hAnsi="Times New Roman"/>
          <w:sz w:val="24"/>
          <w:szCs w:val="24"/>
        </w:rPr>
        <w:t xml:space="preserve">Криминологи считают, что объективными причинами и условиями являются те криминогенные факторы, которые существуют помимо воли человека, например, противоречия в нашем обществе (между городом и деревней, между умственным и физическим трудом и др.), отставание общественного сознания от общественного бытия. Объективно-субъективными криминогенными факторами являются социальные явления, порожденные осознанной деятельностью людей с использованием объективных факторов. Например, реально существующие противоречия между нациями и народами сознательно разжигаются до межнациональной ненависти и вражды, ведущей к убийствам, погромам и т.д. </w:t>
      </w:r>
    </w:p>
    <w:p w:rsidR="00614A63" w:rsidRPr="00C6201C" w:rsidRDefault="00614A63" w:rsidP="00614A63">
      <w:pPr>
        <w:pStyle w:val="a7"/>
        <w:ind w:firstLine="425"/>
        <w:jc w:val="both"/>
        <w:rPr>
          <w:rFonts w:ascii="Times New Roman" w:hAnsi="Times New Roman"/>
          <w:sz w:val="24"/>
          <w:szCs w:val="24"/>
        </w:rPr>
      </w:pPr>
      <w:r w:rsidRPr="00C6201C">
        <w:rPr>
          <w:rFonts w:ascii="Times New Roman" w:hAnsi="Times New Roman"/>
          <w:sz w:val="24"/>
          <w:szCs w:val="24"/>
        </w:rPr>
        <w:t xml:space="preserve">Субъективными причинами и условиями следует считать такие факторы, которые не являются проявлением объективных закономерностей и создаются сознательно деятельностью самих людей: бюрократизм части государственных и общественных работников, приводящий в реальной жизни к взяточничеству, хищениям, злоупотреблению властью и т.д. Еще раз затронем проблему соотношения социального и биологического, но уже применительно к причинам (см. п. 3.2 – применительно к личности). По сущности детерминанты можно подразделить на социальные и биологические. Проблема соотношения социального и биологического имеет не только теоретическое и практическое значение, но и методологическую направленность. Выше уже отмечалось, что по вопросам соотношения социального и биологического существует неоднозначный и нередко противоречивый набор мнений. Наряду с реалистическим подходом к проблеме высказываются суждения, переоценивающие либо же, напротив, недооценивающие роль биологического начала. Утверждается, например, что все стороны духовной жизни человека, а поэтому изменение криминогенной направленности конкретного лица потребуют изменения его генетических свойств. В других же случаях все сводится к социальной среде. </w:t>
      </w:r>
    </w:p>
    <w:p w:rsidR="00614A63" w:rsidRPr="00C6201C" w:rsidRDefault="00614A63" w:rsidP="00614A63">
      <w:pPr>
        <w:pStyle w:val="a7"/>
        <w:ind w:firstLine="425"/>
        <w:jc w:val="both"/>
        <w:rPr>
          <w:rFonts w:ascii="Times New Roman" w:hAnsi="Times New Roman"/>
          <w:sz w:val="24"/>
          <w:szCs w:val="24"/>
        </w:rPr>
      </w:pPr>
      <w:r w:rsidRPr="00C6201C">
        <w:rPr>
          <w:rFonts w:ascii="Times New Roman" w:hAnsi="Times New Roman"/>
          <w:sz w:val="24"/>
          <w:szCs w:val="24"/>
        </w:rPr>
        <w:t xml:space="preserve">Разделение причин на самостоятельные группы по определенному признаку не означает полной обособленности этих групп. Как преступность представляет собой целостное явление, в котором группы преступлений взаимодействуют друг с другом, так и причины преступности, порождающие определенные виды (группы) преступлений, не </w:t>
      </w:r>
      <w:r w:rsidRPr="00C6201C">
        <w:rPr>
          <w:rFonts w:ascii="Times New Roman" w:hAnsi="Times New Roman"/>
          <w:sz w:val="24"/>
          <w:szCs w:val="24"/>
        </w:rPr>
        <w:lastRenderedPageBreak/>
        <w:t xml:space="preserve">изолированы. Например, отдельный анализ причин, порождающих корыстные и насильственные преступления, не означает, что причины их не пересекаются и не оказывают взаимного влияния. </w:t>
      </w:r>
    </w:p>
    <w:p w:rsidR="00614A63" w:rsidRPr="00C6201C" w:rsidRDefault="00614A63" w:rsidP="00614A63">
      <w:pPr>
        <w:pStyle w:val="a7"/>
        <w:ind w:firstLine="425"/>
        <w:jc w:val="both"/>
        <w:rPr>
          <w:rFonts w:ascii="Times New Roman" w:hAnsi="Times New Roman"/>
          <w:sz w:val="24"/>
          <w:szCs w:val="24"/>
        </w:rPr>
      </w:pPr>
      <w:r w:rsidRPr="00C6201C">
        <w:rPr>
          <w:rFonts w:ascii="Times New Roman" w:hAnsi="Times New Roman"/>
          <w:sz w:val="24"/>
          <w:szCs w:val="24"/>
        </w:rPr>
        <w:t xml:space="preserve">Поэтому приведем еще одну классификацию причин преступности: </w:t>
      </w:r>
    </w:p>
    <w:p w:rsidR="00614A63" w:rsidRPr="00C6201C" w:rsidRDefault="00614A63" w:rsidP="00614A63">
      <w:pPr>
        <w:pStyle w:val="a7"/>
        <w:ind w:firstLine="425"/>
        <w:jc w:val="both"/>
        <w:rPr>
          <w:rFonts w:ascii="Times New Roman" w:hAnsi="Times New Roman"/>
          <w:sz w:val="24"/>
          <w:szCs w:val="24"/>
        </w:rPr>
      </w:pPr>
      <w:r w:rsidRPr="00C6201C">
        <w:rPr>
          <w:rFonts w:ascii="Times New Roman" w:hAnsi="Times New Roman"/>
          <w:sz w:val="24"/>
          <w:szCs w:val="24"/>
        </w:rPr>
        <w:t xml:space="preserve">а) по происхождению; </w:t>
      </w:r>
    </w:p>
    <w:p w:rsidR="00614A63" w:rsidRPr="00C6201C" w:rsidRDefault="00614A63" w:rsidP="00614A63">
      <w:pPr>
        <w:pStyle w:val="a7"/>
        <w:ind w:firstLine="425"/>
        <w:jc w:val="both"/>
        <w:rPr>
          <w:rFonts w:ascii="Times New Roman" w:hAnsi="Times New Roman"/>
          <w:sz w:val="24"/>
          <w:szCs w:val="24"/>
        </w:rPr>
      </w:pPr>
      <w:r w:rsidRPr="00C6201C">
        <w:rPr>
          <w:rFonts w:ascii="Times New Roman" w:hAnsi="Times New Roman"/>
          <w:sz w:val="24"/>
          <w:szCs w:val="24"/>
        </w:rPr>
        <w:t xml:space="preserve">б) по глубине воздействия; </w:t>
      </w:r>
    </w:p>
    <w:p w:rsidR="00614A63" w:rsidRPr="00C6201C" w:rsidRDefault="00614A63" w:rsidP="00614A63">
      <w:pPr>
        <w:pStyle w:val="a7"/>
        <w:ind w:firstLine="425"/>
        <w:jc w:val="both"/>
        <w:rPr>
          <w:rFonts w:ascii="Times New Roman" w:hAnsi="Times New Roman"/>
          <w:sz w:val="24"/>
          <w:szCs w:val="24"/>
        </w:rPr>
      </w:pPr>
      <w:r w:rsidRPr="00C6201C">
        <w:rPr>
          <w:rFonts w:ascii="Times New Roman" w:hAnsi="Times New Roman"/>
          <w:sz w:val="24"/>
          <w:szCs w:val="24"/>
        </w:rPr>
        <w:t xml:space="preserve">в) по природе; </w:t>
      </w:r>
    </w:p>
    <w:p w:rsidR="00614A63" w:rsidRPr="00C6201C" w:rsidRDefault="00614A63" w:rsidP="00614A63">
      <w:pPr>
        <w:pStyle w:val="a7"/>
        <w:ind w:firstLine="425"/>
        <w:jc w:val="both"/>
        <w:rPr>
          <w:rFonts w:ascii="Times New Roman" w:hAnsi="Times New Roman"/>
          <w:sz w:val="24"/>
          <w:szCs w:val="24"/>
        </w:rPr>
      </w:pPr>
      <w:r w:rsidRPr="00C6201C">
        <w:rPr>
          <w:rFonts w:ascii="Times New Roman" w:hAnsi="Times New Roman"/>
          <w:sz w:val="24"/>
          <w:szCs w:val="24"/>
        </w:rPr>
        <w:t xml:space="preserve">г) по сферам социальной жизни; </w:t>
      </w:r>
    </w:p>
    <w:p w:rsidR="00614A63" w:rsidRPr="00C6201C" w:rsidRDefault="00614A63" w:rsidP="00614A63">
      <w:pPr>
        <w:pStyle w:val="a7"/>
        <w:ind w:firstLine="425"/>
        <w:jc w:val="both"/>
        <w:rPr>
          <w:rFonts w:ascii="Times New Roman" w:hAnsi="Times New Roman"/>
          <w:sz w:val="24"/>
          <w:szCs w:val="24"/>
        </w:rPr>
      </w:pPr>
      <w:r w:rsidRPr="00C6201C">
        <w:rPr>
          <w:rFonts w:ascii="Times New Roman" w:hAnsi="Times New Roman"/>
          <w:sz w:val="24"/>
          <w:szCs w:val="24"/>
        </w:rPr>
        <w:t xml:space="preserve">д) по уровню действия. </w:t>
      </w:r>
    </w:p>
    <w:p w:rsidR="00614A63" w:rsidRPr="00C6201C" w:rsidRDefault="00614A63" w:rsidP="00614A63">
      <w:pPr>
        <w:pStyle w:val="a7"/>
        <w:ind w:firstLine="425"/>
        <w:jc w:val="both"/>
        <w:rPr>
          <w:rFonts w:ascii="Times New Roman" w:hAnsi="Times New Roman"/>
          <w:sz w:val="24"/>
          <w:szCs w:val="24"/>
        </w:rPr>
      </w:pPr>
      <w:r w:rsidRPr="00C6201C">
        <w:rPr>
          <w:rFonts w:ascii="Times New Roman" w:hAnsi="Times New Roman"/>
          <w:sz w:val="24"/>
          <w:szCs w:val="24"/>
        </w:rPr>
        <w:t xml:space="preserve">По своему происхождению причины преступности могут быть внешними и внутренними. Под внешними понимаются различного рода отрицательные явления, исходящие из заграницы. Их нельзя признать определяющими среди причин преступности в нашем обществе, поскольку, во-первых, на основе их действия совершается сравнительно небольшое количество преступлений и, во-вторых, сила их воздействия была бы существенно уменьшена, если бы они не попадали внутри страны на благоприятную почву. Вместе с тем нельзя и недооценивать общественной опасности отрицательного влияния враждебной деятельности представителей иностранных государств. Это и шпионская деятельность иностранных разведок, и вербовка граждан для занятия враждебной деятельностью, и контрабанда, и завоз наркотиков, и нарушение правил валютных операций, и др. Внутренние причины – это деформации, искажения экономического, социального, политического и духовного развития общества, порожденные закономерностями внутреннего развития общества. По глубине воздействия на преступность все негативные криминогенные факторы подразделяются на причины и условия. Под причиной преступности понимают такие факторы, которые в реальной действительности привели к совершению преступления. Именно эти факторы обеспечивают превращение реальной возможности совершения преступления в действительности – в преступления. Реальная конкретная возможность полностью согласуется и с наличием всех других возможностей данного процесса. Реальная конкретная возможность может превратиться в новую по качеству действительность, тем самым лишая осуществления все остальные противоположные ей возможности. Так, деформация всего нашего общества в процессе строительства социализма, искажение сущности этого строя, искажение путей осуществления социалистической идеи закономерно привели к совершению множества преступлений, явились причиной преступности в нашей стране. Условия, как и причины, – объективно существующие социальные явления, входящие в состав криминогенных факторов. Однако они сами по себе не порождают преступность, но способствуют формированию причин и их практической реализации. Например, низкий уровень жизни способствует развитию таких явлений, как корысть и стяжательство. А эти пороки нравственного воспитания в обстановке действия объективных причин преступности ведут к совершению отдельными лицами преступлений. Разумеется, причины и условия нельзя противопоставлять друг другу. Конкретные факторы, являвшиеся условиями совершения преступлений одного вида, могут быть причинами другого вида. Так, </w:t>
      </w:r>
      <w:r w:rsidRPr="00C6201C">
        <w:rPr>
          <w:rFonts w:ascii="Times New Roman" w:hAnsi="Times New Roman"/>
          <w:color w:val="FF0000"/>
          <w:sz w:val="24"/>
          <w:szCs w:val="24"/>
        </w:rPr>
        <w:t xml:space="preserve">занятие порнографией </w:t>
      </w:r>
      <w:r w:rsidRPr="00C6201C">
        <w:rPr>
          <w:rFonts w:ascii="Times New Roman" w:hAnsi="Times New Roman"/>
          <w:sz w:val="24"/>
          <w:szCs w:val="24"/>
        </w:rPr>
        <w:t xml:space="preserve">в различных ее видах может послужить условием, толкнувшим виновного на совершение корыстных преступлений (кражи, мошенничества), и причиной совершения половых преступлений (развращение малолетних, изнасилование). </w:t>
      </w:r>
    </w:p>
    <w:p w:rsidR="00614A63" w:rsidRPr="00C6201C" w:rsidRDefault="00614A63" w:rsidP="00614A63">
      <w:pPr>
        <w:pStyle w:val="a7"/>
        <w:ind w:firstLine="425"/>
        <w:jc w:val="both"/>
        <w:rPr>
          <w:rFonts w:ascii="Times New Roman" w:hAnsi="Times New Roman"/>
          <w:sz w:val="24"/>
          <w:szCs w:val="24"/>
        </w:rPr>
      </w:pPr>
      <w:r w:rsidRPr="00C6201C">
        <w:rPr>
          <w:rFonts w:ascii="Times New Roman" w:hAnsi="Times New Roman"/>
          <w:sz w:val="24"/>
          <w:szCs w:val="24"/>
        </w:rPr>
        <w:t xml:space="preserve">Социальная обусловленность причин преступности. Рассмотрим более подробно проблему общественных условий преступности. Проблема социальной детерминации (обусловленности) состояния преступности является ключевым моментом в науке криминологии. Криминология исходит из признания социальной и исторической обусловленности преступности. Первая исходная посылка состоит в том, что преступность тесно связана с социальными условиями жизни общества и со всей системой общественных отношений. Вторая заключается в том, что преступность своими корнями </w:t>
      </w:r>
      <w:r w:rsidRPr="00C6201C">
        <w:rPr>
          <w:rFonts w:ascii="Times New Roman" w:hAnsi="Times New Roman"/>
          <w:sz w:val="24"/>
          <w:szCs w:val="24"/>
        </w:rPr>
        <w:lastRenderedPageBreak/>
        <w:t>уходит в</w:t>
      </w:r>
      <w:r w:rsidR="006D173A">
        <w:rPr>
          <w:rFonts w:ascii="Times New Roman" w:hAnsi="Times New Roman"/>
          <w:sz w:val="24"/>
          <w:szCs w:val="24"/>
        </w:rPr>
        <w:t xml:space="preserve"> антагонистические общественно-</w:t>
      </w:r>
      <w:r w:rsidRPr="00C6201C">
        <w:rPr>
          <w:rFonts w:ascii="Times New Roman" w:hAnsi="Times New Roman"/>
          <w:sz w:val="24"/>
          <w:szCs w:val="24"/>
        </w:rPr>
        <w:t xml:space="preserve">экономические формации, которые породили существование преступности. Социальные отношения, как и экономические, многообразны и комплексны. Они функционируют на макро- и микроуровне. На макроуровне – это отношения человека с обществом и государством, производственные отношения, определяющие его социальное положение. Общество, в котором грубо нарушаются права человека, расплачивается быстрым ростом и крайними проявлениями преступности. Несколько иное положение на микроуровне. Здесь речь идет о разнообразных межгрупповых и внутригрупповых отношениях между людьми в их ближайшем социальном окружении; о межличностных отношениях, включающих отношения в семье, между близкими и знакомыми. Эти отношения наиболее часто обуславливают столкновение интересов людей, их устремлений, выливающееся нередко в острые конфликты, которые служат питательной средой и стимулом преступности. Однако социальные отношения могут стимулировать рост преступности при неблагоприятной экологической ситуации, когда ухудшаются условия жизни целых регионов и быстро растет социальная напряженность. Социальные конфликты, приводящие к совершению преступлений, могут отражать недовольство человека своим социальным статусом, неполученным образованием, обстановкой в коллективе, семье и т.п. Следует отметить, что в течение длительного времени в отечественной криминологии считалось, что преступление – сугубо социальное негативное явление, национальный аспект, по сути дела, не учитывался. Это можно объяснить тем, что до последнего времени преступность на почве межнациональных конфликтов не была так распространена, как ныне, и не являлась предметом социального изучения. Зачастую в комплексе причин и условий преступлений лежат и бытовые мотивы или неприязнь людей друг к другу. Такую ситуацию принято называть тревожно (кричаще) криминогенной. Насильственная преступность в своей значительной части по статистике является следствием межличностных конфликтов. Такого рода конфликты опасны прежде всего непредсказуемостью поведения людей, что значительно усложняет их предупреждение. Нередко в этих условиях вмешательство работников полиции или общественности не предотвращает эти преступления, а даже ускоряет их (взрывает ситуацию). Уровень правосознания, личностной оценки социальной справедливости, психофизиологическая структура личности являются как бы генераторами протестующего, а иногда и преступного поведения. Поэтому для глубокого криминологического анализа причин преступности следует обращаться к противоречиям современной жизни, как основному источнику всего причинного комплекса нынешней преступности. Все это требует системного поэтапного криминологического исследования. Причины преступности целесообразно прежде всего искать в экономических отношениях. Например, рыночным отношениям изначально присущи причины и условия преступности. Конкуренция, которая не всегда ведется нравственными методами, погоня за прибылью, громадная разница между богатыми и бедными и т.п. – все это неизбежно порождает преступность. </w:t>
      </w:r>
    </w:p>
    <w:p w:rsidR="00614A63" w:rsidRPr="00C6201C" w:rsidRDefault="00614A63" w:rsidP="00614A63">
      <w:pPr>
        <w:pStyle w:val="a7"/>
        <w:ind w:firstLine="425"/>
        <w:jc w:val="both"/>
        <w:rPr>
          <w:rFonts w:ascii="Times New Roman" w:hAnsi="Times New Roman"/>
          <w:sz w:val="24"/>
          <w:szCs w:val="24"/>
        </w:rPr>
      </w:pPr>
      <w:r w:rsidRPr="00C6201C">
        <w:rPr>
          <w:rFonts w:ascii="Times New Roman" w:hAnsi="Times New Roman"/>
          <w:sz w:val="24"/>
          <w:szCs w:val="24"/>
        </w:rPr>
        <w:t xml:space="preserve">Важную роль играют социальные отношения. Среди них, в первую очередь, можно выделить национальные отношения и отношения неравенства. Разжигаемая в последние годы национальная вражда порождает терроризм, торговлю оружием и другие тяжкие преступления. Социальные конфликты, которые ведут к преступлениям, могут отражать недовольство человека своим статусом, материальным положением, образованием и т.п. Этому же способствует ослабление социального контроля, падение нравственных устоев и др. Не менее существенную роль в стимулировании преступности играют политические интересы, которые разводят людей на разные полюса. В борьбе за власть многие не церемонятся с выбором средств. Утрата духовных ценностей, массовый атеизм, падение нравственности, деградация системы образования и недооценка сферы культуры – все это также либо способствует, либо не тормозит, не сдерживает противоправное поведение отдельных граждан и больших групп людей. Причины и условия конкретного </w:t>
      </w:r>
      <w:r w:rsidRPr="00C6201C">
        <w:rPr>
          <w:rFonts w:ascii="Times New Roman" w:hAnsi="Times New Roman"/>
          <w:sz w:val="24"/>
          <w:szCs w:val="24"/>
        </w:rPr>
        <w:lastRenderedPageBreak/>
        <w:t>преступления среда, формирующая дисгармонию или деформацию потребностей, интересов, ценностных ориентаций личности ситуации, в которых находится личность в процессе формирования, жизнедеятельности и непосредственно в процессе совершения преступлений сама криминогенная мотивация.</w:t>
      </w:r>
    </w:p>
    <w:p w:rsidR="00614A63" w:rsidRPr="00C6201C" w:rsidRDefault="00614A63" w:rsidP="00614A63">
      <w:pPr>
        <w:pStyle w:val="a7"/>
        <w:ind w:firstLine="425"/>
        <w:jc w:val="both"/>
        <w:rPr>
          <w:rFonts w:ascii="Times New Roman" w:hAnsi="Times New Roman"/>
          <w:sz w:val="24"/>
          <w:szCs w:val="24"/>
        </w:rPr>
      </w:pPr>
      <w:r w:rsidRPr="00C6201C">
        <w:rPr>
          <w:rFonts w:ascii="Times New Roman" w:hAnsi="Times New Roman"/>
          <w:sz w:val="24"/>
          <w:szCs w:val="24"/>
        </w:rPr>
        <w:t xml:space="preserve">Виктимологический аспект характеристики условий конкретного преступления. Наряду с проблемами преступности, в предмет криминологии входит и проблема жертвы преступления, которой занимается виктимология. Очевидно, что если есть преступность как явление, есть преступление как часть целого, преступник как лицо, реально совершившее преступление, следовательно, есть и потерпевший от преступления, есть жертвы преступности. Криминологические исследования показывают, что поведение преступника нередко обусловлено как поведением его жертвы, так и её особыми качествами, а также взаимоотношениями преступника с потерпевшим, сложившимися ранее либо в процессе столкновения. Нередко преступное поведение провоцируется отрицательным поведением потерпевшего. В преступлениях, где наличествуют мотивы межличностного порядка, это видно особенно отчетливо. </w:t>
      </w:r>
    </w:p>
    <w:p w:rsidR="00614A63" w:rsidRPr="00C6201C" w:rsidRDefault="00614A63" w:rsidP="00614A63">
      <w:pPr>
        <w:pStyle w:val="a7"/>
        <w:ind w:firstLine="425"/>
        <w:jc w:val="both"/>
        <w:rPr>
          <w:rFonts w:ascii="Times New Roman" w:hAnsi="Times New Roman"/>
          <w:sz w:val="24"/>
          <w:szCs w:val="24"/>
        </w:rPr>
      </w:pPr>
      <w:r w:rsidRPr="00C6201C">
        <w:rPr>
          <w:rFonts w:ascii="Times New Roman" w:hAnsi="Times New Roman"/>
          <w:sz w:val="24"/>
          <w:szCs w:val="24"/>
        </w:rPr>
        <w:t xml:space="preserve">По данным ряда исследований, до 29% преступлений либо спровоцированы потерпевшими, либо совершены при их содействии. В частности, обусловлены следующим поведением самой жертвы преступления: </w:t>
      </w:r>
    </w:p>
    <w:p w:rsidR="00614A63" w:rsidRPr="00C6201C" w:rsidRDefault="00614A63" w:rsidP="00614A63">
      <w:pPr>
        <w:pStyle w:val="a7"/>
        <w:ind w:firstLine="425"/>
        <w:jc w:val="both"/>
        <w:rPr>
          <w:rFonts w:ascii="Times New Roman" w:hAnsi="Times New Roman"/>
          <w:sz w:val="24"/>
          <w:szCs w:val="24"/>
        </w:rPr>
      </w:pPr>
      <w:r w:rsidRPr="00C6201C">
        <w:rPr>
          <w:rFonts w:ascii="Times New Roman" w:hAnsi="Times New Roman"/>
          <w:sz w:val="24"/>
          <w:szCs w:val="24"/>
        </w:rPr>
        <w:t xml:space="preserve">• особенностями ситуационного состояния (опьянение), состоянием здоровья (дефекты органов чувств), особым психическим настроем, связанным с неадекватными действиями в обычной ситуации; </w:t>
      </w:r>
    </w:p>
    <w:p w:rsidR="00614A63" w:rsidRPr="00C6201C" w:rsidRDefault="00614A63" w:rsidP="00614A63">
      <w:pPr>
        <w:pStyle w:val="a7"/>
        <w:ind w:firstLine="425"/>
        <w:jc w:val="both"/>
        <w:rPr>
          <w:rFonts w:ascii="Times New Roman" w:hAnsi="Times New Roman"/>
          <w:sz w:val="24"/>
          <w:szCs w:val="24"/>
        </w:rPr>
      </w:pPr>
      <w:r w:rsidRPr="00C6201C">
        <w:rPr>
          <w:rFonts w:ascii="Times New Roman" w:hAnsi="Times New Roman"/>
          <w:sz w:val="24"/>
          <w:szCs w:val="24"/>
        </w:rPr>
        <w:t xml:space="preserve">• небрежным отношением к безопасности своей личности, чести, достоинству и сохранности имущества; </w:t>
      </w:r>
    </w:p>
    <w:p w:rsidR="00614A63" w:rsidRPr="00C6201C" w:rsidRDefault="00614A63" w:rsidP="00614A63">
      <w:pPr>
        <w:pStyle w:val="a7"/>
        <w:ind w:firstLine="425"/>
        <w:jc w:val="both"/>
        <w:rPr>
          <w:rFonts w:ascii="Times New Roman" w:hAnsi="Times New Roman"/>
          <w:sz w:val="24"/>
          <w:szCs w:val="24"/>
        </w:rPr>
      </w:pPr>
      <w:r w:rsidRPr="00C6201C">
        <w:rPr>
          <w:rFonts w:ascii="Times New Roman" w:hAnsi="Times New Roman"/>
          <w:sz w:val="24"/>
          <w:szCs w:val="24"/>
        </w:rPr>
        <w:t xml:space="preserve">• нежеланием сообщать правоохранительным органам об уже имевшем место в отношении него преступлении; </w:t>
      </w:r>
    </w:p>
    <w:p w:rsidR="00614A63" w:rsidRPr="00C6201C" w:rsidRDefault="00614A63" w:rsidP="00614A63">
      <w:pPr>
        <w:pStyle w:val="a7"/>
        <w:ind w:firstLine="425"/>
        <w:jc w:val="both"/>
        <w:rPr>
          <w:rFonts w:ascii="Times New Roman" w:hAnsi="Times New Roman"/>
          <w:sz w:val="24"/>
          <w:szCs w:val="24"/>
        </w:rPr>
      </w:pPr>
      <w:r w:rsidRPr="00C6201C">
        <w:rPr>
          <w:rFonts w:ascii="Times New Roman" w:hAnsi="Times New Roman"/>
          <w:sz w:val="24"/>
          <w:szCs w:val="24"/>
        </w:rPr>
        <w:t xml:space="preserve">• легкомысленным отношением к правилам, охраняющим общественный порядок и безопасность; </w:t>
      </w:r>
    </w:p>
    <w:p w:rsidR="00614A63" w:rsidRPr="00C6201C" w:rsidRDefault="00614A63" w:rsidP="00614A63">
      <w:pPr>
        <w:pStyle w:val="a7"/>
        <w:ind w:firstLine="425"/>
        <w:jc w:val="both"/>
        <w:rPr>
          <w:rFonts w:ascii="Times New Roman" w:hAnsi="Times New Roman"/>
          <w:sz w:val="24"/>
          <w:szCs w:val="24"/>
        </w:rPr>
      </w:pPr>
      <w:r w:rsidRPr="00C6201C">
        <w:rPr>
          <w:rFonts w:ascii="Times New Roman" w:hAnsi="Times New Roman"/>
          <w:sz w:val="24"/>
          <w:szCs w:val="24"/>
        </w:rPr>
        <w:t xml:space="preserve">• вступлением в незаконную сделку; </w:t>
      </w:r>
    </w:p>
    <w:p w:rsidR="00614A63" w:rsidRPr="00C6201C" w:rsidRDefault="00614A63" w:rsidP="00614A63">
      <w:pPr>
        <w:pStyle w:val="a7"/>
        <w:ind w:firstLine="425"/>
        <w:jc w:val="both"/>
        <w:rPr>
          <w:rFonts w:ascii="Times New Roman" w:hAnsi="Times New Roman"/>
          <w:sz w:val="24"/>
          <w:szCs w:val="24"/>
        </w:rPr>
      </w:pPr>
      <w:r w:rsidRPr="00C6201C">
        <w:rPr>
          <w:rFonts w:ascii="Times New Roman" w:hAnsi="Times New Roman"/>
          <w:sz w:val="24"/>
          <w:szCs w:val="24"/>
        </w:rPr>
        <w:t xml:space="preserve">• провоцирующим поведением. </w:t>
      </w:r>
    </w:p>
    <w:p w:rsidR="00614A63" w:rsidRPr="00C6201C" w:rsidRDefault="00614A63" w:rsidP="00614A63">
      <w:pPr>
        <w:pStyle w:val="a7"/>
        <w:ind w:firstLine="425"/>
        <w:jc w:val="both"/>
        <w:rPr>
          <w:rFonts w:ascii="Times New Roman" w:hAnsi="Times New Roman"/>
          <w:sz w:val="24"/>
          <w:szCs w:val="24"/>
        </w:rPr>
      </w:pPr>
      <w:r w:rsidRPr="00C6201C">
        <w:rPr>
          <w:rFonts w:ascii="Times New Roman" w:hAnsi="Times New Roman"/>
          <w:sz w:val="24"/>
          <w:szCs w:val="24"/>
        </w:rPr>
        <w:t>Поэтому в причинном комплексе индивидуального поведения нельзя не учитывать воздействие виктимологического аспекта. Довольно часто провоцирующее поведение потерпевших создает искусственную цифру преступности, возникают псевдопреступления. Такая ситуация особенно характерна для изнасилований, немалое число которых спровоцировано или обвинение ложно, а не разобравшиеся суды ломают приговором судьбы невинных людей, как правило, молодых. Есть также определенные категории людей, к которым обращено повышенное внимание преступников. Такие люди по разным причинам не могут противостоять в должной мере преступнику. Это дети и подростки, престарелые, люди, страдающие физическими или психическими недостатками. Нельзя не подчеркнуть, что эти люди социально плохо защищены в обществе и от преступников в частности. Состояние человека, подверженного повышенной уязвимости, с точки зрения возможности стать жертвой преступника, называется виктимностью.</w:t>
      </w:r>
    </w:p>
    <w:p w:rsidR="00614A63" w:rsidRPr="00C6201C" w:rsidRDefault="00614A63" w:rsidP="00614A63">
      <w:pPr>
        <w:spacing w:after="0" w:line="240" w:lineRule="auto"/>
        <w:ind w:firstLine="284"/>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Таким образом, «к</w:t>
      </w:r>
      <w:r w:rsidRPr="00C6201C">
        <w:rPr>
          <w:rFonts w:ascii="Times New Roman" w:eastAsia="Times New Roman" w:hAnsi="Times New Roman"/>
          <w:color w:val="000000"/>
          <w:sz w:val="24"/>
          <w:szCs w:val="24"/>
          <w:lang w:val="ro-RO" w:eastAsia="ru-RU"/>
        </w:rPr>
        <w:t>риминогенные детерминанты</w:t>
      </w:r>
      <w:r w:rsidRPr="00C6201C">
        <w:rPr>
          <w:rFonts w:ascii="Times New Roman" w:eastAsia="Times New Roman" w:hAnsi="Times New Roman"/>
          <w:color w:val="000000"/>
          <w:sz w:val="24"/>
          <w:szCs w:val="24"/>
          <w:lang w:eastAsia="ru-RU"/>
        </w:rPr>
        <w:t xml:space="preserve">» </w:t>
      </w:r>
      <w:r w:rsidRPr="00C6201C">
        <w:rPr>
          <w:rFonts w:ascii="Times New Roman" w:eastAsia="Times New Roman" w:hAnsi="Times New Roman"/>
          <w:color w:val="000000"/>
          <w:sz w:val="24"/>
          <w:szCs w:val="24"/>
          <w:lang w:val="ro-RO" w:eastAsia="ru-RU"/>
        </w:rPr>
        <w:t xml:space="preserve">-от латинского </w:t>
      </w:r>
      <w:r w:rsidRPr="00C6201C">
        <w:rPr>
          <w:rFonts w:ascii="Times New Roman" w:eastAsia="Times New Roman" w:hAnsi="Times New Roman"/>
          <w:color w:val="000000"/>
          <w:sz w:val="24"/>
          <w:szCs w:val="24"/>
          <w:lang w:eastAsia="ru-RU"/>
        </w:rPr>
        <w:t>«</w:t>
      </w:r>
      <w:r w:rsidRPr="00C6201C">
        <w:rPr>
          <w:rFonts w:ascii="Times New Roman" w:eastAsia="Times New Roman" w:hAnsi="Times New Roman"/>
          <w:color w:val="000000"/>
          <w:sz w:val="24"/>
          <w:szCs w:val="24"/>
          <w:lang w:val="ro-RO" w:eastAsia="ru-RU"/>
        </w:rPr>
        <w:t>determinate</w:t>
      </w:r>
      <w:r w:rsidRPr="00C6201C">
        <w:rPr>
          <w:rFonts w:ascii="Times New Roman" w:eastAsia="Times New Roman" w:hAnsi="Times New Roman"/>
          <w:color w:val="000000"/>
          <w:sz w:val="24"/>
          <w:szCs w:val="24"/>
          <w:lang w:eastAsia="ru-RU"/>
        </w:rPr>
        <w:t>»</w:t>
      </w:r>
      <w:r w:rsidRPr="00C6201C">
        <w:rPr>
          <w:rFonts w:ascii="Times New Roman" w:eastAsia="Times New Roman" w:hAnsi="Times New Roman"/>
          <w:color w:val="000000"/>
          <w:sz w:val="24"/>
          <w:szCs w:val="24"/>
          <w:lang w:val="ro-RO" w:eastAsia="ru-RU"/>
        </w:rPr>
        <w:t>, обозначает обусловливать существование и развитие другого явления. Преступность и ее причины могут быть изучены на индивидуальном, групповом и нравственно-психологическом уровнях.</w:t>
      </w:r>
    </w:p>
    <w:p w:rsidR="00614A63" w:rsidRPr="00C6201C" w:rsidRDefault="00614A63" w:rsidP="00614A63">
      <w:pPr>
        <w:spacing w:after="0" w:line="240" w:lineRule="auto"/>
        <w:ind w:firstLine="284"/>
        <w:jc w:val="both"/>
        <w:rPr>
          <w:rFonts w:ascii="Times New Roman" w:eastAsia="Times New Roman" w:hAnsi="Times New Roman"/>
          <w:color w:val="000000"/>
          <w:sz w:val="24"/>
          <w:szCs w:val="24"/>
          <w:lang w:val="ro-RO" w:eastAsia="ru-RU"/>
        </w:rPr>
      </w:pPr>
      <w:r w:rsidRPr="00C6201C">
        <w:rPr>
          <w:rFonts w:ascii="Times New Roman" w:eastAsia="Times New Roman" w:hAnsi="Times New Roman"/>
          <w:color w:val="000000"/>
          <w:sz w:val="24"/>
          <w:szCs w:val="24"/>
          <w:lang w:eastAsia="ru-RU"/>
        </w:rPr>
        <w:t>«</w:t>
      </w:r>
      <w:r w:rsidRPr="00C6201C">
        <w:rPr>
          <w:rFonts w:ascii="Times New Roman" w:eastAsia="Times New Roman" w:hAnsi="Times New Roman"/>
          <w:color w:val="000000"/>
          <w:sz w:val="24"/>
          <w:szCs w:val="24"/>
          <w:lang w:val="ro-RO" w:eastAsia="ru-RU"/>
        </w:rPr>
        <w:t>Криминогенные детерминанты</w:t>
      </w:r>
      <w:r w:rsidRPr="00C6201C">
        <w:rPr>
          <w:rFonts w:ascii="Times New Roman" w:eastAsia="Times New Roman" w:hAnsi="Times New Roman"/>
          <w:color w:val="000000"/>
          <w:sz w:val="24"/>
          <w:szCs w:val="24"/>
          <w:lang w:eastAsia="ru-RU"/>
        </w:rPr>
        <w:t>»</w:t>
      </w:r>
      <w:r w:rsidRPr="00C6201C">
        <w:rPr>
          <w:rFonts w:ascii="Times New Roman" w:eastAsia="Times New Roman" w:hAnsi="Times New Roman"/>
          <w:color w:val="000000"/>
          <w:sz w:val="24"/>
          <w:szCs w:val="24"/>
          <w:lang w:val="ro-RO" w:eastAsia="ru-RU"/>
        </w:rPr>
        <w:t xml:space="preserve"> представляют собой совокупность социально-негативных экономических, демографических, организационно-управленческих явлений, которые порождают и обусловливают преступность как свое следствие.</w:t>
      </w:r>
    </w:p>
    <w:p w:rsidR="00614A63" w:rsidRPr="00C6201C" w:rsidRDefault="00614A63" w:rsidP="00614A63">
      <w:pPr>
        <w:spacing w:after="0" w:line="240" w:lineRule="auto"/>
        <w:ind w:firstLine="284"/>
        <w:jc w:val="both"/>
        <w:rPr>
          <w:rFonts w:ascii="Times New Roman" w:eastAsia="Times New Roman" w:hAnsi="Times New Roman"/>
          <w:color w:val="000000"/>
          <w:sz w:val="24"/>
          <w:szCs w:val="24"/>
          <w:lang w:val="ro-RO" w:eastAsia="ru-RU"/>
        </w:rPr>
      </w:pPr>
      <w:r w:rsidRPr="00C6201C">
        <w:rPr>
          <w:rFonts w:ascii="Times New Roman" w:eastAsia="Times New Roman" w:hAnsi="Times New Roman"/>
          <w:color w:val="000000"/>
          <w:sz w:val="24"/>
          <w:szCs w:val="24"/>
          <w:lang w:val="ro-RO" w:eastAsia="ru-RU"/>
        </w:rPr>
        <w:t xml:space="preserve">Безусловное влияние на преступность оказывают </w:t>
      </w:r>
      <w:r w:rsidRPr="00C6201C">
        <w:rPr>
          <w:rFonts w:ascii="Times New Roman" w:eastAsia="Times New Roman" w:hAnsi="Times New Roman"/>
          <w:color w:val="000000"/>
          <w:sz w:val="24"/>
          <w:szCs w:val="24"/>
          <w:lang w:eastAsia="ru-RU"/>
        </w:rPr>
        <w:t>«</w:t>
      </w:r>
      <w:r w:rsidRPr="00C6201C">
        <w:rPr>
          <w:rFonts w:ascii="Times New Roman" w:eastAsia="Times New Roman" w:hAnsi="Times New Roman"/>
          <w:color w:val="000000"/>
          <w:sz w:val="24"/>
          <w:szCs w:val="24"/>
          <w:lang w:val="ro-RO" w:eastAsia="ru-RU"/>
        </w:rPr>
        <w:t>фоновые</w:t>
      </w:r>
      <w:r w:rsidRPr="00C6201C">
        <w:rPr>
          <w:rFonts w:ascii="Times New Roman" w:eastAsia="Times New Roman" w:hAnsi="Times New Roman"/>
          <w:color w:val="000000"/>
          <w:sz w:val="24"/>
          <w:szCs w:val="24"/>
          <w:lang w:eastAsia="ru-RU"/>
        </w:rPr>
        <w:t>»</w:t>
      </w:r>
      <w:r w:rsidRPr="00C6201C">
        <w:rPr>
          <w:rFonts w:ascii="Times New Roman" w:eastAsia="Times New Roman" w:hAnsi="Times New Roman"/>
          <w:color w:val="000000"/>
          <w:sz w:val="24"/>
          <w:szCs w:val="24"/>
          <w:lang w:val="ro-RO" w:eastAsia="ru-RU"/>
        </w:rPr>
        <w:t xml:space="preserve"> явления преступности, т.е. допреступные формы социально-отклоняюшегося поведения (пьянство (болезнь - алкогализм), наркотизм (наркомания), проституция, суицид, бродяжничество, </w:t>
      </w:r>
      <w:r w:rsidRPr="00C6201C">
        <w:rPr>
          <w:rFonts w:ascii="Times New Roman" w:eastAsia="Times New Roman" w:hAnsi="Times New Roman"/>
          <w:color w:val="000000"/>
          <w:sz w:val="24"/>
          <w:szCs w:val="24"/>
          <w:lang w:val="ro-RO" w:eastAsia="ru-RU"/>
        </w:rPr>
        <w:lastRenderedPageBreak/>
        <w:t xml:space="preserve">беспризорность, попрошайничество, тунеядство). Такие явления тесно связаны с преступностью, создают общий негативный </w:t>
      </w:r>
      <w:r w:rsidRPr="00C6201C">
        <w:rPr>
          <w:rFonts w:ascii="Times New Roman" w:eastAsia="Times New Roman" w:hAnsi="Times New Roman"/>
          <w:color w:val="000000"/>
          <w:sz w:val="24"/>
          <w:szCs w:val="24"/>
          <w:lang w:eastAsia="ru-RU"/>
        </w:rPr>
        <w:t>«</w:t>
      </w:r>
      <w:r w:rsidRPr="00C6201C">
        <w:rPr>
          <w:rFonts w:ascii="Times New Roman" w:eastAsia="Times New Roman" w:hAnsi="Times New Roman"/>
          <w:color w:val="000000"/>
          <w:sz w:val="24"/>
          <w:szCs w:val="24"/>
          <w:lang w:val="ro-RO" w:eastAsia="ru-RU"/>
        </w:rPr>
        <w:t>фон</w:t>
      </w:r>
      <w:r w:rsidRPr="00C6201C">
        <w:rPr>
          <w:rFonts w:ascii="Times New Roman" w:eastAsia="Times New Roman" w:hAnsi="Times New Roman"/>
          <w:color w:val="000000"/>
          <w:sz w:val="24"/>
          <w:szCs w:val="24"/>
          <w:lang w:eastAsia="ru-RU"/>
        </w:rPr>
        <w:t>»</w:t>
      </w:r>
      <w:r w:rsidRPr="00C6201C">
        <w:rPr>
          <w:rFonts w:ascii="Times New Roman" w:eastAsia="Times New Roman" w:hAnsi="Times New Roman"/>
          <w:color w:val="000000"/>
          <w:sz w:val="24"/>
          <w:szCs w:val="24"/>
          <w:lang w:val="ro-RO" w:eastAsia="ru-RU"/>
        </w:rPr>
        <w:t xml:space="preserve"> для ее существования или имеют прямые криминальные проявления.</w:t>
      </w:r>
    </w:p>
    <w:p w:rsidR="00614A63" w:rsidRPr="00C6201C" w:rsidRDefault="00614A63" w:rsidP="00614A63">
      <w:pPr>
        <w:spacing w:after="0" w:line="240" w:lineRule="auto"/>
        <w:ind w:firstLine="284"/>
        <w:jc w:val="both"/>
        <w:rPr>
          <w:rFonts w:ascii="Times New Roman" w:eastAsia="Times New Roman" w:hAnsi="Times New Roman"/>
          <w:color w:val="000000"/>
          <w:sz w:val="24"/>
          <w:szCs w:val="24"/>
          <w:lang w:eastAsia="ru-RU"/>
        </w:rPr>
      </w:pPr>
    </w:p>
    <w:p w:rsidR="00614A63" w:rsidRPr="00C6201C" w:rsidRDefault="00614A63" w:rsidP="00614A63">
      <w:pPr>
        <w:pStyle w:val="a7"/>
        <w:numPr>
          <w:ilvl w:val="0"/>
          <w:numId w:val="28"/>
        </w:numPr>
        <w:jc w:val="center"/>
        <w:rPr>
          <w:rFonts w:ascii="Times New Roman" w:hAnsi="Times New Roman"/>
          <w:sz w:val="24"/>
          <w:szCs w:val="24"/>
        </w:rPr>
      </w:pPr>
      <w:r w:rsidRPr="00C6201C">
        <w:rPr>
          <w:rFonts w:ascii="Times New Roman" w:hAnsi="Times New Roman"/>
          <w:sz w:val="24"/>
          <w:szCs w:val="24"/>
        </w:rPr>
        <w:t>Научно-практические цели, анализ динамики преступности.</w:t>
      </w:r>
    </w:p>
    <w:p w:rsidR="00614A63" w:rsidRPr="00C6201C" w:rsidRDefault="00614A63" w:rsidP="00614A63">
      <w:pPr>
        <w:pStyle w:val="a7"/>
        <w:ind w:left="786"/>
        <w:jc w:val="center"/>
        <w:rPr>
          <w:sz w:val="24"/>
          <w:szCs w:val="24"/>
        </w:rPr>
      </w:pPr>
    </w:p>
    <w:p w:rsidR="00614A63" w:rsidRPr="00C6201C" w:rsidRDefault="00614A63" w:rsidP="00614A63">
      <w:pPr>
        <w:pStyle w:val="a7"/>
        <w:ind w:firstLine="426"/>
        <w:jc w:val="both"/>
        <w:rPr>
          <w:rFonts w:ascii="Times New Roman" w:hAnsi="Times New Roman"/>
          <w:sz w:val="24"/>
          <w:szCs w:val="24"/>
        </w:rPr>
      </w:pPr>
      <w:r w:rsidRPr="00C6201C">
        <w:rPr>
          <w:rFonts w:ascii="Times New Roman" w:hAnsi="Times New Roman"/>
          <w:sz w:val="24"/>
          <w:szCs w:val="24"/>
        </w:rPr>
        <w:t>Количественный анализ преступности начинается с оценки состояния преступности, которое определяется количеством совершенных преступлений (числом лиц) на определенной территории за конкретное время. При этом следует учитывать данные о числе лиц, осужденных судами, в том числе условно с обязательным привлечением к труду; о числе лиц, переданных на исправление и воспитание коллективам трудящихся как судами, так и органами расследования; уголовные дела, прекращенные производством вследствие недоказанности участия обвиняемых в совершенных преступлениях; сведения о количестве нераскрытых преступлений. Различают несколько видов анализа динамики преступности. Текущий анализ – это сопоставление данных о преступности за год с этими же показателями предыдущего или нескольких предшествующих лет. Наиболее точная картина динамики преступности определяется в результате систематического анализа, из года в год. Показатели преступности динамика преступности уровень преступности темп прироста преступности структура преступности характер преступности. Динамика преступности – это временнóе движение преступности в сторону роста, снижения, стабилизации.</w:t>
      </w:r>
    </w:p>
    <w:p w:rsidR="00614A63" w:rsidRPr="00C6201C" w:rsidRDefault="00614A63" w:rsidP="00614A63">
      <w:pPr>
        <w:pStyle w:val="a7"/>
        <w:ind w:firstLine="426"/>
        <w:jc w:val="both"/>
        <w:rPr>
          <w:rFonts w:ascii="Times New Roman" w:hAnsi="Times New Roman"/>
          <w:sz w:val="24"/>
          <w:szCs w:val="24"/>
        </w:rPr>
      </w:pPr>
      <w:r w:rsidRPr="00C6201C">
        <w:rPr>
          <w:rFonts w:ascii="Times New Roman" w:hAnsi="Times New Roman"/>
          <w:sz w:val="24"/>
          <w:szCs w:val="24"/>
        </w:rPr>
        <w:t xml:space="preserve">Известно, что множество детерминант влияет на динамику преступности, их можно сгруппировать по механизму воздействия и содержанию в три подсистемы: </w:t>
      </w:r>
    </w:p>
    <w:p w:rsidR="00614A63" w:rsidRPr="00C6201C" w:rsidRDefault="00614A63" w:rsidP="00614A63">
      <w:pPr>
        <w:pStyle w:val="a7"/>
        <w:ind w:firstLine="426"/>
        <w:jc w:val="both"/>
        <w:rPr>
          <w:rFonts w:ascii="Times New Roman" w:hAnsi="Times New Roman"/>
          <w:sz w:val="24"/>
          <w:szCs w:val="24"/>
        </w:rPr>
      </w:pPr>
      <w:r w:rsidRPr="00C6201C">
        <w:rPr>
          <w:rFonts w:ascii="Times New Roman" w:hAnsi="Times New Roman"/>
          <w:sz w:val="24"/>
          <w:szCs w:val="24"/>
        </w:rPr>
        <w:t xml:space="preserve">• правовую, то есть законодательную и правоприменительную; </w:t>
      </w:r>
    </w:p>
    <w:p w:rsidR="00614A63" w:rsidRPr="00C6201C" w:rsidRDefault="00614A63" w:rsidP="00614A63">
      <w:pPr>
        <w:pStyle w:val="a7"/>
        <w:ind w:firstLine="426"/>
        <w:jc w:val="both"/>
        <w:rPr>
          <w:rFonts w:ascii="Times New Roman" w:hAnsi="Times New Roman"/>
          <w:sz w:val="24"/>
          <w:szCs w:val="24"/>
        </w:rPr>
      </w:pPr>
      <w:r w:rsidRPr="00C6201C">
        <w:rPr>
          <w:rFonts w:ascii="Times New Roman" w:hAnsi="Times New Roman"/>
          <w:sz w:val="24"/>
          <w:szCs w:val="24"/>
        </w:rPr>
        <w:t xml:space="preserve">• социально-демографическую; </w:t>
      </w:r>
    </w:p>
    <w:p w:rsidR="00614A63" w:rsidRPr="00C6201C" w:rsidRDefault="00614A63" w:rsidP="00614A63">
      <w:pPr>
        <w:pStyle w:val="a7"/>
        <w:ind w:firstLine="426"/>
        <w:jc w:val="both"/>
        <w:rPr>
          <w:rFonts w:ascii="Times New Roman" w:hAnsi="Times New Roman"/>
          <w:sz w:val="24"/>
          <w:szCs w:val="24"/>
        </w:rPr>
      </w:pPr>
      <w:r w:rsidRPr="00C6201C">
        <w:rPr>
          <w:rFonts w:ascii="Times New Roman" w:hAnsi="Times New Roman"/>
          <w:sz w:val="24"/>
          <w:szCs w:val="24"/>
        </w:rPr>
        <w:t xml:space="preserve">• социально-экономическую, политическую, управленческую. </w:t>
      </w:r>
    </w:p>
    <w:p w:rsidR="00614A63" w:rsidRPr="00C6201C" w:rsidRDefault="00614A63" w:rsidP="00614A63">
      <w:pPr>
        <w:pStyle w:val="a7"/>
        <w:ind w:firstLine="426"/>
        <w:jc w:val="both"/>
        <w:rPr>
          <w:rFonts w:ascii="Times New Roman" w:hAnsi="Times New Roman"/>
          <w:sz w:val="24"/>
          <w:szCs w:val="24"/>
        </w:rPr>
      </w:pPr>
      <w:r w:rsidRPr="00C6201C">
        <w:rPr>
          <w:rFonts w:ascii="Times New Roman" w:hAnsi="Times New Roman"/>
          <w:sz w:val="24"/>
          <w:szCs w:val="24"/>
        </w:rPr>
        <w:t xml:space="preserve">Правовые детерминанты – законодательные и правоприменительные. Расширение либо сужение сферы уголовной ответственности, криминализации и декриминализации деяний неизбежно, поскольку преступность – уголовно-правовое явление, влияет на изменение уровня преступности. Ослабление борьбы с преступностью, искусственная латентность также сказывается на динамике преступности. К примеру, отмеченные в 2013 году снижение всей преступности на 1,4% при росте на 27% тяжкой преступности, в 2014 году соответственно на 6,7 и 32% говорит лишь о действительном росте преступности. Снижение же является результатом нереагирования правоохранительных органов на нетяжкую преступность. Демографические изменения оказывают не причинное, а функциональное воздействие на уровень преступности. Динамика является важной характеристикой преступности, она характеризует движение видов преступности от одного периода времени к другому. Преступность никогда не бывает величиной неизменной, она подчиняется закономерностям. На основе динамики можно выявить тенденции роста или снижения преступности. </w:t>
      </w:r>
    </w:p>
    <w:p w:rsidR="00614A63" w:rsidRPr="00C6201C" w:rsidRDefault="00614A63" w:rsidP="00614A63">
      <w:pPr>
        <w:pStyle w:val="a7"/>
        <w:ind w:firstLine="426"/>
        <w:jc w:val="both"/>
        <w:rPr>
          <w:rFonts w:ascii="Times New Roman" w:hAnsi="Times New Roman"/>
          <w:sz w:val="24"/>
          <w:szCs w:val="24"/>
        </w:rPr>
      </w:pPr>
      <w:r w:rsidRPr="00C6201C">
        <w:rPr>
          <w:rFonts w:ascii="Times New Roman" w:hAnsi="Times New Roman"/>
          <w:sz w:val="24"/>
          <w:szCs w:val="24"/>
        </w:rPr>
        <w:t xml:space="preserve">Важной характеристикой является темп прироста преступности, который выражается в процентах и показывает ее увеличение (+) или снижение (–). На практике часто пользуются базисным (относительно стабильным) уровнем отсчета преступности. Важный показатель состояния преступности – ее индекс, или коэффициент (уровень), который исчисляется из количества преступлений (и числа лиц) в расчете на 1000, 10 000 или 100 000 человек населения в целом или соответствующих общественных или возрастных групп. Без этого, в связи с движением (миграцией) населения, переменами в административно-территориальном делении, изменениями возрастных групп и т.д., нельзя получить правильную сравнительную картину состояния преступности в различных местностях страны, не говоря уже о сопоставлении данных о преступности по различным странам и периодам. Уровень преступности – это ее количественно-качественная характеристика, измеряемая в абсолютном выражении количества совершенных </w:t>
      </w:r>
      <w:r w:rsidRPr="00C6201C">
        <w:rPr>
          <w:rFonts w:ascii="Times New Roman" w:hAnsi="Times New Roman"/>
          <w:sz w:val="24"/>
          <w:szCs w:val="24"/>
        </w:rPr>
        <w:lastRenderedPageBreak/>
        <w:t xml:space="preserve">преступлений и их участников в расчете на определенную численность населения: Н П Ч К × = , где К – коэффициент уровня преступности; П – число зарегистрированных преступлений; Ч – определённая численность населения (может производиться расчет на 1000, 10 000, 100 000 человек); Н – численность жителей, достигших возраста уголовной ответственности. Признано, что коэффициент преступности – наиболее объективный показатель состояния преступности. Итак, количественная характеристика представляет собой число совершенных преступлений (состояние преступности), а также число лиц, совершивших преступления. Данные показатели обычно выражаются в абсолютных цифрах. Однако в социальной практике нашей страны цифры преступности продолжительное временя не публиковались. О состоянии преступности можно было судить либо по выборочным цифрам, либо по относительной (процентной) сопоставимости разных видов преступности, что не позволяло составить представление об истинном положении дел. Между тем цифра преступности нередко используется в качестве доказательства преимущества системы правления и, тем более, общественного строя одной страны над другой. Сокрытие цифры преступности в нашей стране (до 30-х гг. она публиковалась) имело именно такой смысл. Хотя само по себе число преступности говорит далеко не о том, что хотят сказать манипулирующие цифрой политики или идеологи. В реальной жизни страны с высоким уровнем жизни имеют столь же высокую цифру преступности. Количественная характеристика (состояние преступности), во-первых, отражает состояние самого явления и, во-вторых, ориентирует для организации работы по борьбе с ней. Само по себе получение какой-либо цифры (количество краж, разбойных нападений и т.п.) мало что говорит о состоянии преступности. Любая цифра должна быть интерпретирована и включена в некоторую теорию или концепцию. Все познается в сравнении. Поэтому целесообразно сравнивать ее с аналогичными цифрами за прошедшие периоды или с цифрами других стран и т.д. На практике для определения состояния преступности общая ее цифра, например, за год текущий, сравнивается с цифрой преступности за год минувший, за пятилетие – с пятилетием, предшествующим данному. Чем более длительные периоды берутся, тем с большей степенью достоверности можно выявить ее закономерности, что очень важно для выработки мер борьбы с преступностью. Состояние преступности – это и цифра отдельных ее видов. На практике для определения наиболее тревожащих общество цифр преступности во многих странах выделяется группа преступлений, которая как лакмусовая бумажка отражает состояние преступности. В США, например, выделено девять видов преступлений, относящихся к наиболее тяжким (так называемая индексная преступность), в нашей стране в категорию наиболее тяжких входит больше преступлений, чем в США; поэтому всякое сравнение состояния преступности в разных странах в значительной степени условно. Состояние преступности может оцениваться и более традиционно: в общей цифре преступлений выделяются особо тяжкие (или просто тяжкие), преступления средней тяжести и преступления, не представляющие большой общественной опасности (малозначительные). Грань между ними подвижна. При этом многое зависит от позиции законодателя, вводящего в законодательство новые виды преступлений или отменяющего ранее относившиеся к преступлениям. Состояние преступности оценивается и по её видам: по цифре организованной, профессиональной, рецидивной преступности, преступности несовершеннолетних, должностных лиц и т.д. Для определения состояния преступности пользуются также данными о судимости. Следует иметь в виду, что это искажает картину преступности: во-первых, здесь речь идет о лицах, а не о количестве преступных деяний (лиц может быть меньше, чем совершенных преступлений, и наоборот, хотя значительно реже), во-вторых, в данные о судимости не включаются цифры совершенных, но не раскрытых преступлений, а также данные о количестве малозначительных преступлений, не дошедших до суда и прекращенных на стадии расследования с передачей правонарушения на перевоспитание общественности или без передачи. Кроме того, в данные о судимости обоснованно не включаются лица, дела о </w:t>
      </w:r>
      <w:r w:rsidRPr="00C6201C">
        <w:rPr>
          <w:rFonts w:ascii="Times New Roman" w:hAnsi="Times New Roman"/>
          <w:sz w:val="24"/>
          <w:szCs w:val="24"/>
        </w:rPr>
        <w:lastRenderedPageBreak/>
        <w:t xml:space="preserve">которых прекращены производством вследствие недоказанности участия обвиняемого в преступлении. Поэтому наиболее точные данные о состоянии преступности могут быть получены при суммировании цифр о судимости, о числе лиц, переданных на исправление и перевоспитание общественности, чьи дела не рассматривались в суде, и данных о числе нераскрытых преступлений. Кроме количественных показателей в криминологии используются также качественные показатели преступности – ее структура и характер. </w:t>
      </w:r>
    </w:p>
    <w:p w:rsidR="00614A63" w:rsidRPr="00C6201C" w:rsidRDefault="00614A63" w:rsidP="00614A63">
      <w:pPr>
        <w:pStyle w:val="a7"/>
        <w:ind w:firstLine="426"/>
        <w:jc w:val="both"/>
        <w:rPr>
          <w:rFonts w:ascii="Times New Roman" w:hAnsi="Times New Roman"/>
          <w:sz w:val="24"/>
          <w:szCs w:val="24"/>
        </w:rPr>
      </w:pPr>
      <w:r w:rsidRPr="00C6201C">
        <w:rPr>
          <w:rFonts w:ascii="Times New Roman" w:hAnsi="Times New Roman"/>
          <w:sz w:val="24"/>
          <w:szCs w:val="24"/>
        </w:rPr>
        <w:t xml:space="preserve">Структура преступности характеризует удельный вес и соотношение различных видов преступлений в общем их числе за определенный период на определенной территории. От того, какова структура преступности, зависит и определение главных направлений борьбы с ней. </w:t>
      </w:r>
    </w:p>
    <w:p w:rsidR="00614A63" w:rsidRPr="00C6201C" w:rsidRDefault="00614A63" w:rsidP="00614A63">
      <w:pPr>
        <w:pStyle w:val="a7"/>
        <w:ind w:firstLine="426"/>
        <w:jc w:val="both"/>
        <w:rPr>
          <w:rFonts w:ascii="Times New Roman" w:hAnsi="Times New Roman"/>
          <w:sz w:val="24"/>
          <w:szCs w:val="24"/>
        </w:rPr>
      </w:pPr>
      <w:r w:rsidRPr="00C6201C">
        <w:rPr>
          <w:rFonts w:ascii="Times New Roman" w:hAnsi="Times New Roman"/>
          <w:sz w:val="24"/>
          <w:szCs w:val="24"/>
        </w:rPr>
        <w:t>Выделяют следующие показатели структуры преступности: соотношение тяжких, менее тяжких и</w:t>
      </w:r>
      <w:r w:rsidR="006D173A">
        <w:rPr>
          <w:rFonts w:ascii="Times New Roman" w:hAnsi="Times New Roman"/>
          <w:sz w:val="24"/>
          <w:szCs w:val="24"/>
        </w:rPr>
        <w:t xml:space="preserve"> малозначительных преступлений; </w:t>
      </w:r>
      <w:r w:rsidRPr="00C6201C">
        <w:rPr>
          <w:rFonts w:ascii="Times New Roman" w:hAnsi="Times New Roman"/>
          <w:sz w:val="24"/>
          <w:szCs w:val="24"/>
        </w:rPr>
        <w:t>соотношение умышленных и неосторожных преступлений; соотношение и удельный вес групп преступлений, исходя из дифференциации по главам Особенной части УК; удельный вес и соотношение 6–8 наиболее распространенных преступлений (например, хищений, преступлений против жизни и здоровья, хулиганства, краж и т.п.); удельный вес и соотношение рецидивной, организован- ной, профессиональной, групповой преступности; удельный вес преступности несовершеннолетн</w:t>
      </w:r>
      <w:r w:rsidR="006D173A">
        <w:rPr>
          <w:rFonts w:ascii="Times New Roman" w:hAnsi="Times New Roman"/>
          <w:sz w:val="24"/>
          <w:szCs w:val="24"/>
        </w:rPr>
        <w:t xml:space="preserve">их; </w:t>
      </w:r>
      <w:r w:rsidRPr="00C6201C">
        <w:rPr>
          <w:rFonts w:ascii="Times New Roman" w:hAnsi="Times New Roman"/>
          <w:sz w:val="24"/>
          <w:szCs w:val="24"/>
        </w:rPr>
        <w:t>«география» преступности (распределение по регионам и типам населённых пунктов).</w:t>
      </w:r>
    </w:p>
    <w:p w:rsidR="00614A63" w:rsidRPr="00C6201C" w:rsidRDefault="00614A63" w:rsidP="00614A63">
      <w:pPr>
        <w:pStyle w:val="a7"/>
        <w:ind w:firstLine="426"/>
        <w:jc w:val="both"/>
        <w:rPr>
          <w:rFonts w:ascii="Times New Roman" w:hAnsi="Times New Roman"/>
          <w:sz w:val="24"/>
          <w:szCs w:val="24"/>
        </w:rPr>
      </w:pPr>
      <w:r w:rsidRPr="00C6201C">
        <w:rPr>
          <w:rFonts w:ascii="Times New Roman" w:hAnsi="Times New Roman"/>
          <w:sz w:val="24"/>
          <w:szCs w:val="24"/>
        </w:rPr>
        <w:t xml:space="preserve">Можно было бы еще более дробно дифференцировать показатели структуры преступности, но важно не это, а то, чтобы было ясно в принципе, что же такое структура преступности. Выделяют также характер преступности, который определяется числом наиболее опасных (тяжких) преступлений в структуре преступности, а также тем, какова характеристика личностей тех, кто совершает преступления. Как видно, характер преступности выявляется через ее структуру. При этом структура и характер преступности не неизменны и зависят прежде всего от исторических, политических, общественно-экономических условий жизни общества (например, от состояния экономики и экономических характеристик конкретных территорий – промышленная, сельскохозяйственная и пр., от состояния межнациональных отношений, а также национальных особенностей, традиций, обычаев, нравов, от уровня миграции, возрастного состава населения, его культуры и т.п.), а также от изменений в уголовном законодательстве, состояния правоприменительной практики и т.д. </w:t>
      </w:r>
    </w:p>
    <w:p w:rsidR="00614A63" w:rsidRPr="00C6201C" w:rsidRDefault="00614A63" w:rsidP="00614A63">
      <w:pPr>
        <w:pStyle w:val="a7"/>
        <w:ind w:firstLine="426"/>
        <w:jc w:val="both"/>
        <w:rPr>
          <w:rFonts w:ascii="Times New Roman" w:hAnsi="Times New Roman"/>
          <w:sz w:val="24"/>
          <w:szCs w:val="24"/>
        </w:rPr>
      </w:pPr>
    </w:p>
    <w:p w:rsidR="00614A63" w:rsidRPr="00C6201C" w:rsidRDefault="00614A63" w:rsidP="00614A63">
      <w:pPr>
        <w:pStyle w:val="a7"/>
        <w:ind w:left="927"/>
        <w:jc w:val="center"/>
        <w:rPr>
          <w:rFonts w:ascii="Times New Roman" w:hAnsi="Times New Roman"/>
          <w:sz w:val="24"/>
          <w:szCs w:val="24"/>
        </w:rPr>
      </w:pPr>
      <w:r w:rsidRPr="00C6201C">
        <w:rPr>
          <w:rFonts w:ascii="Times New Roman" w:hAnsi="Times New Roman"/>
          <w:sz w:val="24"/>
          <w:szCs w:val="24"/>
        </w:rPr>
        <w:t>4. Социальные и правовые явления, влияющие на уровень, структуру, состояние и динамику преступности – исторические, политические, общественно-экономические условия жизни общества, изменения в  уголовном законодательстве, состояние правоприменительной практики и т.д.</w:t>
      </w:r>
    </w:p>
    <w:p w:rsidR="00614A63" w:rsidRPr="00C6201C" w:rsidRDefault="00614A63" w:rsidP="00614A63">
      <w:pPr>
        <w:pStyle w:val="a7"/>
        <w:ind w:firstLine="426"/>
        <w:jc w:val="both"/>
        <w:rPr>
          <w:rFonts w:ascii="Times New Roman" w:hAnsi="Times New Roman"/>
          <w:sz w:val="24"/>
          <w:szCs w:val="24"/>
        </w:rPr>
      </w:pPr>
    </w:p>
    <w:p w:rsidR="00614A63" w:rsidRPr="00C6201C" w:rsidRDefault="00614A63" w:rsidP="00614A63">
      <w:pPr>
        <w:shd w:val="clear" w:color="auto" w:fill="FFFFFF"/>
        <w:spacing w:after="0" w:line="240" w:lineRule="auto"/>
        <w:ind w:firstLine="567"/>
        <w:jc w:val="both"/>
        <w:rPr>
          <w:rFonts w:ascii="Times New Roman" w:eastAsia="Times New Roman" w:hAnsi="Times New Roman"/>
          <w:color w:val="000000"/>
          <w:sz w:val="24"/>
          <w:szCs w:val="24"/>
          <w:lang w:eastAsia="ru-RU"/>
        </w:rPr>
      </w:pPr>
      <w:r w:rsidRPr="00C6201C">
        <w:rPr>
          <w:rFonts w:ascii="Times New Roman" w:eastAsia="Times New Roman" w:hAnsi="Times New Roman"/>
          <w:color w:val="000000"/>
          <w:sz w:val="24"/>
          <w:szCs w:val="24"/>
          <w:lang w:eastAsia="ru-RU"/>
        </w:rPr>
        <w:t>На динамику преступности как социально-правового явле</w:t>
      </w:r>
      <w:r w:rsidR="006D173A">
        <w:rPr>
          <w:rFonts w:ascii="Times New Roman" w:eastAsia="Times New Roman" w:hAnsi="Times New Roman"/>
          <w:color w:val="000000"/>
          <w:sz w:val="24"/>
          <w:szCs w:val="24"/>
          <w:lang w:eastAsia="ru-RU"/>
        </w:rPr>
        <w:t xml:space="preserve">ния влияют две группы факторов: </w:t>
      </w:r>
      <w:r w:rsidRPr="00C6201C">
        <w:rPr>
          <w:rFonts w:ascii="Times New Roman" w:eastAsia="Times New Roman" w:hAnsi="Times New Roman"/>
          <w:color w:val="000000"/>
          <w:sz w:val="24"/>
          <w:szCs w:val="24"/>
          <w:lang w:eastAsia="ru-RU"/>
        </w:rPr>
        <w:t>1) социальные, определяющие сущность преступности, ее общественную опасность (причины и условия преступности, демогра</w:t>
      </w:r>
      <w:r w:rsidRPr="00C6201C">
        <w:rPr>
          <w:rFonts w:ascii="Times New Roman" w:eastAsia="Times New Roman" w:hAnsi="Times New Roman"/>
          <w:color w:val="000000"/>
          <w:sz w:val="24"/>
          <w:szCs w:val="24"/>
          <w:lang w:eastAsia="ru-RU"/>
        </w:rPr>
        <w:softHyphen/>
        <w:t>фическая структура населения, уровень народонас</w:t>
      </w:r>
      <w:r w:rsidR="006D173A">
        <w:rPr>
          <w:rFonts w:ascii="Times New Roman" w:eastAsia="Times New Roman" w:hAnsi="Times New Roman"/>
          <w:color w:val="000000"/>
          <w:sz w:val="24"/>
          <w:szCs w:val="24"/>
          <w:lang w:eastAsia="ru-RU"/>
        </w:rPr>
        <w:t>еления, его мигра</w:t>
      </w:r>
      <w:r w:rsidR="006D173A">
        <w:rPr>
          <w:rFonts w:ascii="Times New Roman" w:eastAsia="Times New Roman" w:hAnsi="Times New Roman"/>
          <w:color w:val="000000"/>
          <w:sz w:val="24"/>
          <w:szCs w:val="24"/>
          <w:lang w:eastAsia="ru-RU"/>
        </w:rPr>
        <w:softHyphen/>
        <w:t xml:space="preserve">ция и т. п.); </w:t>
      </w:r>
      <w:r w:rsidRPr="00C6201C">
        <w:rPr>
          <w:rFonts w:ascii="Times New Roman" w:eastAsia="Times New Roman" w:hAnsi="Times New Roman"/>
          <w:color w:val="000000"/>
          <w:sz w:val="24"/>
          <w:szCs w:val="24"/>
          <w:lang w:eastAsia="ru-RU"/>
        </w:rPr>
        <w:t>2) юридические - изменения уголовного законодательства, меняющие квалификацию преступлений, раскрываемость преступле</w:t>
      </w:r>
      <w:r w:rsidRPr="00C6201C">
        <w:rPr>
          <w:rFonts w:ascii="Times New Roman" w:eastAsia="Times New Roman" w:hAnsi="Times New Roman"/>
          <w:color w:val="000000"/>
          <w:sz w:val="24"/>
          <w:szCs w:val="24"/>
          <w:lang w:eastAsia="ru-RU"/>
        </w:rPr>
        <w:softHyphen/>
        <w:t>ний, обеспечение неотвратимости ответственности и т.п.</w:t>
      </w:r>
    </w:p>
    <w:p w:rsidR="00614A63" w:rsidRPr="00C6201C" w:rsidRDefault="00614A63" w:rsidP="006D173A">
      <w:pPr>
        <w:tabs>
          <w:tab w:val="left" w:pos="567"/>
        </w:tabs>
        <w:autoSpaceDE w:val="0"/>
        <w:autoSpaceDN w:val="0"/>
        <w:adjustRightInd w:val="0"/>
        <w:spacing w:after="0" w:line="240" w:lineRule="auto"/>
        <w:jc w:val="both"/>
        <w:rPr>
          <w:rFonts w:ascii="Times New Roman" w:eastAsia="TimesNewRomanPSMT" w:hAnsi="Times New Roman"/>
          <w:sz w:val="24"/>
          <w:szCs w:val="24"/>
        </w:rPr>
      </w:pPr>
      <w:r w:rsidRPr="00C6201C">
        <w:rPr>
          <w:rFonts w:ascii="Times New Roman" w:eastAsia="TimesNewRomanPSMT" w:hAnsi="Times New Roman"/>
          <w:sz w:val="24"/>
          <w:szCs w:val="24"/>
        </w:rPr>
        <w:tab/>
        <w:t>При изучении не детерминации преступности в целом, а причинности выделяется  социальный фактор - человеческое общество. При анализе общества происходит  условное разграничение двух его составляющих: населения и той социальной среды, в  которой формируются люди и в которой осуществляется их жизнедеятельность.Понятие «социальная среда»</w:t>
      </w:r>
      <w:r w:rsidR="006D173A">
        <w:rPr>
          <w:rFonts w:ascii="Times New Roman" w:eastAsia="TimesNewRomanPSMT" w:hAnsi="Times New Roman"/>
          <w:sz w:val="24"/>
          <w:szCs w:val="24"/>
        </w:rPr>
        <w:t xml:space="preserve"> характеризует: </w:t>
      </w:r>
      <w:r w:rsidRPr="00C6201C">
        <w:rPr>
          <w:rFonts w:ascii="Times New Roman" w:eastAsia="TimesNewRomanPSMT" w:hAnsi="Times New Roman"/>
          <w:sz w:val="24"/>
          <w:szCs w:val="24"/>
        </w:rPr>
        <w:t>конкретное своеобразие общественных отношений в данных пространственно-временных условиях;комплексность соответствующих социальных условий материального и духовного характера.</w:t>
      </w:r>
    </w:p>
    <w:p w:rsidR="00614A63" w:rsidRPr="00C6201C" w:rsidRDefault="00614A63" w:rsidP="006D173A">
      <w:pPr>
        <w:tabs>
          <w:tab w:val="left" w:pos="567"/>
        </w:tabs>
        <w:autoSpaceDE w:val="0"/>
        <w:autoSpaceDN w:val="0"/>
        <w:adjustRightInd w:val="0"/>
        <w:spacing w:after="0" w:line="240" w:lineRule="auto"/>
        <w:jc w:val="both"/>
        <w:rPr>
          <w:rFonts w:ascii="Times New Roman" w:eastAsia="TimesNewRomanPSMT" w:hAnsi="Times New Roman"/>
          <w:sz w:val="24"/>
          <w:szCs w:val="24"/>
        </w:rPr>
      </w:pPr>
      <w:r w:rsidRPr="00C6201C">
        <w:rPr>
          <w:rFonts w:ascii="Times New Roman" w:eastAsia="TimesNewRomanPSMT" w:hAnsi="Times New Roman"/>
          <w:sz w:val="24"/>
          <w:szCs w:val="24"/>
        </w:rPr>
        <w:lastRenderedPageBreak/>
        <w:tab/>
        <w:t>Социальная среда изучается в криминологии: во взаимодействии с  характеристиками личности, разных ее типов; в разрезе разных ее уровней; в динамике; с  учетом дифференциации разных сфер жизнедеятельности; с использованием такого  методического приема, как условное выделение преступности в качестве относительно  самостоятельного, целостного явления.</w:t>
      </w:r>
    </w:p>
    <w:p w:rsidR="00614A63" w:rsidRPr="00C6201C" w:rsidRDefault="00614A63" w:rsidP="00614A63">
      <w:pPr>
        <w:autoSpaceDE w:val="0"/>
        <w:autoSpaceDN w:val="0"/>
        <w:adjustRightInd w:val="0"/>
        <w:spacing w:after="0" w:line="240" w:lineRule="auto"/>
        <w:ind w:firstLine="567"/>
        <w:jc w:val="both"/>
        <w:rPr>
          <w:rFonts w:ascii="Times New Roman" w:eastAsia="TimesNewRomanPSMT" w:hAnsi="Times New Roman"/>
          <w:sz w:val="24"/>
          <w:szCs w:val="24"/>
        </w:rPr>
      </w:pPr>
      <w:r w:rsidRPr="00C6201C">
        <w:rPr>
          <w:rFonts w:ascii="Times New Roman" w:eastAsia="TimesNewRomanPSMT" w:hAnsi="Times New Roman"/>
          <w:sz w:val="24"/>
          <w:szCs w:val="24"/>
        </w:rPr>
        <w:t>Криминологический анализ социальной среды разного уровня. При криминологическом изучении социальной среды разграничивается соци</w:t>
      </w:r>
      <w:r w:rsidR="006D173A">
        <w:rPr>
          <w:rFonts w:ascii="Times New Roman" w:eastAsia="TimesNewRomanPSMT" w:hAnsi="Times New Roman"/>
          <w:sz w:val="24"/>
          <w:szCs w:val="24"/>
        </w:rPr>
        <w:t>альная среда разного уровня, т.</w:t>
      </w:r>
      <w:r w:rsidRPr="00C6201C">
        <w:rPr>
          <w:rFonts w:ascii="Times New Roman" w:eastAsia="TimesNewRomanPSMT" w:hAnsi="Times New Roman"/>
          <w:sz w:val="24"/>
          <w:szCs w:val="24"/>
        </w:rPr>
        <w:t>е. конкретное своеобразие ком</w:t>
      </w:r>
      <w:r w:rsidR="006D173A">
        <w:rPr>
          <w:rFonts w:ascii="Times New Roman" w:eastAsia="TimesNewRomanPSMT" w:hAnsi="Times New Roman"/>
          <w:sz w:val="24"/>
          <w:szCs w:val="24"/>
        </w:rPr>
        <w:t xml:space="preserve">плекса общественных отношений:  метасреды, макросреды, </w:t>
      </w:r>
      <w:r w:rsidRPr="00C6201C">
        <w:rPr>
          <w:rFonts w:ascii="Times New Roman" w:eastAsia="TimesNewRomanPSMT" w:hAnsi="Times New Roman"/>
          <w:sz w:val="24"/>
          <w:szCs w:val="24"/>
        </w:rPr>
        <w:t>среды среднего уровня (реги</w:t>
      </w:r>
      <w:r w:rsidR="006D173A">
        <w:rPr>
          <w:rFonts w:ascii="Times New Roman" w:eastAsia="TimesNewRomanPSMT" w:hAnsi="Times New Roman"/>
          <w:sz w:val="24"/>
          <w:szCs w:val="24"/>
        </w:rPr>
        <w:t xml:space="preserve">ональной, социально-групповой), </w:t>
      </w:r>
      <w:r w:rsidRPr="00C6201C">
        <w:rPr>
          <w:rFonts w:ascii="Times New Roman" w:eastAsia="TimesNewRomanPSMT" w:hAnsi="Times New Roman"/>
          <w:sz w:val="24"/>
          <w:szCs w:val="24"/>
        </w:rPr>
        <w:t>микросреды.</w:t>
      </w:r>
    </w:p>
    <w:p w:rsidR="00614A63" w:rsidRPr="00C6201C" w:rsidRDefault="00614A63" w:rsidP="00614A63">
      <w:pPr>
        <w:autoSpaceDE w:val="0"/>
        <w:autoSpaceDN w:val="0"/>
        <w:adjustRightInd w:val="0"/>
        <w:spacing w:after="0" w:line="240" w:lineRule="auto"/>
        <w:ind w:firstLine="567"/>
        <w:jc w:val="both"/>
        <w:rPr>
          <w:rFonts w:ascii="Times New Roman" w:eastAsia="TimesNewRomanPSMT" w:hAnsi="Times New Roman"/>
          <w:sz w:val="24"/>
          <w:szCs w:val="24"/>
        </w:rPr>
      </w:pPr>
      <w:r w:rsidRPr="00C6201C">
        <w:rPr>
          <w:rFonts w:ascii="Times New Roman" w:eastAsia="TimesNewRomanPSMT" w:hAnsi="Times New Roman"/>
          <w:sz w:val="24"/>
          <w:szCs w:val="24"/>
        </w:rPr>
        <w:t>Метасреда - конкретное своеобразие комплекса общественных отношений на данном этапе существования человеческого общества в целом. Это социальная среда на  Земле в единстве ее материальных и духовных компонентов, во взаимодействии социальной среды разных государств, народов, рас с материальными условиям</w:t>
      </w:r>
      <w:r w:rsidR="006D173A">
        <w:rPr>
          <w:rFonts w:ascii="Times New Roman" w:eastAsia="TimesNewRomanPSMT" w:hAnsi="Times New Roman"/>
          <w:sz w:val="24"/>
          <w:szCs w:val="24"/>
        </w:rPr>
        <w:t xml:space="preserve">и их существования и культурой. </w:t>
      </w:r>
      <w:r w:rsidRPr="00C6201C">
        <w:rPr>
          <w:rFonts w:ascii="Times New Roman" w:eastAsia="TimesNewRomanPSMT" w:hAnsi="Times New Roman"/>
          <w:sz w:val="24"/>
          <w:szCs w:val="24"/>
        </w:rPr>
        <w:t>Что касается макросреды, то раньше о ней говорили как о совокупности конкретных  общественных отношений в рамках существования определенной общественно-экономической формации. Теперь говорят о развитых или цивилизованных странах,  развивающихся и т.</w:t>
      </w:r>
      <w:r w:rsidR="006D173A">
        <w:rPr>
          <w:rFonts w:ascii="Times New Roman" w:eastAsia="TimesNewRomanPSMT" w:hAnsi="Times New Roman"/>
          <w:sz w:val="24"/>
          <w:szCs w:val="24"/>
        </w:rPr>
        <w:t xml:space="preserve">д. </w:t>
      </w:r>
      <w:r w:rsidRPr="00C6201C">
        <w:rPr>
          <w:rFonts w:ascii="Times New Roman" w:eastAsia="TimesNewRomanPSMT" w:hAnsi="Times New Roman"/>
          <w:sz w:val="24"/>
          <w:szCs w:val="24"/>
        </w:rPr>
        <w:t>Социально-государственная среда - особый феномен, зависящий и от состояния  метамакросреды, и исторических особенностей развития данного государства, его экономики, политики, даже его геополитического положения.</w:t>
      </w:r>
    </w:p>
    <w:p w:rsidR="00614A63" w:rsidRPr="00C6201C" w:rsidRDefault="00614A63" w:rsidP="00614A63">
      <w:pPr>
        <w:autoSpaceDE w:val="0"/>
        <w:autoSpaceDN w:val="0"/>
        <w:adjustRightInd w:val="0"/>
        <w:spacing w:after="0" w:line="240" w:lineRule="auto"/>
        <w:ind w:firstLine="567"/>
        <w:jc w:val="both"/>
        <w:rPr>
          <w:rFonts w:ascii="Times New Roman" w:eastAsia="TimesNewRomanPSMT" w:hAnsi="Times New Roman"/>
          <w:sz w:val="24"/>
          <w:szCs w:val="24"/>
        </w:rPr>
      </w:pPr>
      <w:r w:rsidRPr="00C6201C">
        <w:rPr>
          <w:rFonts w:ascii="Times New Roman" w:eastAsia="TimesNewRomanPSMT" w:hAnsi="Times New Roman"/>
          <w:sz w:val="24"/>
          <w:szCs w:val="24"/>
        </w:rPr>
        <w:t>Среда среднего уровня. Это может</w:t>
      </w:r>
      <w:r w:rsidR="006D173A">
        <w:rPr>
          <w:rFonts w:ascii="Times New Roman" w:eastAsia="TimesNewRomanPSMT" w:hAnsi="Times New Roman"/>
          <w:sz w:val="24"/>
          <w:szCs w:val="24"/>
        </w:rPr>
        <w:t xml:space="preserve"> быть региональная среда, т.е. с</w:t>
      </w:r>
      <w:r w:rsidRPr="00C6201C">
        <w:rPr>
          <w:rFonts w:ascii="Times New Roman" w:eastAsia="TimesNewRomanPSMT" w:hAnsi="Times New Roman"/>
          <w:sz w:val="24"/>
          <w:szCs w:val="24"/>
        </w:rPr>
        <w:t>оциальная среда  определенной территории со своеобразием комплекса ее экономических, политических, социа</w:t>
      </w:r>
      <w:r w:rsidR="006D173A">
        <w:rPr>
          <w:rFonts w:ascii="Times New Roman" w:eastAsia="TimesNewRomanPSMT" w:hAnsi="Times New Roman"/>
          <w:sz w:val="24"/>
          <w:szCs w:val="24"/>
        </w:rPr>
        <w:t xml:space="preserve">льные и духовных характеристик. </w:t>
      </w:r>
      <w:r w:rsidRPr="00C6201C">
        <w:rPr>
          <w:rFonts w:ascii="Times New Roman" w:eastAsia="TimesNewRomanPSMT" w:hAnsi="Times New Roman"/>
          <w:sz w:val="24"/>
          <w:szCs w:val="24"/>
        </w:rPr>
        <w:t>Среда среднего уровня - это и социально-групповая среда. Представители разных социальных групп характеризуются различной криминальной активностью. Беспрецедентно высока она среди лиц без определенных занятий (доходов) и места жительства.</w:t>
      </w:r>
    </w:p>
    <w:p w:rsidR="00614A63" w:rsidRPr="006D173A" w:rsidRDefault="00614A63" w:rsidP="006D173A">
      <w:pPr>
        <w:autoSpaceDE w:val="0"/>
        <w:autoSpaceDN w:val="0"/>
        <w:adjustRightInd w:val="0"/>
        <w:spacing w:after="0" w:line="240" w:lineRule="auto"/>
        <w:ind w:firstLine="567"/>
        <w:jc w:val="both"/>
        <w:rPr>
          <w:rFonts w:ascii="Times New Roman" w:eastAsia="TimesNewRomanPSMT" w:hAnsi="Times New Roman"/>
          <w:sz w:val="24"/>
          <w:szCs w:val="24"/>
        </w:rPr>
      </w:pPr>
      <w:r w:rsidRPr="00C6201C">
        <w:rPr>
          <w:rFonts w:ascii="Times New Roman" w:eastAsia="TimesNewRomanPSMT" w:hAnsi="Times New Roman"/>
          <w:sz w:val="24"/>
          <w:szCs w:val="24"/>
        </w:rPr>
        <w:t>Криминологически значима и этническая среда,</w:t>
      </w:r>
      <w:r w:rsidR="006D173A">
        <w:rPr>
          <w:rFonts w:ascii="Times New Roman" w:eastAsia="TimesNewRomanPSMT" w:hAnsi="Times New Roman"/>
          <w:sz w:val="24"/>
          <w:szCs w:val="24"/>
        </w:rPr>
        <w:t xml:space="preserve"> не совпадающая с региональной. </w:t>
      </w:r>
      <w:r w:rsidRPr="006D173A">
        <w:rPr>
          <w:rFonts w:ascii="Times New Roman" w:hAnsi="Times New Roman"/>
          <w:color w:val="51535E"/>
          <w:sz w:val="24"/>
          <w:szCs w:val="24"/>
        </w:rPr>
        <w:t xml:space="preserve">Следует указать на следующие криминогенные и криминальные влияния неблагоприятных социальных факторов на негативную динамику преступности:а) резкое ухудшение психологического климата в семьях безработных, отчуждение родителей от обязанности по воспитанию детей, поиск забвения в пьянстве, состояние стресса, разрядкой которого нередко служат грубые проявления конфликтности, жестокость (в том числе в отношении собственных детей, совершающих в результате побеги из дома и в свою очередь переходящих на преступный путь), и т.д.;б) вынужденный поиск несовершеннолетними собственных источников дохода (нередко не только в целях элементарной физиологической выживаемости, но и содержания родителей), в том числе связанных с попаданием в полукриминальную или околокриминальную среду.Здесь следует особое внимание обратить на проблему беспризорности. Указанная проблема как социальный фактор, влияющий на преступность имеет неоспоримое значение, стоит отметить, что только </w:t>
      </w:r>
      <w:r w:rsidRPr="006D173A">
        <w:rPr>
          <w:rFonts w:ascii="Times New Roman" w:hAnsi="Times New Roman"/>
          <w:color w:val="000000"/>
          <w:sz w:val="24"/>
          <w:szCs w:val="24"/>
        </w:rPr>
        <w:t>в Казахстане за шесть месяцев текущего года зарегистрировано 4 тыс. 59 беспризорных детей. За этот период в центры временной изоляции, адаптации и реабилитации несовершеннолетних поступило 5 тыс. 496 человек. За вовлечение детей в совершение антиобщественных действий за первое полугодие текущего года задержано 14 человек, за жестокое обращение с детьми – 47</w:t>
      </w:r>
      <w:r w:rsidRPr="006D173A">
        <w:rPr>
          <w:rStyle w:val="af0"/>
          <w:rFonts w:ascii="Times New Roman" w:hAnsi="Times New Roman"/>
          <w:color w:val="000000"/>
          <w:sz w:val="24"/>
          <w:szCs w:val="24"/>
        </w:rPr>
        <w:footnoteReference w:id="40"/>
      </w:r>
      <w:r w:rsidRPr="006D173A">
        <w:rPr>
          <w:rFonts w:ascii="Times New Roman" w:hAnsi="Times New Roman"/>
          <w:color w:val="000000"/>
          <w:sz w:val="24"/>
          <w:szCs w:val="24"/>
        </w:rPr>
        <w:t>;</w:t>
      </w:r>
      <w:r w:rsidRPr="006D173A">
        <w:rPr>
          <w:rFonts w:ascii="Times New Roman" w:hAnsi="Times New Roman"/>
          <w:color w:val="51535E"/>
          <w:sz w:val="24"/>
          <w:szCs w:val="24"/>
        </w:rPr>
        <w:t>в) утрата в случае продолжительного периода безработицы профессиональных навыков и желания трудоустроиться, люмпенизация и маргинализация.г) девальвация семейных ценностей, института брака как основы нормальной жизни людей в обществе, половая распущенность, проституция</w:t>
      </w:r>
      <w:r w:rsidR="006D173A" w:rsidRPr="006D173A">
        <w:rPr>
          <w:rFonts w:ascii="Times New Roman" w:hAnsi="Times New Roman"/>
          <w:color w:val="51535E"/>
          <w:sz w:val="24"/>
          <w:szCs w:val="24"/>
        </w:rPr>
        <w:t>.</w:t>
      </w:r>
    </w:p>
    <w:p w:rsidR="00614A63" w:rsidRPr="00C6201C" w:rsidRDefault="00614A63" w:rsidP="00614A63">
      <w:pPr>
        <w:pStyle w:val="aa"/>
        <w:shd w:val="clear" w:color="auto" w:fill="FFFFFF"/>
        <w:spacing w:before="0" w:beforeAutospacing="0" w:after="0" w:afterAutospacing="0"/>
        <w:jc w:val="both"/>
        <w:rPr>
          <w:color w:val="51535E"/>
        </w:rPr>
      </w:pPr>
      <w:r w:rsidRPr="00C6201C">
        <w:rPr>
          <w:color w:val="51535E"/>
        </w:rPr>
        <w:lastRenderedPageBreak/>
        <w:tab/>
        <w:t>При значительном падении жизненного уровня проявляется устойчивая и долговременная тенден</w:t>
      </w:r>
      <w:r w:rsidR="006D173A">
        <w:rPr>
          <w:color w:val="51535E"/>
        </w:rPr>
        <w:t xml:space="preserve">ция естественной убыли жителей. </w:t>
      </w:r>
      <w:r w:rsidRPr="00C6201C">
        <w:rPr>
          <w:color w:val="51535E"/>
        </w:rPr>
        <w:t>Преступность паразитирует на низкой эффективности правоохранительной работы органов внутренних дел, процветающей коррупции, пробелах в законодательстве (не секрет что право не успевает за постоянно изменяющейся объективной картиной общественных отношений, появляющиеся общественно-опасные деяния становятся криминализированными только после включения их в Уголовный закон).</w:t>
      </w:r>
    </w:p>
    <w:p w:rsidR="00614A63" w:rsidRPr="00C6201C" w:rsidRDefault="00614A63" w:rsidP="00614A63">
      <w:pPr>
        <w:pStyle w:val="aa"/>
        <w:shd w:val="clear" w:color="auto" w:fill="FFFFFF"/>
        <w:spacing w:before="0" w:beforeAutospacing="0" w:after="0" w:afterAutospacing="0"/>
        <w:jc w:val="both"/>
        <w:rPr>
          <w:color w:val="51535E"/>
        </w:rPr>
      </w:pPr>
      <w:r w:rsidRPr="00C6201C">
        <w:rPr>
          <w:color w:val="51535E"/>
        </w:rPr>
        <w:tab/>
        <w:t>Важное криминогенное значение имеют и политические факторы современного общества. К их числу можно отнести: нестабильность политического режима и уголовной политики; коррумпированность представителей государственной власти; неправомерное лоббирование интересов отдельных социальных групп в структуре государственной власти; отчуждение большей части населения от управления государственными делами и от контроля за системой борьбы с преступностью; геополитическую неустойчивость государства и т.п. Все это в совокупности порождает недоверие общества к власти и как следствие влечет правовой нигилизм.</w:t>
      </w:r>
    </w:p>
    <w:p w:rsidR="00614A63" w:rsidRPr="00C6201C" w:rsidRDefault="00614A63" w:rsidP="00614A63">
      <w:pPr>
        <w:pStyle w:val="aa"/>
        <w:shd w:val="clear" w:color="auto" w:fill="FFFFFF"/>
        <w:spacing w:before="0" w:beforeAutospacing="0" w:after="0" w:afterAutospacing="0"/>
        <w:jc w:val="both"/>
        <w:rPr>
          <w:color w:val="51535E"/>
        </w:rPr>
      </w:pPr>
      <w:r w:rsidRPr="00C6201C">
        <w:rPr>
          <w:color w:val="51535E"/>
        </w:rPr>
        <w:tab/>
        <w:t>Политические разногласия и вытекающая из них социальная нестабильность в обществе во многом определяют существующую в стране преступность.</w:t>
      </w:r>
    </w:p>
    <w:p w:rsidR="00614A63" w:rsidRPr="00C6201C" w:rsidRDefault="00614A63" w:rsidP="00614A63">
      <w:pPr>
        <w:pStyle w:val="aa"/>
        <w:shd w:val="clear" w:color="auto" w:fill="FFFFFF"/>
        <w:spacing w:before="0" w:beforeAutospacing="0" w:after="0" w:afterAutospacing="0"/>
        <w:jc w:val="both"/>
        <w:rPr>
          <w:color w:val="51535E"/>
        </w:rPr>
      </w:pPr>
      <w:r w:rsidRPr="00C6201C">
        <w:rPr>
          <w:color w:val="51535E"/>
        </w:rPr>
        <w:tab/>
        <w:t>Криминогенные последствия имеют и противоречия в социальной сфере. К криминогенным факторам этой сферы относятся недостатки в условиях жизни, организации быта, культуры, социального обслуживания, отдыха, труда, медицинского обеспе</w:t>
      </w:r>
      <w:r w:rsidR="006D173A">
        <w:rPr>
          <w:color w:val="51535E"/>
        </w:rPr>
        <w:t xml:space="preserve">чения, образования населения. </w:t>
      </w:r>
      <w:r w:rsidRPr="00C6201C">
        <w:rPr>
          <w:color w:val="51535E"/>
        </w:rPr>
        <w:t xml:space="preserve">Результатом этих противоречий служат распад семей, обострение миграционных процессов, кризис физического и психологического здоровья, высокий удельный вес умственно неразвитого и психически больного населения, распространение алкоголизма, </w:t>
      </w:r>
      <w:r w:rsidR="006D173A">
        <w:rPr>
          <w:color w:val="51535E"/>
        </w:rPr>
        <w:t xml:space="preserve">наркомании, токсикомании и т.п. </w:t>
      </w:r>
      <w:r w:rsidRPr="00C6201C">
        <w:rPr>
          <w:color w:val="51535E"/>
        </w:rPr>
        <w:t xml:space="preserve">Данные криминологических исследований приведенных и изложенных в работе подтверждают непосредственную связь негативных сторон в содержании и уровне культуры </w:t>
      </w:r>
      <w:r w:rsidR="006D173A">
        <w:rPr>
          <w:color w:val="51535E"/>
        </w:rPr>
        <w:t xml:space="preserve">с криминогенными последствиями. </w:t>
      </w:r>
      <w:r w:rsidRPr="00C6201C">
        <w:rPr>
          <w:color w:val="51535E"/>
        </w:rPr>
        <w:t>В познании криминогенных сторон жизнедеятельности нельзя не учитывать бытовую сферу. Криминогенные последствия быта следует рассматривать в тесной взаимосвязи с общими социально-экономическими, материальными и духовными условиями жизни. Особенно наглядно это подтверждается проявлениями современной действительности, когда быт значительных слоев населения находится в прямом противоречии с их стремлениями и ожиданиями. Наиболее уязвимыми в криминогенном плане оказались материальные условия быта (пища, одежда, жилье, средства передвижения и т.д.), а также ценности, дающие материальную базу для удовлетворения духовных потребностей.</w:t>
      </w:r>
    </w:p>
    <w:p w:rsidR="00614A63" w:rsidRPr="00C6201C" w:rsidRDefault="00614A63" w:rsidP="00614A63">
      <w:pPr>
        <w:pStyle w:val="aa"/>
        <w:shd w:val="clear" w:color="auto" w:fill="FFFFFF"/>
        <w:spacing w:before="0" w:beforeAutospacing="0" w:after="0" w:afterAutospacing="0"/>
        <w:jc w:val="both"/>
        <w:rPr>
          <w:color w:val="51535E"/>
        </w:rPr>
      </w:pPr>
      <w:r w:rsidRPr="00C6201C">
        <w:rPr>
          <w:color w:val="51535E"/>
        </w:rPr>
        <w:tab/>
        <w:t>Наличие больших диспропорций в бытовых условиях содержит в себе особо высокую степень криминогенности. В первую очередь это выражается в том, что значительные слои населения страны оказались на рубеже между элементарными потребностями и возможностями их удовлетворения. Это положение усугубляется тем, что властные структуры не принимают должных мер к улучшению условий жизни граждан.</w:t>
      </w:r>
    </w:p>
    <w:p w:rsidR="00614A63" w:rsidRPr="00C6201C" w:rsidRDefault="00614A63" w:rsidP="00614A63">
      <w:pPr>
        <w:pStyle w:val="aa"/>
        <w:shd w:val="clear" w:color="auto" w:fill="FFFFFF"/>
        <w:spacing w:before="0" w:beforeAutospacing="0" w:after="0" w:afterAutospacing="0"/>
        <w:jc w:val="both"/>
        <w:rPr>
          <w:color w:val="51535E"/>
        </w:rPr>
      </w:pPr>
      <w:r w:rsidRPr="00C6201C">
        <w:rPr>
          <w:color w:val="51535E"/>
        </w:rPr>
        <w:tab/>
        <w:t>Проблема уровня и условий жизни особенно остро стоит в настоящее время, когда отмечаются трудности в экономике, обострение национальных отношений и ухудшение социально-психол</w:t>
      </w:r>
      <w:r w:rsidR="006D173A">
        <w:rPr>
          <w:color w:val="51535E"/>
        </w:rPr>
        <w:t xml:space="preserve">огической атмосферы в обществе. </w:t>
      </w:r>
      <w:r w:rsidRPr="00C6201C">
        <w:rPr>
          <w:color w:val="51535E"/>
        </w:rPr>
        <w:t>Преступность, изменяясь с течением времени качественно и количественно в ту или иную сторону, не только меняет свою природу, но и воспроизвод</w:t>
      </w:r>
      <w:r w:rsidR="006D173A">
        <w:rPr>
          <w:color w:val="51535E"/>
        </w:rPr>
        <w:t xml:space="preserve">ит новые криминогенные факторы. </w:t>
      </w:r>
      <w:r w:rsidRPr="00C6201C">
        <w:rPr>
          <w:color w:val="51535E"/>
        </w:rPr>
        <w:t>Это предполагает разработку комплексных программ усиления борьбы с преступностью с участием широкого круга государственных органов, общественных организаций и граждан для создания эффективного механизма противодействия преступным проявлениям.</w:t>
      </w:r>
    </w:p>
    <w:p w:rsidR="00614A63" w:rsidRPr="00C6201C" w:rsidRDefault="00614A63" w:rsidP="00614A63">
      <w:pPr>
        <w:pStyle w:val="aa"/>
        <w:shd w:val="clear" w:color="auto" w:fill="FFFFFF"/>
        <w:spacing w:before="0" w:beforeAutospacing="0" w:after="0" w:afterAutospacing="0"/>
        <w:jc w:val="both"/>
        <w:rPr>
          <w:color w:val="51535E"/>
        </w:rPr>
      </w:pPr>
      <w:r w:rsidRPr="00C6201C">
        <w:rPr>
          <w:color w:val="51535E"/>
        </w:rPr>
        <w:tab/>
        <w:t>Стоит отметить, что предупреждение, как и борьба с преступностью в целом, может быть эффективным только тогда, когда оно строится на основе содержания всей совокупности причин преступного поведения и направлено на их устранение.</w:t>
      </w:r>
    </w:p>
    <w:p w:rsidR="00614A63" w:rsidRPr="00C6201C" w:rsidRDefault="00614A63" w:rsidP="00614A63">
      <w:pPr>
        <w:pStyle w:val="aa"/>
        <w:shd w:val="clear" w:color="auto" w:fill="FFFFFF"/>
        <w:spacing w:before="0" w:beforeAutospacing="0" w:after="0" w:afterAutospacing="0"/>
        <w:jc w:val="both"/>
        <w:rPr>
          <w:color w:val="51535E"/>
        </w:rPr>
      </w:pPr>
      <w:r w:rsidRPr="00C6201C">
        <w:rPr>
          <w:color w:val="51535E"/>
        </w:rPr>
        <w:lastRenderedPageBreak/>
        <w:tab/>
        <w:t>Непосредственной причиной любого общественно опасного поведения является криминальная мотивация как результат взаимодействия личности и социальной среды, как субъективное отражение объективных условий жизни и деятельности преступника.</w:t>
      </w:r>
    </w:p>
    <w:p w:rsidR="00614A63" w:rsidRPr="00C6201C" w:rsidRDefault="00614A63" w:rsidP="00614A63">
      <w:pPr>
        <w:pStyle w:val="aa"/>
        <w:shd w:val="clear" w:color="auto" w:fill="FFFFFF"/>
        <w:spacing w:before="0" w:beforeAutospacing="0" w:after="0" w:afterAutospacing="0"/>
        <w:jc w:val="both"/>
        <w:rPr>
          <w:color w:val="000000"/>
        </w:rPr>
      </w:pPr>
      <w:r w:rsidRPr="00C6201C">
        <w:rPr>
          <w:color w:val="000000"/>
          <w:shd w:val="clear" w:color="auto" w:fill="FFFFFF"/>
        </w:rPr>
        <w:tab/>
        <w:t>Нельзя не согласиться с П.Г. Пономаревым, который полагает, что преступность не простовзаимосвязана с жизнью; она должна рассматриваться как своеобразный барометр социальной стабильности общества, мера нарушения общественного равновесия в государстве, характеристика уровня дестабилизации социальных институтов, состояния нравов и</w:t>
      </w:r>
      <w:r w:rsidRPr="00C6201C">
        <w:rPr>
          <w:rStyle w:val="apple-converted-space"/>
          <w:color w:val="000000"/>
          <w:shd w:val="clear" w:color="auto" w:fill="FFFFFF"/>
        </w:rPr>
        <w:t> </w:t>
      </w:r>
      <w:r w:rsidRPr="00C6201C">
        <w:rPr>
          <w:color w:val="000000"/>
          <w:shd w:val="clear" w:color="auto" w:fill="FFFFFF"/>
        </w:rPr>
        <w:t>законопослушания населения</w:t>
      </w:r>
      <w:r w:rsidRPr="00C6201C">
        <w:rPr>
          <w:rStyle w:val="af0"/>
          <w:color w:val="000000"/>
          <w:shd w:val="clear" w:color="auto" w:fill="FFFFFF"/>
        </w:rPr>
        <w:footnoteReference w:id="41"/>
      </w:r>
      <w:r w:rsidRPr="00C6201C">
        <w:rPr>
          <w:color w:val="000000"/>
          <w:shd w:val="clear" w:color="auto" w:fill="FFFFFF"/>
        </w:rPr>
        <w:t>.</w:t>
      </w:r>
      <w:r w:rsidRPr="00C6201C">
        <w:rPr>
          <w:rStyle w:val="apple-converted-space"/>
          <w:color w:val="000000"/>
          <w:shd w:val="clear" w:color="auto" w:fill="FFFFFF"/>
        </w:rPr>
        <w:t> </w:t>
      </w:r>
    </w:p>
    <w:p w:rsidR="00614A63" w:rsidRPr="00C6201C" w:rsidRDefault="00614A63" w:rsidP="00614A63">
      <w:pPr>
        <w:pStyle w:val="aa"/>
        <w:shd w:val="clear" w:color="auto" w:fill="FFFFFF"/>
        <w:spacing w:before="0" w:beforeAutospacing="0" w:after="0" w:afterAutospacing="0"/>
        <w:jc w:val="both"/>
        <w:rPr>
          <w:color w:val="000000"/>
        </w:rPr>
      </w:pPr>
      <w:r w:rsidRPr="00C6201C">
        <w:rPr>
          <w:color w:val="000000"/>
        </w:rPr>
        <w:tab/>
      </w:r>
      <w:r w:rsidRPr="00C6201C">
        <w:rPr>
          <w:color w:val="000000"/>
          <w:shd w:val="clear" w:color="auto" w:fill="FFFFFF"/>
        </w:rPr>
        <w:t>С учетом этого преступность представляет собой закономерный продукт общественно-политической</w:t>
      </w:r>
      <w:r w:rsidRPr="00C6201C">
        <w:rPr>
          <w:rStyle w:val="apple-converted-space"/>
          <w:color w:val="000000"/>
          <w:shd w:val="clear" w:color="auto" w:fill="FFFFFF"/>
        </w:rPr>
        <w:t> </w:t>
      </w:r>
      <w:r w:rsidRPr="00C6201C">
        <w:rPr>
          <w:color w:val="000000"/>
          <w:shd w:val="clear" w:color="auto" w:fill="FFFFFF"/>
        </w:rPr>
        <w:t>системы, любого социального общества, которая пронизывает все без исключения его сферы,</w:t>
      </w:r>
      <w:r w:rsidRPr="00C6201C">
        <w:rPr>
          <w:rStyle w:val="apple-converted-space"/>
          <w:color w:val="000000"/>
          <w:shd w:val="clear" w:color="auto" w:fill="FFFFFF"/>
        </w:rPr>
        <w:t> </w:t>
      </w:r>
      <w:r w:rsidR="006D173A">
        <w:rPr>
          <w:color w:val="000000"/>
          <w:shd w:val="clear" w:color="auto" w:fill="FFFFFF"/>
        </w:rPr>
        <w:t xml:space="preserve">дестабилизирует </w:t>
      </w:r>
      <w:r w:rsidRPr="00C6201C">
        <w:rPr>
          <w:color w:val="000000"/>
          <w:shd w:val="clear" w:color="auto" w:fill="FFFFFF"/>
        </w:rPr>
        <w:t>их, обладает большой</w:t>
      </w:r>
      <w:r w:rsidRPr="00C6201C">
        <w:rPr>
          <w:rStyle w:val="apple-converted-space"/>
          <w:color w:val="000000"/>
          <w:shd w:val="clear" w:color="auto" w:fill="FFFFFF"/>
        </w:rPr>
        <w:t> </w:t>
      </w:r>
      <w:r w:rsidRPr="00C6201C">
        <w:rPr>
          <w:color w:val="000000"/>
          <w:shd w:val="clear" w:color="auto" w:fill="FFFFFF"/>
        </w:rPr>
        <w:t>разрушительной силой</w:t>
      </w:r>
      <w:r w:rsidRPr="00C6201C">
        <w:rPr>
          <w:rStyle w:val="af0"/>
          <w:color w:val="000000"/>
          <w:shd w:val="clear" w:color="auto" w:fill="FFFFFF"/>
        </w:rPr>
        <w:footnoteReference w:id="42"/>
      </w:r>
      <w:r w:rsidRPr="00C6201C">
        <w:rPr>
          <w:color w:val="000000"/>
          <w:shd w:val="clear" w:color="auto" w:fill="FFFFFF"/>
        </w:rPr>
        <w:t>.</w:t>
      </w:r>
      <w:r w:rsidRPr="00C6201C">
        <w:rPr>
          <w:rStyle w:val="apple-converted-space"/>
          <w:color w:val="000000"/>
          <w:shd w:val="clear" w:color="auto" w:fill="FFFFFF"/>
        </w:rPr>
        <w:t> </w:t>
      </w:r>
    </w:p>
    <w:p w:rsidR="00614A63" w:rsidRPr="00C6201C" w:rsidRDefault="00614A63" w:rsidP="00614A63">
      <w:pPr>
        <w:pStyle w:val="aa"/>
        <w:shd w:val="clear" w:color="auto" w:fill="FFFFFF"/>
        <w:spacing w:before="0" w:beforeAutospacing="0" w:after="0" w:afterAutospacing="0"/>
        <w:jc w:val="both"/>
        <w:rPr>
          <w:color w:val="000000"/>
        </w:rPr>
      </w:pPr>
      <w:r w:rsidRPr="00C6201C">
        <w:rPr>
          <w:color w:val="000000"/>
        </w:rPr>
        <w:tab/>
      </w:r>
      <w:r w:rsidRPr="00C6201C">
        <w:rPr>
          <w:color w:val="000000"/>
          <w:shd w:val="clear" w:color="auto" w:fill="FFFFFF"/>
        </w:rPr>
        <w:t>Таким образом, преступность проявляется как</w:t>
      </w:r>
      <w:r w:rsidRPr="00C6201C">
        <w:rPr>
          <w:rStyle w:val="apple-converted-space"/>
          <w:color w:val="000000"/>
          <w:shd w:val="clear" w:color="auto" w:fill="FFFFFF"/>
        </w:rPr>
        <w:t> </w:t>
      </w:r>
      <w:r w:rsidRPr="00C6201C">
        <w:rPr>
          <w:color w:val="000000"/>
          <w:shd w:val="clear" w:color="auto" w:fill="FFFFFF"/>
        </w:rPr>
        <w:t>сложившийся и неотъемлемый элемент социальной системы, ибо понять и объяснить ее истоки и закономерности можно только в соотношении с этой системой, со всеми элементами общества в целом.</w:t>
      </w:r>
      <w:r w:rsidRPr="00C6201C">
        <w:rPr>
          <w:rStyle w:val="apple-converted-space"/>
          <w:color w:val="000000"/>
          <w:shd w:val="clear" w:color="auto" w:fill="FFFFFF"/>
        </w:rPr>
        <w:t> </w:t>
      </w:r>
    </w:p>
    <w:p w:rsidR="00614A63" w:rsidRPr="00C6201C" w:rsidRDefault="00614A63" w:rsidP="00614A63">
      <w:pPr>
        <w:pStyle w:val="aa"/>
        <w:shd w:val="clear" w:color="auto" w:fill="FFFFFF"/>
        <w:spacing w:before="0" w:beforeAutospacing="0" w:after="0" w:afterAutospacing="0"/>
        <w:jc w:val="both"/>
        <w:rPr>
          <w:color w:val="000000"/>
        </w:rPr>
      </w:pPr>
      <w:r w:rsidRPr="00C6201C">
        <w:rPr>
          <w:color w:val="000000"/>
        </w:rPr>
        <w:tab/>
      </w:r>
      <w:r w:rsidRPr="00C6201C">
        <w:rPr>
          <w:color w:val="000000"/>
          <w:shd w:val="clear" w:color="auto" w:fill="FFFFFF"/>
        </w:rPr>
        <w:t>Поэтому общая оценка уровня криминализации той или иной сферы показывает зависимость между</w:t>
      </w:r>
      <w:r w:rsidRPr="00C6201C">
        <w:rPr>
          <w:rStyle w:val="apple-converted-space"/>
          <w:color w:val="000000"/>
          <w:shd w:val="clear" w:color="auto" w:fill="FFFFFF"/>
        </w:rPr>
        <w:t> </w:t>
      </w:r>
      <w:r w:rsidRPr="00C6201C">
        <w:rPr>
          <w:color w:val="000000"/>
          <w:shd w:val="clear" w:color="auto" w:fill="FFFFFF"/>
        </w:rPr>
        <w:t>динамикой общественного развития, состоянием и характером преступности</w:t>
      </w:r>
      <w:r w:rsidRPr="00C6201C">
        <w:rPr>
          <w:rStyle w:val="af0"/>
          <w:color w:val="000000"/>
          <w:shd w:val="clear" w:color="auto" w:fill="FFFFFF"/>
        </w:rPr>
        <w:footnoteReference w:id="43"/>
      </w:r>
      <w:r w:rsidRPr="00C6201C">
        <w:rPr>
          <w:color w:val="000000"/>
          <w:shd w:val="clear" w:color="auto" w:fill="FFFFFF"/>
        </w:rPr>
        <w:t>.</w:t>
      </w:r>
      <w:r w:rsidRPr="00C6201C">
        <w:rPr>
          <w:rStyle w:val="apple-converted-space"/>
          <w:color w:val="000000"/>
          <w:shd w:val="clear" w:color="auto" w:fill="FFFFFF"/>
        </w:rPr>
        <w:t> </w:t>
      </w:r>
    </w:p>
    <w:p w:rsidR="00614A63" w:rsidRPr="00C6201C" w:rsidRDefault="00614A63" w:rsidP="00614A63">
      <w:pPr>
        <w:pStyle w:val="aa"/>
        <w:shd w:val="clear" w:color="auto" w:fill="FFFFFF"/>
        <w:spacing w:before="0" w:beforeAutospacing="0" w:after="0" w:afterAutospacing="0"/>
        <w:jc w:val="both"/>
        <w:rPr>
          <w:color w:val="000000"/>
        </w:rPr>
      </w:pPr>
      <w:r w:rsidRPr="00C6201C">
        <w:rPr>
          <w:color w:val="000000"/>
        </w:rPr>
        <w:tab/>
      </w:r>
      <w:r w:rsidRPr="00C6201C">
        <w:rPr>
          <w:color w:val="000000"/>
          <w:shd w:val="clear" w:color="auto" w:fill="FFFFFF"/>
        </w:rPr>
        <w:t>Криминологические исследования преступности направлены на познание закономерностей и сущности противоправных общественно опасных деяний, признаков, ее характеризующих, с целью их оценки, под которой понимается соотнесение новых сведений с прежними знаниями, представлениями, гипотезами, с тем, чтобы в дальнейшем перейти к анализу закономерностей детерминации преступности, ее причинности, подверженности различным воздействиям и, соответственно, правильно построить борьбу с преступностью в современных условиях</w:t>
      </w:r>
      <w:r w:rsidRPr="00C6201C">
        <w:rPr>
          <w:rStyle w:val="af0"/>
          <w:color w:val="000000"/>
          <w:shd w:val="clear" w:color="auto" w:fill="FFFFFF"/>
        </w:rPr>
        <w:footnoteReference w:id="44"/>
      </w:r>
      <w:r w:rsidRPr="00C6201C">
        <w:rPr>
          <w:color w:val="000000"/>
          <w:shd w:val="clear" w:color="auto" w:fill="FFFFFF"/>
        </w:rPr>
        <w:t>.</w:t>
      </w:r>
      <w:r w:rsidRPr="00C6201C">
        <w:rPr>
          <w:rStyle w:val="apple-converted-space"/>
          <w:color w:val="000000"/>
          <w:shd w:val="clear" w:color="auto" w:fill="FFFFFF"/>
        </w:rPr>
        <w:t> </w:t>
      </w:r>
    </w:p>
    <w:p w:rsidR="00614A63" w:rsidRPr="00C6201C" w:rsidRDefault="00614A63" w:rsidP="00614A63">
      <w:pPr>
        <w:pStyle w:val="aa"/>
        <w:shd w:val="clear" w:color="auto" w:fill="FFFFFF"/>
        <w:spacing w:before="0" w:beforeAutospacing="0" w:after="0" w:afterAutospacing="0"/>
        <w:jc w:val="both"/>
        <w:rPr>
          <w:color w:val="000000"/>
          <w:shd w:val="clear" w:color="auto" w:fill="FFFFFF"/>
        </w:rPr>
      </w:pPr>
      <w:r w:rsidRPr="00C6201C">
        <w:rPr>
          <w:color w:val="000000"/>
        </w:rPr>
        <w:tab/>
      </w:r>
      <w:r w:rsidRPr="00C6201C">
        <w:rPr>
          <w:color w:val="000000"/>
          <w:shd w:val="clear" w:color="auto" w:fill="FFFFFF"/>
        </w:rPr>
        <w:t>Таким образом, преступность как социальное явление обладает определенными количественными и качественными характеристиками.</w:t>
      </w:r>
    </w:p>
    <w:p w:rsidR="00614A63" w:rsidRPr="00C6201C" w:rsidRDefault="00614A63" w:rsidP="00614A63">
      <w:pPr>
        <w:pStyle w:val="aa"/>
        <w:shd w:val="clear" w:color="auto" w:fill="FFFFFF"/>
        <w:spacing w:before="0" w:beforeAutospacing="0" w:after="0" w:afterAutospacing="0"/>
        <w:jc w:val="both"/>
        <w:rPr>
          <w:color w:val="000000"/>
        </w:rPr>
      </w:pPr>
      <w:r w:rsidRPr="00C6201C">
        <w:rPr>
          <w:rStyle w:val="apple-converted-space"/>
          <w:color w:val="000000"/>
          <w:shd w:val="clear" w:color="auto" w:fill="FFFFFF"/>
        </w:rPr>
        <w:t> </w:t>
      </w:r>
      <w:r w:rsidRPr="00C6201C">
        <w:rPr>
          <w:color w:val="000000"/>
        </w:rPr>
        <w:br/>
      </w:r>
      <w:r w:rsidRPr="00C6201C">
        <w:rPr>
          <w:rFonts w:ascii="Verdana" w:hAnsi="Verdana"/>
          <w:color w:val="000000"/>
        </w:rPr>
        <w:br/>
      </w:r>
      <w:r w:rsidRPr="00C6201C">
        <w:rPr>
          <w:rFonts w:ascii="Verdana" w:hAnsi="Verdana"/>
          <w:color w:val="000000"/>
        </w:rPr>
        <w:br/>
      </w:r>
    </w:p>
    <w:p w:rsidR="00614A63" w:rsidRPr="00C6201C" w:rsidRDefault="00614A63" w:rsidP="00614A63">
      <w:pPr>
        <w:autoSpaceDE w:val="0"/>
        <w:autoSpaceDN w:val="0"/>
        <w:adjustRightInd w:val="0"/>
        <w:spacing w:after="0" w:line="240" w:lineRule="auto"/>
        <w:ind w:firstLine="435"/>
        <w:jc w:val="both"/>
        <w:rPr>
          <w:rFonts w:ascii="Times New Roman" w:eastAsia="TimesNewRomanPSMT" w:hAnsi="Times New Roman"/>
          <w:sz w:val="24"/>
          <w:szCs w:val="24"/>
        </w:rPr>
      </w:pPr>
    </w:p>
    <w:p w:rsidR="00614A63" w:rsidRPr="00C6201C" w:rsidRDefault="00614A63" w:rsidP="00614A63">
      <w:pPr>
        <w:shd w:val="clear" w:color="auto" w:fill="FFFFFF"/>
        <w:spacing w:after="0" w:line="240" w:lineRule="auto"/>
        <w:ind w:firstLine="255"/>
        <w:jc w:val="both"/>
        <w:rPr>
          <w:color w:val="000000"/>
          <w:sz w:val="24"/>
          <w:szCs w:val="24"/>
        </w:rPr>
      </w:pPr>
    </w:p>
    <w:p w:rsidR="00614A63" w:rsidRPr="00C6201C" w:rsidRDefault="00614A63" w:rsidP="00614A63">
      <w:pPr>
        <w:shd w:val="clear" w:color="auto" w:fill="FFFFFF"/>
        <w:spacing w:after="0" w:line="240" w:lineRule="auto"/>
        <w:ind w:firstLine="567"/>
        <w:jc w:val="both"/>
        <w:rPr>
          <w:rFonts w:ascii="Times New Roman" w:eastAsia="Times New Roman" w:hAnsi="Times New Roman"/>
          <w:color w:val="000000"/>
          <w:sz w:val="24"/>
          <w:szCs w:val="24"/>
          <w:lang w:eastAsia="ru-RU"/>
        </w:rPr>
      </w:pPr>
    </w:p>
    <w:p w:rsidR="00614A63" w:rsidRPr="00C6201C" w:rsidRDefault="00614A63" w:rsidP="00614A63">
      <w:pPr>
        <w:shd w:val="clear" w:color="auto" w:fill="FFFFFF"/>
        <w:spacing w:after="0" w:line="240" w:lineRule="auto"/>
        <w:ind w:firstLine="567"/>
        <w:jc w:val="both"/>
        <w:rPr>
          <w:rFonts w:ascii="Times New Roman" w:eastAsia="Times New Roman" w:hAnsi="Times New Roman"/>
          <w:color w:val="000000"/>
          <w:sz w:val="24"/>
          <w:szCs w:val="24"/>
          <w:lang w:eastAsia="ru-RU"/>
        </w:rPr>
      </w:pPr>
      <w:r w:rsidRPr="00C6201C">
        <w:rPr>
          <w:rFonts w:ascii="Times New Roman" w:eastAsia="Times New Roman" w:hAnsi="Times New Roman"/>
          <w:b/>
          <w:bCs/>
          <w:color w:val="000000"/>
          <w:sz w:val="24"/>
          <w:szCs w:val="24"/>
          <w:lang w:eastAsia="ru-RU"/>
        </w:rPr>
        <w:t> </w:t>
      </w:r>
    </w:p>
    <w:p w:rsidR="00614A63" w:rsidRPr="00C6201C" w:rsidRDefault="00614A63" w:rsidP="00614A63">
      <w:pPr>
        <w:pStyle w:val="a7"/>
        <w:ind w:firstLine="426"/>
        <w:jc w:val="both"/>
        <w:rPr>
          <w:rFonts w:ascii="Times New Roman" w:hAnsi="Times New Roman"/>
          <w:color w:val="000000"/>
          <w:sz w:val="24"/>
          <w:szCs w:val="24"/>
        </w:rPr>
      </w:pPr>
    </w:p>
    <w:p w:rsidR="00614A63" w:rsidRPr="00C6201C" w:rsidRDefault="00614A63" w:rsidP="00614A63">
      <w:pPr>
        <w:pStyle w:val="a7"/>
        <w:ind w:firstLine="426"/>
        <w:jc w:val="both"/>
        <w:rPr>
          <w:rFonts w:ascii="Times New Roman" w:hAnsi="Times New Roman"/>
          <w:color w:val="000000"/>
          <w:sz w:val="24"/>
          <w:szCs w:val="24"/>
        </w:rPr>
      </w:pPr>
    </w:p>
    <w:p w:rsidR="00614A63" w:rsidRPr="00C6201C" w:rsidRDefault="00614A63" w:rsidP="00614A63">
      <w:pPr>
        <w:pStyle w:val="a7"/>
        <w:ind w:firstLine="426"/>
        <w:jc w:val="both"/>
        <w:rPr>
          <w:rFonts w:ascii="Times New Roman" w:hAnsi="Times New Roman"/>
          <w:color w:val="000000"/>
          <w:sz w:val="24"/>
          <w:szCs w:val="24"/>
        </w:rPr>
      </w:pPr>
    </w:p>
    <w:p w:rsidR="00614A63" w:rsidRPr="00C6201C" w:rsidRDefault="00614A63" w:rsidP="00614A63">
      <w:pPr>
        <w:pStyle w:val="a7"/>
        <w:ind w:firstLine="426"/>
        <w:jc w:val="both"/>
        <w:rPr>
          <w:rFonts w:ascii="Times New Roman" w:hAnsi="Times New Roman"/>
          <w:color w:val="000000"/>
          <w:sz w:val="24"/>
          <w:szCs w:val="24"/>
        </w:rPr>
      </w:pPr>
    </w:p>
    <w:p w:rsidR="00614A63" w:rsidRPr="00C6201C" w:rsidRDefault="00614A63" w:rsidP="00614A63">
      <w:pPr>
        <w:pStyle w:val="a7"/>
        <w:ind w:firstLine="426"/>
        <w:jc w:val="both"/>
        <w:rPr>
          <w:rFonts w:ascii="Times New Roman" w:hAnsi="Times New Roman"/>
          <w:color w:val="000000"/>
          <w:sz w:val="24"/>
          <w:szCs w:val="24"/>
        </w:rPr>
      </w:pPr>
    </w:p>
    <w:p w:rsidR="00614A63" w:rsidRPr="00C6201C" w:rsidRDefault="00614A63" w:rsidP="00614A63">
      <w:pPr>
        <w:pStyle w:val="a7"/>
        <w:ind w:firstLine="426"/>
        <w:jc w:val="both"/>
        <w:rPr>
          <w:rFonts w:ascii="Times New Roman" w:hAnsi="Times New Roman"/>
          <w:sz w:val="24"/>
          <w:szCs w:val="24"/>
        </w:rPr>
      </w:pPr>
      <w:r w:rsidRPr="00C6201C">
        <w:rPr>
          <w:rFonts w:ascii="Times New Roman" w:hAnsi="Times New Roman"/>
          <w:color w:val="000000"/>
          <w:sz w:val="24"/>
          <w:szCs w:val="24"/>
        </w:rPr>
        <w:br/>
      </w:r>
    </w:p>
    <w:p w:rsidR="00614A63" w:rsidRPr="00C6201C" w:rsidRDefault="00614A63" w:rsidP="00614A63">
      <w:pPr>
        <w:pStyle w:val="a7"/>
        <w:ind w:firstLine="426"/>
        <w:jc w:val="both"/>
        <w:rPr>
          <w:rFonts w:ascii="Times New Roman" w:hAnsi="Times New Roman"/>
          <w:sz w:val="24"/>
          <w:szCs w:val="24"/>
        </w:rPr>
      </w:pPr>
    </w:p>
    <w:p w:rsidR="00614A63" w:rsidRPr="00C6201C" w:rsidRDefault="00614A63" w:rsidP="00614A63">
      <w:pPr>
        <w:pStyle w:val="a7"/>
        <w:ind w:firstLine="426"/>
        <w:jc w:val="both"/>
        <w:rPr>
          <w:rFonts w:ascii="Times New Roman" w:hAnsi="Times New Roman"/>
          <w:sz w:val="24"/>
          <w:szCs w:val="24"/>
        </w:rPr>
      </w:pPr>
    </w:p>
    <w:p w:rsidR="00614A63" w:rsidRPr="00C6201C" w:rsidRDefault="00614A63" w:rsidP="00614A63">
      <w:pPr>
        <w:pStyle w:val="a7"/>
        <w:ind w:firstLine="426"/>
        <w:jc w:val="both"/>
        <w:rPr>
          <w:rFonts w:ascii="Times New Roman" w:hAnsi="Times New Roman"/>
          <w:sz w:val="24"/>
          <w:szCs w:val="24"/>
        </w:rPr>
      </w:pPr>
    </w:p>
    <w:p w:rsidR="00614A63" w:rsidRPr="00C6201C" w:rsidRDefault="00614A63" w:rsidP="00614A63">
      <w:pPr>
        <w:pStyle w:val="a7"/>
        <w:ind w:firstLine="426"/>
        <w:jc w:val="both"/>
        <w:rPr>
          <w:rFonts w:ascii="Times New Roman" w:hAnsi="Times New Roman"/>
          <w:sz w:val="24"/>
          <w:szCs w:val="24"/>
        </w:rPr>
      </w:pPr>
    </w:p>
    <w:p w:rsidR="00614A63" w:rsidRPr="00C6201C" w:rsidRDefault="00614A63" w:rsidP="00614A63">
      <w:pPr>
        <w:pStyle w:val="a7"/>
        <w:ind w:firstLine="426"/>
        <w:jc w:val="both"/>
        <w:rPr>
          <w:rFonts w:ascii="Times New Roman" w:hAnsi="Times New Roman"/>
          <w:sz w:val="24"/>
          <w:szCs w:val="24"/>
        </w:rPr>
      </w:pPr>
    </w:p>
    <w:p w:rsidR="00614A63" w:rsidRPr="00C6201C" w:rsidRDefault="00614A63" w:rsidP="00614A63">
      <w:pPr>
        <w:pStyle w:val="a7"/>
        <w:ind w:firstLine="426"/>
        <w:jc w:val="both"/>
        <w:rPr>
          <w:rFonts w:ascii="Times New Roman" w:hAnsi="Times New Roman"/>
          <w:sz w:val="24"/>
          <w:szCs w:val="24"/>
        </w:rPr>
      </w:pPr>
    </w:p>
    <w:p w:rsidR="00614A63" w:rsidRPr="00C6201C" w:rsidRDefault="00614A63" w:rsidP="00614A63">
      <w:pPr>
        <w:pStyle w:val="a7"/>
        <w:ind w:firstLine="426"/>
        <w:jc w:val="both"/>
        <w:rPr>
          <w:rFonts w:ascii="Times New Roman" w:hAnsi="Times New Roman"/>
          <w:sz w:val="24"/>
          <w:szCs w:val="24"/>
        </w:rPr>
      </w:pPr>
    </w:p>
    <w:p w:rsidR="00614A63" w:rsidRPr="00C6201C" w:rsidRDefault="00614A63" w:rsidP="00614A63">
      <w:pPr>
        <w:pStyle w:val="a7"/>
        <w:ind w:firstLine="426"/>
        <w:jc w:val="both"/>
        <w:rPr>
          <w:rFonts w:ascii="Times New Roman" w:hAnsi="Times New Roman"/>
          <w:sz w:val="24"/>
          <w:szCs w:val="24"/>
        </w:rPr>
      </w:pPr>
    </w:p>
    <w:p w:rsidR="00614A63" w:rsidRPr="00C6201C" w:rsidRDefault="00614A63" w:rsidP="00614A63">
      <w:pPr>
        <w:pStyle w:val="a7"/>
        <w:ind w:firstLine="426"/>
        <w:jc w:val="both"/>
        <w:rPr>
          <w:rFonts w:ascii="Times New Roman" w:hAnsi="Times New Roman"/>
          <w:sz w:val="24"/>
          <w:szCs w:val="24"/>
        </w:rPr>
      </w:pPr>
    </w:p>
    <w:p w:rsidR="00614A63" w:rsidRPr="00C6201C" w:rsidRDefault="00614A63" w:rsidP="00614A63">
      <w:pPr>
        <w:pStyle w:val="a7"/>
        <w:ind w:firstLine="426"/>
        <w:jc w:val="both"/>
        <w:rPr>
          <w:rFonts w:ascii="Times New Roman" w:hAnsi="Times New Roman"/>
          <w:sz w:val="24"/>
          <w:szCs w:val="24"/>
        </w:rPr>
      </w:pPr>
    </w:p>
    <w:p w:rsidR="00811A94" w:rsidRPr="00C6201C" w:rsidRDefault="00811A94" w:rsidP="00614A63">
      <w:pPr>
        <w:pStyle w:val="a7"/>
        <w:ind w:firstLine="426"/>
        <w:jc w:val="both"/>
        <w:rPr>
          <w:rFonts w:ascii="Times New Roman" w:hAnsi="Times New Roman"/>
          <w:sz w:val="24"/>
          <w:szCs w:val="24"/>
        </w:rPr>
      </w:pPr>
    </w:p>
    <w:p w:rsidR="00811A94" w:rsidRPr="00C6201C" w:rsidRDefault="00811A94" w:rsidP="00811A94">
      <w:pPr>
        <w:suppressAutoHyphens/>
        <w:spacing w:after="0" w:line="240" w:lineRule="auto"/>
        <w:jc w:val="center"/>
        <w:rPr>
          <w:rFonts w:ascii="Times New Roman" w:hAnsi="Times New Roman"/>
          <w:sz w:val="24"/>
          <w:szCs w:val="24"/>
        </w:rPr>
      </w:pPr>
    </w:p>
    <w:p w:rsidR="00811A94" w:rsidRPr="00C6201C" w:rsidRDefault="00811A94" w:rsidP="00811A94">
      <w:pPr>
        <w:suppressAutoHyphens/>
        <w:spacing w:after="0" w:line="240" w:lineRule="auto"/>
        <w:jc w:val="center"/>
        <w:rPr>
          <w:rFonts w:ascii="Times New Roman" w:hAnsi="Times New Roman"/>
          <w:sz w:val="24"/>
          <w:szCs w:val="24"/>
        </w:rPr>
      </w:pPr>
    </w:p>
    <w:p w:rsidR="00811A94" w:rsidRPr="00C6201C" w:rsidRDefault="00811A94" w:rsidP="00811A94">
      <w:pPr>
        <w:suppressAutoHyphens/>
        <w:spacing w:after="0" w:line="240" w:lineRule="auto"/>
        <w:jc w:val="center"/>
        <w:rPr>
          <w:rFonts w:ascii="Times New Roman" w:hAnsi="Times New Roman"/>
          <w:sz w:val="24"/>
          <w:szCs w:val="24"/>
        </w:rPr>
      </w:pPr>
    </w:p>
    <w:p w:rsidR="00C6201C" w:rsidRPr="00C6201C" w:rsidRDefault="00C6201C" w:rsidP="00C6201C">
      <w:pPr>
        <w:jc w:val="center"/>
        <w:rPr>
          <w:rFonts w:ascii="Times New Roman" w:hAnsi="Times New Roman"/>
          <w:b/>
          <w:bCs/>
          <w:sz w:val="24"/>
          <w:szCs w:val="24"/>
        </w:rPr>
      </w:pPr>
      <w:r w:rsidRPr="00C6201C">
        <w:rPr>
          <w:rFonts w:ascii="Times New Roman" w:hAnsi="Times New Roman"/>
          <w:b/>
          <w:bCs/>
          <w:sz w:val="24"/>
          <w:szCs w:val="24"/>
        </w:rPr>
        <w:t>МицкаяЕ.В.</w:t>
      </w:r>
    </w:p>
    <w:p w:rsidR="00C6201C" w:rsidRPr="00C6201C" w:rsidRDefault="00C6201C" w:rsidP="00C6201C">
      <w:pPr>
        <w:jc w:val="center"/>
        <w:rPr>
          <w:b/>
          <w:bCs/>
          <w:sz w:val="24"/>
          <w:szCs w:val="24"/>
        </w:rPr>
      </w:pPr>
    </w:p>
    <w:p w:rsidR="00C6201C" w:rsidRPr="00C6201C" w:rsidRDefault="00C6201C" w:rsidP="00C6201C">
      <w:pPr>
        <w:spacing w:after="0" w:line="240" w:lineRule="auto"/>
        <w:jc w:val="center"/>
        <w:rPr>
          <w:rFonts w:ascii="Times New Roman" w:hAnsi="Times New Roman"/>
          <w:sz w:val="24"/>
          <w:szCs w:val="24"/>
        </w:rPr>
      </w:pPr>
      <w:r w:rsidRPr="00C6201C">
        <w:rPr>
          <w:rFonts w:ascii="Times New Roman" w:hAnsi="Times New Roman"/>
          <w:sz w:val="24"/>
          <w:szCs w:val="24"/>
        </w:rPr>
        <w:t xml:space="preserve">ОРГАНИЗАЦИЯ И МЕТОДОЛОГИЯ </w:t>
      </w:r>
    </w:p>
    <w:p w:rsidR="00C6201C" w:rsidRPr="00C6201C" w:rsidRDefault="00C6201C" w:rsidP="00C6201C">
      <w:pPr>
        <w:spacing w:after="0" w:line="240" w:lineRule="auto"/>
        <w:jc w:val="center"/>
        <w:rPr>
          <w:b/>
          <w:bCs/>
          <w:sz w:val="24"/>
          <w:szCs w:val="24"/>
        </w:rPr>
      </w:pPr>
      <w:r w:rsidRPr="00C6201C">
        <w:rPr>
          <w:rFonts w:ascii="Times New Roman" w:hAnsi="Times New Roman"/>
          <w:sz w:val="24"/>
          <w:szCs w:val="24"/>
        </w:rPr>
        <w:t>КРИМИНОЛОГИЧЕСКИХ ИССЛЕДОВАНИЙ</w:t>
      </w:r>
    </w:p>
    <w:p w:rsidR="00811A94" w:rsidRPr="00C6201C" w:rsidRDefault="00C6201C" w:rsidP="00811A94">
      <w:pPr>
        <w:suppressAutoHyphens/>
        <w:spacing w:after="0" w:line="240" w:lineRule="auto"/>
        <w:jc w:val="center"/>
        <w:rPr>
          <w:rFonts w:ascii="Times New Roman" w:hAnsi="Times New Roman"/>
          <w:sz w:val="24"/>
          <w:szCs w:val="24"/>
        </w:rPr>
      </w:pPr>
      <w:r w:rsidRPr="00C6201C">
        <w:rPr>
          <w:rFonts w:ascii="Times New Roman" w:hAnsi="Times New Roman"/>
          <w:sz w:val="24"/>
          <w:szCs w:val="24"/>
        </w:rPr>
        <w:t>Учебник</w:t>
      </w:r>
    </w:p>
    <w:p w:rsidR="00811A94" w:rsidRPr="00C6201C" w:rsidRDefault="00811A94" w:rsidP="00811A94">
      <w:pPr>
        <w:suppressAutoHyphens/>
        <w:spacing w:after="0" w:line="240" w:lineRule="auto"/>
        <w:jc w:val="center"/>
        <w:rPr>
          <w:rFonts w:ascii="Times New Roman" w:hAnsi="Times New Roman"/>
          <w:sz w:val="24"/>
          <w:szCs w:val="24"/>
        </w:rPr>
      </w:pPr>
    </w:p>
    <w:p w:rsidR="00811A94" w:rsidRPr="00C6201C" w:rsidRDefault="00811A94" w:rsidP="00811A94">
      <w:pPr>
        <w:suppressAutoHyphens/>
        <w:spacing w:after="0" w:line="240" w:lineRule="auto"/>
        <w:jc w:val="center"/>
        <w:rPr>
          <w:rFonts w:ascii="Times New Roman" w:hAnsi="Times New Roman"/>
          <w:sz w:val="24"/>
          <w:szCs w:val="24"/>
        </w:rPr>
      </w:pPr>
    </w:p>
    <w:p w:rsidR="00811A94" w:rsidRPr="00C6201C" w:rsidRDefault="00811A94" w:rsidP="00811A94">
      <w:pPr>
        <w:suppressAutoHyphens/>
        <w:spacing w:after="0" w:line="240" w:lineRule="auto"/>
        <w:jc w:val="center"/>
        <w:rPr>
          <w:rFonts w:ascii="Times New Roman" w:hAnsi="Times New Roman"/>
          <w:sz w:val="24"/>
          <w:szCs w:val="24"/>
        </w:rPr>
      </w:pPr>
      <w:r w:rsidRPr="00C6201C">
        <w:rPr>
          <w:rFonts w:ascii="Times New Roman" w:hAnsi="Times New Roman"/>
          <w:sz w:val="24"/>
          <w:szCs w:val="24"/>
        </w:rPr>
        <w:t xml:space="preserve">Подписано в печать 22.06.15 </w:t>
      </w:r>
    </w:p>
    <w:p w:rsidR="00C6201C" w:rsidRPr="00C6201C" w:rsidRDefault="00811A94" w:rsidP="00811A94">
      <w:pPr>
        <w:suppressAutoHyphens/>
        <w:spacing w:after="0" w:line="240" w:lineRule="auto"/>
        <w:jc w:val="center"/>
        <w:rPr>
          <w:rFonts w:ascii="Times New Roman" w:hAnsi="Times New Roman"/>
          <w:sz w:val="24"/>
          <w:szCs w:val="24"/>
        </w:rPr>
      </w:pPr>
      <w:r w:rsidRPr="00C6201C">
        <w:rPr>
          <w:rFonts w:ascii="Times New Roman" w:hAnsi="Times New Roman"/>
          <w:sz w:val="24"/>
          <w:szCs w:val="24"/>
        </w:rPr>
        <w:t xml:space="preserve">Формат 60x90/16. Бумага офсетная. </w:t>
      </w:r>
    </w:p>
    <w:p w:rsidR="00C6201C" w:rsidRPr="00C6201C" w:rsidRDefault="00811A94" w:rsidP="00811A94">
      <w:pPr>
        <w:suppressAutoHyphens/>
        <w:spacing w:after="0" w:line="240" w:lineRule="auto"/>
        <w:jc w:val="center"/>
        <w:rPr>
          <w:rFonts w:ascii="Times New Roman" w:hAnsi="Times New Roman"/>
          <w:sz w:val="24"/>
          <w:szCs w:val="24"/>
        </w:rPr>
      </w:pPr>
      <w:r w:rsidRPr="00C6201C">
        <w:rPr>
          <w:rFonts w:ascii="Times New Roman" w:hAnsi="Times New Roman"/>
          <w:sz w:val="24"/>
          <w:szCs w:val="24"/>
        </w:rPr>
        <w:t xml:space="preserve">Гарнитура «Тайме». Печать офсетная. Усл. печ. л. 57,0. </w:t>
      </w:r>
    </w:p>
    <w:p w:rsidR="00614A63" w:rsidRPr="00C6201C" w:rsidRDefault="00811A94" w:rsidP="00811A94">
      <w:pPr>
        <w:suppressAutoHyphens/>
        <w:spacing w:after="0" w:line="240" w:lineRule="auto"/>
        <w:jc w:val="center"/>
        <w:rPr>
          <w:rFonts w:ascii="Times New Roman" w:hAnsi="Times New Roman"/>
          <w:sz w:val="24"/>
          <w:szCs w:val="24"/>
        </w:rPr>
      </w:pPr>
      <w:r w:rsidRPr="00C6201C">
        <w:rPr>
          <w:rFonts w:ascii="Times New Roman" w:hAnsi="Times New Roman"/>
          <w:sz w:val="24"/>
          <w:szCs w:val="24"/>
        </w:rPr>
        <w:t>Уч.-изд. л. 59,2. Тираж 5000 экз. Заказ № 4504061.</w:t>
      </w:r>
    </w:p>
    <w:p w:rsidR="00614A63" w:rsidRPr="00C6201C" w:rsidRDefault="00614A63" w:rsidP="00811A94">
      <w:pPr>
        <w:suppressAutoHyphens/>
        <w:spacing w:after="0" w:line="240" w:lineRule="auto"/>
        <w:jc w:val="center"/>
        <w:rPr>
          <w:rFonts w:ascii="Times New Roman" w:hAnsi="Times New Roman"/>
          <w:sz w:val="24"/>
          <w:szCs w:val="24"/>
        </w:rPr>
      </w:pPr>
    </w:p>
    <w:p w:rsidR="00614A63" w:rsidRPr="00C6201C" w:rsidRDefault="00614A63" w:rsidP="00614A63">
      <w:pPr>
        <w:suppressAutoHyphens/>
        <w:spacing w:after="0" w:line="240" w:lineRule="auto"/>
        <w:jc w:val="both"/>
        <w:rPr>
          <w:rFonts w:ascii="Times New Roman" w:hAnsi="Times New Roman"/>
          <w:sz w:val="24"/>
          <w:szCs w:val="24"/>
        </w:rPr>
      </w:pPr>
    </w:p>
    <w:p w:rsidR="00614A63" w:rsidRPr="00C6201C" w:rsidRDefault="00614A63" w:rsidP="00614A63">
      <w:pPr>
        <w:suppressAutoHyphens/>
        <w:spacing w:after="0" w:line="240" w:lineRule="auto"/>
        <w:jc w:val="both"/>
        <w:rPr>
          <w:rFonts w:ascii="Times New Roman" w:hAnsi="Times New Roman"/>
          <w:sz w:val="24"/>
          <w:szCs w:val="24"/>
        </w:rPr>
      </w:pPr>
    </w:p>
    <w:p w:rsidR="00614A63" w:rsidRPr="00C6201C" w:rsidRDefault="00614A63" w:rsidP="00614A63">
      <w:pPr>
        <w:suppressAutoHyphens/>
        <w:spacing w:after="0" w:line="240" w:lineRule="auto"/>
        <w:jc w:val="both"/>
        <w:rPr>
          <w:rFonts w:ascii="Times New Roman" w:hAnsi="Times New Roman"/>
          <w:sz w:val="24"/>
          <w:szCs w:val="24"/>
        </w:rPr>
      </w:pPr>
    </w:p>
    <w:p w:rsidR="00614A63" w:rsidRPr="00C6201C" w:rsidRDefault="00614A63" w:rsidP="00614A63">
      <w:pPr>
        <w:suppressAutoHyphens/>
        <w:spacing w:after="0" w:line="240" w:lineRule="auto"/>
        <w:jc w:val="both"/>
        <w:rPr>
          <w:rFonts w:ascii="Times New Roman" w:hAnsi="Times New Roman"/>
          <w:sz w:val="24"/>
          <w:szCs w:val="24"/>
        </w:rPr>
      </w:pPr>
    </w:p>
    <w:p w:rsidR="00614A63" w:rsidRPr="00C6201C" w:rsidRDefault="00614A63" w:rsidP="00614A63">
      <w:pPr>
        <w:suppressAutoHyphens/>
        <w:spacing w:after="0" w:line="240" w:lineRule="auto"/>
        <w:jc w:val="both"/>
        <w:rPr>
          <w:rFonts w:ascii="Times New Roman" w:hAnsi="Times New Roman"/>
          <w:sz w:val="24"/>
          <w:szCs w:val="24"/>
        </w:rPr>
      </w:pPr>
    </w:p>
    <w:p w:rsidR="00614A63" w:rsidRPr="00C6201C" w:rsidRDefault="00614A63" w:rsidP="00614A63">
      <w:pPr>
        <w:suppressAutoHyphens/>
        <w:spacing w:after="0" w:line="240" w:lineRule="auto"/>
        <w:jc w:val="both"/>
        <w:rPr>
          <w:rFonts w:ascii="Times New Roman" w:hAnsi="Times New Roman"/>
          <w:sz w:val="24"/>
          <w:szCs w:val="24"/>
        </w:rPr>
      </w:pPr>
    </w:p>
    <w:p w:rsidR="00614A63" w:rsidRPr="00C6201C" w:rsidRDefault="00614A63" w:rsidP="00614A63">
      <w:pPr>
        <w:suppressAutoHyphens/>
        <w:spacing w:after="0" w:line="240" w:lineRule="auto"/>
        <w:jc w:val="both"/>
        <w:rPr>
          <w:rFonts w:ascii="Times New Roman" w:hAnsi="Times New Roman"/>
          <w:spacing w:val="4"/>
          <w:sz w:val="24"/>
          <w:szCs w:val="24"/>
        </w:rPr>
      </w:pPr>
    </w:p>
    <w:p w:rsidR="00614A63" w:rsidRPr="00C6201C" w:rsidRDefault="00614A63" w:rsidP="00614A63">
      <w:pPr>
        <w:spacing w:after="0" w:line="240" w:lineRule="auto"/>
        <w:ind w:left="426" w:hanging="426"/>
        <w:rPr>
          <w:rFonts w:ascii="Times New Roman" w:hAnsi="Times New Roman"/>
          <w:sz w:val="24"/>
          <w:szCs w:val="24"/>
        </w:rPr>
      </w:pPr>
    </w:p>
    <w:p w:rsidR="00490248" w:rsidRDefault="00490248">
      <w:pPr>
        <w:rPr>
          <w:sz w:val="24"/>
          <w:szCs w:val="24"/>
          <w:lang w:val="kk-KZ"/>
        </w:rPr>
      </w:pPr>
    </w:p>
    <w:p w:rsidR="00541C04" w:rsidRDefault="00541C04">
      <w:pPr>
        <w:rPr>
          <w:sz w:val="24"/>
          <w:szCs w:val="24"/>
          <w:lang w:val="kk-KZ"/>
        </w:rPr>
      </w:pPr>
    </w:p>
    <w:p w:rsidR="00541C04" w:rsidRDefault="00541C04">
      <w:pPr>
        <w:rPr>
          <w:sz w:val="24"/>
          <w:szCs w:val="24"/>
          <w:lang w:val="kk-KZ"/>
        </w:rPr>
      </w:pPr>
    </w:p>
    <w:p w:rsidR="00541C04" w:rsidRDefault="00541C04">
      <w:pPr>
        <w:rPr>
          <w:sz w:val="24"/>
          <w:szCs w:val="24"/>
          <w:lang w:val="kk-KZ"/>
        </w:rPr>
      </w:pPr>
    </w:p>
    <w:p w:rsidR="00541C04" w:rsidRDefault="00541C04">
      <w:pPr>
        <w:rPr>
          <w:sz w:val="24"/>
          <w:szCs w:val="24"/>
          <w:lang w:val="kk-KZ"/>
        </w:rPr>
      </w:pPr>
    </w:p>
    <w:p w:rsidR="00541C04" w:rsidRDefault="00541C04">
      <w:pPr>
        <w:rPr>
          <w:sz w:val="24"/>
          <w:szCs w:val="24"/>
          <w:lang w:val="kk-KZ"/>
        </w:rPr>
      </w:pPr>
    </w:p>
    <w:p w:rsidR="00541C04" w:rsidRDefault="00541C04">
      <w:pPr>
        <w:rPr>
          <w:sz w:val="24"/>
          <w:szCs w:val="24"/>
          <w:lang w:val="kk-KZ"/>
        </w:rPr>
      </w:pPr>
    </w:p>
    <w:p w:rsidR="00541C04" w:rsidRDefault="00541C04">
      <w:pPr>
        <w:rPr>
          <w:sz w:val="24"/>
          <w:szCs w:val="24"/>
          <w:lang w:val="kk-KZ"/>
        </w:rPr>
      </w:pPr>
    </w:p>
    <w:p w:rsidR="00541C04" w:rsidRDefault="00541C04">
      <w:pPr>
        <w:rPr>
          <w:sz w:val="24"/>
          <w:szCs w:val="24"/>
          <w:lang w:val="kk-KZ"/>
        </w:rPr>
      </w:pPr>
    </w:p>
    <w:p w:rsidR="00541C04" w:rsidRDefault="00541C04">
      <w:pPr>
        <w:rPr>
          <w:sz w:val="24"/>
          <w:szCs w:val="24"/>
          <w:lang w:val="kk-KZ"/>
        </w:rPr>
      </w:pPr>
    </w:p>
    <w:p w:rsidR="00541C04" w:rsidRDefault="00541C04">
      <w:pPr>
        <w:rPr>
          <w:sz w:val="24"/>
          <w:szCs w:val="24"/>
          <w:lang w:val="kk-KZ"/>
        </w:rPr>
      </w:pPr>
    </w:p>
    <w:p w:rsidR="00541C04" w:rsidRDefault="00541C04">
      <w:pPr>
        <w:rPr>
          <w:sz w:val="24"/>
          <w:szCs w:val="24"/>
          <w:lang w:val="kk-KZ"/>
        </w:rPr>
      </w:pPr>
    </w:p>
    <w:p w:rsidR="00541C04" w:rsidRDefault="00541C04">
      <w:pPr>
        <w:rPr>
          <w:sz w:val="24"/>
          <w:szCs w:val="24"/>
          <w:lang w:val="kk-KZ"/>
        </w:rPr>
      </w:pPr>
    </w:p>
    <w:p w:rsidR="00541C04" w:rsidRDefault="00541C04">
      <w:pPr>
        <w:rPr>
          <w:sz w:val="24"/>
          <w:szCs w:val="24"/>
          <w:lang w:val="kk-KZ"/>
        </w:rPr>
      </w:pPr>
    </w:p>
    <w:p w:rsidR="00541C04" w:rsidRDefault="00541C04">
      <w:pPr>
        <w:rPr>
          <w:sz w:val="24"/>
          <w:szCs w:val="24"/>
          <w:lang w:val="kk-KZ"/>
        </w:rPr>
      </w:pPr>
    </w:p>
    <w:p w:rsidR="00541C04" w:rsidRDefault="00541C04">
      <w:pPr>
        <w:rPr>
          <w:sz w:val="24"/>
          <w:szCs w:val="24"/>
          <w:lang w:val="kk-KZ"/>
        </w:rPr>
      </w:pPr>
    </w:p>
    <w:p w:rsidR="00541C04" w:rsidRDefault="00541C04">
      <w:pPr>
        <w:rPr>
          <w:sz w:val="24"/>
          <w:szCs w:val="24"/>
          <w:lang w:val="kk-KZ"/>
        </w:rPr>
      </w:pPr>
    </w:p>
    <w:p w:rsidR="00541C04" w:rsidRDefault="00541C04">
      <w:pPr>
        <w:rPr>
          <w:sz w:val="24"/>
          <w:szCs w:val="24"/>
          <w:lang w:val="kk-KZ"/>
        </w:rPr>
      </w:pPr>
    </w:p>
    <w:p w:rsidR="00541C04" w:rsidRDefault="00541C04">
      <w:pPr>
        <w:rPr>
          <w:sz w:val="24"/>
          <w:szCs w:val="24"/>
          <w:lang w:val="kk-KZ"/>
        </w:rPr>
      </w:pPr>
    </w:p>
    <w:p w:rsidR="00541C04" w:rsidRDefault="00541C04">
      <w:pPr>
        <w:rPr>
          <w:sz w:val="24"/>
          <w:szCs w:val="24"/>
          <w:lang w:val="kk-KZ"/>
        </w:rPr>
      </w:pPr>
    </w:p>
    <w:p w:rsidR="00541C04" w:rsidRDefault="00541C04">
      <w:pPr>
        <w:rPr>
          <w:sz w:val="24"/>
          <w:szCs w:val="24"/>
          <w:lang w:val="kk-KZ"/>
        </w:rPr>
      </w:pPr>
    </w:p>
    <w:p w:rsidR="00541C04" w:rsidRDefault="00541C04">
      <w:pPr>
        <w:rPr>
          <w:sz w:val="24"/>
          <w:szCs w:val="24"/>
          <w:lang w:val="kk-KZ"/>
        </w:rPr>
      </w:pPr>
    </w:p>
    <w:p w:rsidR="00541C04" w:rsidRDefault="00541C04">
      <w:pPr>
        <w:rPr>
          <w:sz w:val="24"/>
          <w:szCs w:val="24"/>
          <w:lang w:val="kk-KZ"/>
        </w:rPr>
      </w:pPr>
    </w:p>
    <w:p w:rsidR="00541C04" w:rsidRDefault="00541C04">
      <w:pPr>
        <w:rPr>
          <w:sz w:val="24"/>
          <w:szCs w:val="24"/>
          <w:lang w:val="kk-KZ"/>
        </w:rPr>
      </w:pPr>
    </w:p>
    <w:p w:rsidR="00541C04" w:rsidRDefault="00541C04">
      <w:pPr>
        <w:rPr>
          <w:sz w:val="24"/>
          <w:szCs w:val="24"/>
          <w:lang w:val="kk-KZ"/>
        </w:rPr>
      </w:pPr>
    </w:p>
    <w:p w:rsidR="00541C04" w:rsidRDefault="00541C04">
      <w:pPr>
        <w:rPr>
          <w:sz w:val="24"/>
          <w:szCs w:val="24"/>
          <w:lang w:val="kk-KZ"/>
        </w:rPr>
      </w:pPr>
    </w:p>
    <w:p w:rsidR="00541C04" w:rsidRDefault="00541C04">
      <w:pPr>
        <w:rPr>
          <w:sz w:val="24"/>
          <w:szCs w:val="24"/>
          <w:lang w:val="kk-KZ"/>
        </w:rPr>
      </w:pPr>
    </w:p>
    <w:p w:rsidR="00541C04" w:rsidRDefault="00541C04">
      <w:pPr>
        <w:rPr>
          <w:sz w:val="24"/>
          <w:szCs w:val="24"/>
          <w:lang w:val="kk-KZ"/>
        </w:rPr>
      </w:pPr>
    </w:p>
    <w:p w:rsidR="00541C04" w:rsidRDefault="00541C04">
      <w:pPr>
        <w:rPr>
          <w:sz w:val="24"/>
          <w:szCs w:val="24"/>
          <w:lang w:val="kk-KZ"/>
        </w:rPr>
      </w:pPr>
    </w:p>
    <w:p w:rsidR="00541C04" w:rsidRDefault="00541C04">
      <w:pPr>
        <w:rPr>
          <w:sz w:val="24"/>
          <w:szCs w:val="24"/>
          <w:lang w:val="kk-KZ"/>
        </w:rPr>
      </w:pPr>
    </w:p>
    <w:p w:rsidR="00541C04" w:rsidRDefault="00541C04">
      <w:pPr>
        <w:rPr>
          <w:sz w:val="24"/>
          <w:szCs w:val="24"/>
          <w:lang w:val="kk-KZ"/>
        </w:rPr>
      </w:pPr>
    </w:p>
    <w:p w:rsidR="00541C04" w:rsidRDefault="00541C04">
      <w:pPr>
        <w:rPr>
          <w:sz w:val="24"/>
          <w:szCs w:val="24"/>
          <w:lang w:val="kk-KZ"/>
        </w:rPr>
      </w:pPr>
    </w:p>
    <w:p w:rsidR="00541C04" w:rsidRDefault="00541C04">
      <w:pPr>
        <w:rPr>
          <w:sz w:val="24"/>
          <w:szCs w:val="24"/>
          <w:lang w:val="kk-KZ"/>
        </w:rPr>
      </w:pPr>
    </w:p>
    <w:p w:rsidR="00541C04" w:rsidRDefault="00541C04">
      <w:pPr>
        <w:rPr>
          <w:sz w:val="24"/>
          <w:szCs w:val="24"/>
          <w:lang w:val="kk-KZ"/>
        </w:rPr>
      </w:pPr>
    </w:p>
    <w:p w:rsidR="00541C04" w:rsidRDefault="00541C04">
      <w:pPr>
        <w:rPr>
          <w:sz w:val="24"/>
          <w:szCs w:val="24"/>
          <w:lang w:val="kk-KZ"/>
        </w:rPr>
      </w:pPr>
    </w:p>
    <w:p w:rsidR="00541C04" w:rsidRDefault="00541C04">
      <w:pPr>
        <w:rPr>
          <w:sz w:val="24"/>
          <w:szCs w:val="24"/>
          <w:lang w:val="kk-KZ"/>
        </w:rPr>
      </w:pPr>
    </w:p>
    <w:p w:rsidR="00541C04" w:rsidRDefault="00541C04">
      <w:pPr>
        <w:rPr>
          <w:sz w:val="24"/>
          <w:szCs w:val="24"/>
          <w:lang w:val="kk-KZ"/>
        </w:rPr>
      </w:pPr>
    </w:p>
    <w:p w:rsidR="00541C04" w:rsidRDefault="00541C04">
      <w:pPr>
        <w:rPr>
          <w:sz w:val="24"/>
          <w:szCs w:val="24"/>
          <w:lang w:val="kk-KZ"/>
        </w:rPr>
      </w:pPr>
    </w:p>
    <w:p w:rsidR="00541C04" w:rsidRDefault="00541C04">
      <w:pPr>
        <w:rPr>
          <w:sz w:val="24"/>
          <w:szCs w:val="24"/>
          <w:lang w:val="kk-KZ"/>
        </w:rPr>
      </w:pPr>
    </w:p>
    <w:p w:rsidR="00541C04" w:rsidRPr="00541C04" w:rsidRDefault="00541C04">
      <w:pPr>
        <w:rPr>
          <w:sz w:val="24"/>
          <w:szCs w:val="24"/>
          <w:lang w:val="kk-KZ"/>
        </w:rPr>
      </w:pPr>
    </w:p>
    <w:sectPr w:rsidR="00541C04" w:rsidRPr="00541C04" w:rsidSect="004759B9">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148E" w:rsidRDefault="00E0148E" w:rsidP="00614A63">
      <w:pPr>
        <w:spacing w:after="0" w:line="240" w:lineRule="auto"/>
      </w:pPr>
      <w:r>
        <w:separator/>
      </w:r>
    </w:p>
  </w:endnote>
  <w:endnote w:type="continuationSeparator" w:id="1">
    <w:p w:rsidR="00E0148E" w:rsidRDefault="00E0148E" w:rsidP="00614A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0" w:usb1="08070000" w:usb2="00000010" w:usb3="00000000" w:csb0="00020000" w:csb1="00000000"/>
  </w:font>
  <w:font w:name="Garamond">
    <w:panose1 w:val="02020404030301010803"/>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alibri Light">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2973191"/>
      <w:docPartObj>
        <w:docPartGallery w:val="Page Numbers (Bottom of Page)"/>
        <w:docPartUnique/>
      </w:docPartObj>
    </w:sdtPr>
    <w:sdtContent>
      <w:p w:rsidR="004759B9" w:rsidRDefault="004759B9">
        <w:pPr>
          <w:pStyle w:val="af8"/>
          <w:jc w:val="center"/>
        </w:pPr>
        <w:fldSimple w:instr="PAGE   \* MERGEFORMAT">
          <w:r>
            <w:rPr>
              <w:noProof/>
            </w:rPr>
            <w:t>2</w:t>
          </w:r>
        </w:fldSimple>
      </w:p>
    </w:sdtContent>
  </w:sdt>
  <w:p w:rsidR="004759B9" w:rsidRDefault="004759B9">
    <w:pPr>
      <w:pStyle w:val="af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148E" w:rsidRDefault="00E0148E" w:rsidP="00614A63">
      <w:pPr>
        <w:spacing w:after="0" w:line="240" w:lineRule="auto"/>
      </w:pPr>
      <w:r>
        <w:separator/>
      </w:r>
    </w:p>
  </w:footnote>
  <w:footnote w:type="continuationSeparator" w:id="1">
    <w:p w:rsidR="00E0148E" w:rsidRDefault="00E0148E" w:rsidP="00614A63">
      <w:pPr>
        <w:spacing w:after="0" w:line="240" w:lineRule="auto"/>
      </w:pPr>
      <w:r>
        <w:continuationSeparator/>
      </w:r>
    </w:p>
  </w:footnote>
  <w:footnote w:id="2">
    <w:p w:rsidR="004759B9" w:rsidRPr="009915E4" w:rsidRDefault="004759B9" w:rsidP="00614A63">
      <w:pPr>
        <w:pStyle w:val="ae"/>
        <w:tabs>
          <w:tab w:val="clear" w:pos="-142"/>
        </w:tabs>
        <w:spacing w:before="0" w:line="240" w:lineRule="auto"/>
        <w:rPr>
          <w:spacing w:val="0"/>
          <w:sz w:val="20"/>
          <w:szCs w:val="20"/>
        </w:rPr>
      </w:pPr>
      <w:r w:rsidRPr="009915E4">
        <w:rPr>
          <w:rStyle w:val="af0"/>
          <w:spacing w:val="0"/>
          <w:sz w:val="20"/>
          <w:szCs w:val="20"/>
        </w:rPr>
        <w:footnoteRef/>
      </w:r>
      <w:r w:rsidRPr="009915E4">
        <w:rPr>
          <w:spacing w:val="0"/>
          <w:sz w:val="20"/>
          <w:szCs w:val="20"/>
        </w:rPr>
        <w:t xml:space="preserve"> КоробейниковБ.В.Криминология. </w:t>
      </w:r>
      <w:r>
        <w:rPr>
          <w:spacing w:val="0"/>
          <w:sz w:val="20"/>
          <w:szCs w:val="20"/>
        </w:rPr>
        <w:t>- М., 1988. - С</w:t>
      </w:r>
      <w:r w:rsidRPr="009915E4">
        <w:rPr>
          <w:spacing w:val="0"/>
          <w:sz w:val="20"/>
          <w:szCs w:val="20"/>
        </w:rPr>
        <w:t>.3.</w:t>
      </w:r>
    </w:p>
  </w:footnote>
  <w:footnote w:id="3">
    <w:p w:rsidR="004759B9" w:rsidRPr="009C753F" w:rsidRDefault="004759B9" w:rsidP="00614A63">
      <w:pPr>
        <w:pStyle w:val="a7"/>
        <w:jc w:val="both"/>
        <w:rPr>
          <w:rFonts w:ascii="Times New Roman" w:hAnsi="Times New Roman"/>
          <w:sz w:val="20"/>
          <w:szCs w:val="20"/>
        </w:rPr>
      </w:pPr>
      <w:r w:rsidRPr="009C753F">
        <w:rPr>
          <w:rStyle w:val="af0"/>
          <w:sz w:val="20"/>
          <w:szCs w:val="20"/>
        </w:rPr>
        <w:footnoteRef/>
      </w:r>
      <w:r w:rsidRPr="009C753F">
        <w:rPr>
          <w:rFonts w:ascii="Times New Roman" w:hAnsi="Times New Roman"/>
          <w:sz w:val="20"/>
          <w:szCs w:val="20"/>
        </w:rPr>
        <w:t xml:space="preserve">Криминология: Учебник для вузов / </w:t>
      </w:r>
      <w:r>
        <w:rPr>
          <w:rFonts w:ascii="Times New Roman" w:hAnsi="Times New Roman"/>
          <w:sz w:val="20"/>
          <w:szCs w:val="20"/>
        </w:rPr>
        <w:t>П</w:t>
      </w:r>
      <w:r w:rsidRPr="009C753F">
        <w:rPr>
          <w:rFonts w:ascii="Times New Roman" w:hAnsi="Times New Roman"/>
          <w:sz w:val="20"/>
          <w:szCs w:val="20"/>
        </w:rPr>
        <w:t>од ред. проф. В.Д. Малкова - 27е изд., перераб. и доп. - М.: ЗАО «Юстицинформ», 2006. - С.6. 528 с. (Серия «Образование»).</w:t>
      </w:r>
    </w:p>
  </w:footnote>
  <w:footnote w:id="4">
    <w:p w:rsidR="004759B9" w:rsidRPr="009915E4" w:rsidRDefault="004759B9" w:rsidP="00614A63">
      <w:pPr>
        <w:pStyle w:val="ae"/>
        <w:tabs>
          <w:tab w:val="clear" w:pos="-142"/>
        </w:tabs>
        <w:spacing w:before="0" w:line="240" w:lineRule="auto"/>
        <w:rPr>
          <w:spacing w:val="0"/>
          <w:sz w:val="20"/>
          <w:szCs w:val="20"/>
        </w:rPr>
      </w:pPr>
      <w:r w:rsidRPr="009915E4">
        <w:rPr>
          <w:rStyle w:val="af0"/>
          <w:spacing w:val="0"/>
          <w:sz w:val="20"/>
          <w:szCs w:val="20"/>
        </w:rPr>
        <w:footnoteRef/>
      </w:r>
      <w:r w:rsidRPr="009915E4">
        <w:rPr>
          <w:spacing w:val="0"/>
          <w:sz w:val="20"/>
          <w:szCs w:val="20"/>
        </w:rPr>
        <w:t xml:space="preserve"> Н.Ф. Кузнецова. Криминология. </w:t>
      </w:r>
      <w:r>
        <w:rPr>
          <w:spacing w:val="0"/>
          <w:sz w:val="20"/>
          <w:szCs w:val="20"/>
        </w:rPr>
        <w:t xml:space="preserve">- </w:t>
      </w:r>
      <w:r w:rsidRPr="009915E4">
        <w:rPr>
          <w:spacing w:val="0"/>
          <w:sz w:val="20"/>
          <w:szCs w:val="20"/>
        </w:rPr>
        <w:t>М.</w:t>
      </w:r>
      <w:r>
        <w:rPr>
          <w:spacing w:val="0"/>
          <w:sz w:val="20"/>
          <w:szCs w:val="20"/>
        </w:rPr>
        <w:t>,1994. - С</w:t>
      </w:r>
      <w:r w:rsidRPr="009915E4">
        <w:rPr>
          <w:spacing w:val="0"/>
          <w:sz w:val="20"/>
          <w:szCs w:val="20"/>
        </w:rPr>
        <w:t>.6.</w:t>
      </w:r>
    </w:p>
  </w:footnote>
  <w:footnote w:id="5">
    <w:p w:rsidR="004759B9" w:rsidRPr="009915E4" w:rsidRDefault="004759B9" w:rsidP="00614A63">
      <w:pPr>
        <w:pStyle w:val="ae"/>
        <w:tabs>
          <w:tab w:val="clear" w:pos="-142"/>
        </w:tabs>
        <w:spacing w:before="0" w:line="240" w:lineRule="auto"/>
        <w:rPr>
          <w:spacing w:val="0"/>
          <w:sz w:val="20"/>
          <w:szCs w:val="20"/>
        </w:rPr>
      </w:pPr>
      <w:r w:rsidRPr="009915E4">
        <w:rPr>
          <w:rStyle w:val="af0"/>
          <w:spacing w:val="0"/>
          <w:sz w:val="20"/>
          <w:szCs w:val="20"/>
        </w:rPr>
        <w:footnoteRef/>
      </w:r>
      <w:r w:rsidRPr="009915E4">
        <w:rPr>
          <w:spacing w:val="0"/>
          <w:sz w:val="20"/>
          <w:szCs w:val="20"/>
        </w:rPr>
        <w:t xml:space="preserve"> Н.Ф. Кузнецова. Криминология. </w:t>
      </w:r>
      <w:r>
        <w:rPr>
          <w:spacing w:val="0"/>
          <w:sz w:val="20"/>
          <w:szCs w:val="20"/>
        </w:rPr>
        <w:t xml:space="preserve">- </w:t>
      </w:r>
      <w:r w:rsidRPr="009915E4">
        <w:rPr>
          <w:spacing w:val="0"/>
          <w:sz w:val="20"/>
          <w:szCs w:val="20"/>
        </w:rPr>
        <w:t>М.</w:t>
      </w:r>
      <w:r>
        <w:rPr>
          <w:spacing w:val="0"/>
          <w:sz w:val="20"/>
          <w:szCs w:val="20"/>
        </w:rPr>
        <w:t>,1994. - С</w:t>
      </w:r>
      <w:r w:rsidRPr="009915E4">
        <w:rPr>
          <w:spacing w:val="0"/>
          <w:sz w:val="20"/>
          <w:szCs w:val="20"/>
        </w:rPr>
        <w:t>.6.</w:t>
      </w:r>
    </w:p>
  </w:footnote>
  <w:footnote w:id="6">
    <w:p w:rsidR="004759B9" w:rsidRPr="009915E4" w:rsidRDefault="004759B9" w:rsidP="00614A63">
      <w:pPr>
        <w:pStyle w:val="ae"/>
        <w:tabs>
          <w:tab w:val="clear" w:pos="-142"/>
        </w:tabs>
        <w:spacing w:line="240" w:lineRule="auto"/>
        <w:rPr>
          <w:spacing w:val="0"/>
          <w:sz w:val="20"/>
          <w:szCs w:val="20"/>
        </w:rPr>
      </w:pPr>
      <w:r w:rsidRPr="009915E4">
        <w:rPr>
          <w:rStyle w:val="af0"/>
          <w:spacing w:val="0"/>
          <w:sz w:val="20"/>
          <w:szCs w:val="20"/>
        </w:rPr>
        <w:footnoteRef/>
      </w:r>
      <w:r w:rsidRPr="009915E4">
        <w:rPr>
          <w:spacing w:val="0"/>
          <w:sz w:val="20"/>
          <w:szCs w:val="20"/>
        </w:rPr>
        <w:t xml:space="preserve"> Н.Ф. Кузнецова. Криминология. </w:t>
      </w:r>
      <w:r>
        <w:rPr>
          <w:spacing w:val="0"/>
          <w:sz w:val="20"/>
          <w:szCs w:val="20"/>
        </w:rPr>
        <w:t>- М.1994.- С</w:t>
      </w:r>
      <w:r w:rsidRPr="009915E4">
        <w:rPr>
          <w:spacing w:val="0"/>
          <w:sz w:val="20"/>
          <w:szCs w:val="20"/>
        </w:rPr>
        <w:t>.7.</w:t>
      </w:r>
    </w:p>
  </w:footnote>
  <w:footnote w:id="7">
    <w:p w:rsidR="004759B9" w:rsidRPr="009915E4" w:rsidRDefault="004759B9" w:rsidP="00614A63">
      <w:pPr>
        <w:pStyle w:val="ae"/>
        <w:tabs>
          <w:tab w:val="clear" w:pos="-142"/>
        </w:tabs>
        <w:spacing w:before="0" w:line="240" w:lineRule="auto"/>
        <w:rPr>
          <w:spacing w:val="0"/>
          <w:sz w:val="20"/>
          <w:szCs w:val="20"/>
        </w:rPr>
      </w:pPr>
      <w:r w:rsidRPr="009915E4">
        <w:rPr>
          <w:rStyle w:val="af0"/>
          <w:spacing w:val="0"/>
          <w:sz w:val="20"/>
          <w:szCs w:val="20"/>
        </w:rPr>
        <w:footnoteRef/>
      </w:r>
      <w:r w:rsidRPr="009915E4">
        <w:rPr>
          <w:spacing w:val="0"/>
          <w:sz w:val="20"/>
          <w:szCs w:val="20"/>
        </w:rPr>
        <w:t xml:space="preserve"> Н.Ф. Кузнецова. Криминология. </w:t>
      </w:r>
      <w:r>
        <w:rPr>
          <w:spacing w:val="0"/>
          <w:sz w:val="20"/>
          <w:szCs w:val="20"/>
        </w:rPr>
        <w:t xml:space="preserve">- </w:t>
      </w:r>
      <w:r w:rsidRPr="009915E4">
        <w:rPr>
          <w:spacing w:val="0"/>
          <w:sz w:val="20"/>
          <w:szCs w:val="20"/>
        </w:rPr>
        <w:t>М.</w:t>
      </w:r>
      <w:r>
        <w:rPr>
          <w:spacing w:val="0"/>
          <w:sz w:val="20"/>
          <w:szCs w:val="20"/>
        </w:rPr>
        <w:t>,1994. - С</w:t>
      </w:r>
      <w:r w:rsidRPr="009915E4">
        <w:rPr>
          <w:spacing w:val="0"/>
          <w:sz w:val="20"/>
          <w:szCs w:val="20"/>
        </w:rPr>
        <w:t>.14</w:t>
      </w:r>
      <w:r>
        <w:rPr>
          <w:spacing w:val="0"/>
          <w:sz w:val="20"/>
          <w:szCs w:val="20"/>
        </w:rPr>
        <w:t>.</w:t>
      </w:r>
    </w:p>
  </w:footnote>
  <w:footnote w:id="8">
    <w:p w:rsidR="004759B9" w:rsidRPr="009915E4" w:rsidRDefault="004759B9" w:rsidP="00614A63">
      <w:pPr>
        <w:pStyle w:val="ae"/>
        <w:tabs>
          <w:tab w:val="clear" w:pos="-142"/>
        </w:tabs>
        <w:spacing w:before="0" w:line="240" w:lineRule="auto"/>
        <w:rPr>
          <w:spacing w:val="0"/>
          <w:sz w:val="20"/>
          <w:szCs w:val="20"/>
        </w:rPr>
      </w:pPr>
      <w:r w:rsidRPr="009915E4">
        <w:rPr>
          <w:rStyle w:val="af0"/>
          <w:spacing w:val="0"/>
          <w:sz w:val="20"/>
          <w:szCs w:val="20"/>
        </w:rPr>
        <w:footnoteRef/>
      </w:r>
      <w:r w:rsidRPr="009915E4">
        <w:rPr>
          <w:spacing w:val="0"/>
          <w:sz w:val="20"/>
          <w:szCs w:val="20"/>
        </w:rPr>
        <w:t xml:space="preserve"> Шнайдер Г. И., Криминология, М. 1994.</w:t>
      </w:r>
    </w:p>
  </w:footnote>
  <w:footnote w:id="9">
    <w:p w:rsidR="004759B9" w:rsidRDefault="004759B9" w:rsidP="00614A63">
      <w:pPr>
        <w:pStyle w:val="ae"/>
        <w:tabs>
          <w:tab w:val="clear" w:pos="-142"/>
        </w:tabs>
        <w:spacing w:before="0" w:line="240" w:lineRule="auto"/>
        <w:rPr>
          <w:spacing w:val="0"/>
          <w:sz w:val="20"/>
          <w:szCs w:val="20"/>
        </w:rPr>
      </w:pPr>
      <w:r w:rsidRPr="009915E4">
        <w:rPr>
          <w:rStyle w:val="af0"/>
          <w:spacing w:val="0"/>
          <w:sz w:val="20"/>
          <w:szCs w:val="20"/>
        </w:rPr>
        <w:footnoteRef/>
      </w:r>
      <w:r w:rsidRPr="009915E4">
        <w:rPr>
          <w:spacing w:val="0"/>
          <w:sz w:val="20"/>
          <w:szCs w:val="20"/>
        </w:rPr>
        <w:t xml:space="preserve"> Курс советской криминологии. Том </w:t>
      </w:r>
      <w:r w:rsidRPr="009915E4">
        <w:rPr>
          <w:spacing w:val="0"/>
          <w:sz w:val="20"/>
          <w:szCs w:val="20"/>
          <w:lang w:val="en-US"/>
        </w:rPr>
        <w:t>I</w:t>
      </w:r>
      <w:r w:rsidRPr="009915E4">
        <w:rPr>
          <w:spacing w:val="0"/>
          <w:sz w:val="20"/>
          <w:szCs w:val="20"/>
        </w:rPr>
        <w:t>., М. 1985, с.58.</w:t>
      </w:r>
    </w:p>
    <w:p w:rsidR="004759B9" w:rsidRDefault="004759B9" w:rsidP="00614A63">
      <w:pPr>
        <w:pStyle w:val="ae"/>
        <w:tabs>
          <w:tab w:val="clear" w:pos="-142"/>
        </w:tabs>
        <w:spacing w:line="240" w:lineRule="auto"/>
        <w:rPr>
          <w:spacing w:val="0"/>
          <w:sz w:val="20"/>
          <w:szCs w:val="20"/>
        </w:rPr>
      </w:pPr>
    </w:p>
    <w:p w:rsidR="004759B9" w:rsidRDefault="004759B9" w:rsidP="00614A63">
      <w:pPr>
        <w:pStyle w:val="ae"/>
        <w:tabs>
          <w:tab w:val="clear" w:pos="-142"/>
        </w:tabs>
        <w:spacing w:line="240" w:lineRule="auto"/>
        <w:rPr>
          <w:spacing w:val="0"/>
          <w:sz w:val="20"/>
          <w:szCs w:val="20"/>
        </w:rPr>
      </w:pPr>
    </w:p>
    <w:p w:rsidR="004759B9" w:rsidRDefault="004759B9" w:rsidP="00614A63">
      <w:pPr>
        <w:pStyle w:val="ae"/>
        <w:tabs>
          <w:tab w:val="clear" w:pos="-142"/>
        </w:tabs>
        <w:spacing w:line="240" w:lineRule="auto"/>
        <w:rPr>
          <w:spacing w:val="0"/>
          <w:sz w:val="20"/>
          <w:szCs w:val="20"/>
        </w:rPr>
      </w:pPr>
    </w:p>
    <w:p w:rsidR="004759B9" w:rsidRDefault="004759B9" w:rsidP="00614A63">
      <w:pPr>
        <w:pStyle w:val="ae"/>
        <w:tabs>
          <w:tab w:val="clear" w:pos="-142"/>
        </w:tabs>
        <w:spacing w:line="240" w:lineRule="auto"/>
        <w:rPr>
          <w:spacing w:val="0"/>
          <w:sz w:val="20"/>
          <w:szCs w:val="20"/>
        </w:rPr>
      </w:pPr>
    </w:p>
    <w:p w:rsidR="004759B9" w:rsidRDefault="004759B9" w:rsidP="00614A63">
      <w:pPr>
        <w:pStyle w:val="ae"/>
        <w:tabs>
          <w:tab w:val="clear" w:pos="-142"/>
        </w:tabs>
        <w:spacing w:line="240" w:lineRule="auto"/>
        <w:rPr>
          <w:spacing w:val="0"/>
          <w:sz w:val="20"/>
          <w:szCs w:val="20"/>
        </w:rPr>
      </w:pPr>
    </w:p>
    <w:p w:rsidR="004759B9" w:rsidRDefault="004759B9" w:rsidP="00614A63">
      <w:pPr>
        <w:pStyle w:val="ae"/>
        <w:tabs>
          <w:tab w:val="clear" w:pos="-142"/>
        </w:tabs>
        <w:spacing w:line="240" w:lineRule="auto"/>
        <w:rPr>
          <w:spacing w:val="0"/>
          <w:sz w:val="20"/>
          <w:szCs w:val="20"/>
        </w:rPr>
      </w:pPr>
    </w:p>
    <w:p w:rsidR="004759B9" w:rsidRDefault="004759B9" w:rsidP="00614A63">
      <w:pPr>
        <w:pStyle w:val="ae"/>
        <w:tabs>
          <w:tab w:val="clear" w:pos="-142"/>
        </w:tabs>
        <w:spacing w:line="240" w:lineRule="auto"/>
        <w:rPr>
          <w:spacing w:val="0"/>
          <w:sz w:val="20"/>
          <w:szCs w:val="20"/>
        </w:rPr>
      </w:pPr>
    </w:p>
    <w:p w:rsidR="004759B9" w:rsidRPr="009915E4" w:rsidRDefault="004759B9" w:rsidP="00614A63">
      <w:pPr>
        <w:pStyle w:val="ae"/>
        <w:tabs>
          <w:tab w:val="clear" w:pos="-142"/>
        </w:tabs>
        <w:spacing w:line="240" w:lineRule="auto"/>
        <w:rPr>
          <w:spacing w:val="0"/>
          <w:sz w:val="20"/>
          <w:szCs w:val="20"/>
        </w:rPr>
      </w:pPr>
    </w:p>
  </w:footnote>
  <w:footnote w:id="10">
    <w:p w:rsidR="004759B9" w:rsidRPr="00365C7A" w:rsidRDefault="004759B9" w:rsidP="00614A63">
      <w:pPr>
        <w:pStyle w:val="a7"/>
        <w:jc w:val="both"/>
        <w:rPr>
          <w:rStyle w:val="a9"/>
          <w:sz w:val="20"/>
        </w:rPr>
      </w:pPr>
      <w:r w:rsidRPr="00365C7A">
        <w:rPr>
          <w:rStyle w:val="af0"/>
          <w:rFonts w:ascii="Times New Roman" w:hAnsi="Times New Roman"/>
          <w:sz w:val="20"/>
          <w:szCs w:val="20"/>
        </w:rPr>
        <w:footnoteRef/>
      </w:r>
      <w:r w:rsidRPr="00365C7A">
        <w:rPr>
          <w:rFonts w:ascii="Times New Roman" w:hAnsi="Times New Roman"/>
          <w:sz w:val="20"/>
          <w:szCs w:val="20"/>
        </w:rPr>
        <w:t>Джаманкараева Р.</w:t>
      </w:r>
      <w:r w:rsidRPr="00365C7A">
        <w:rPr>
          <w:rStyle w:val="a9"/>
          <w:sz w:val="20"/>
        </w:rPr>
        <w:t>Какая криминология нужна сегодня // Юридическая газета. – 2012. - №99.</w:t>
      </w:r>
    </w:p>
  </w:footnote>
  <w:footnote w:id="11">
    <w:p w:rsidR="004759B9" w:rsidRPr="00540DBB" w:rsidRDefault="004759B9" w:rsidP="00614A63">
      <w:pPr>
        <w:shd w:val="clear" w:color="auto" w:fill="FFFFFF"/>
        <w:jc w:val="both"/>
        <w:rPr>
          <w:rFonts w:ascii="Times New Roman" w:hAnsi="Times New Roman"/>
          <w:sz w:val="16"/>
          <w:szCs w:val="16"/>
        </w:rPr>
      </w:pPr>
      <w:r w:rsidRPr="00540DBB">
        <w:rPr>
          <w:rStyle w:val="af0"/>
          <w:rFonts w:ascii="Times New Roman" w:hAnsi="Times New Roman"/>
          <w:sz w:val="16"/>
          <w:szCs w:val="16"/>
        </w:rPr>
        <w:footnoteRef/>
      </w:r>
      <w:r w:rsidRPr="00540DBB">
        <w:rPr>
          <w:rFonts w:ascii="Times New Roman" w:hAnsi="Times New Roman"/>
          <w:sz w:val="16"/>
          <w:szCs w:val="16"/>
        </w:rPr>
        <w:t xml:space="preserve"> См.: </w:t>
      </w:r>
      <w:r w:rsidRPr="00540DBB">
        <w:rPr>
          <w:rFonts w:ascii="Times New Roman" w:hAnsi="Times New Roman"/>
          <w:i/>
          <w:iCs/>
          <w:sz w:val="16"/>
          <w:szCs w:val="16"/>
        </w:rPr>
        <w:t xml:space="preserve">Советский </w:t>
      </w:r>
      <w:r w:rsidRPr="00540DBB">
        <w:rPr>
          <w:rFonts w:ascii="Times New Roman" w:hAnsi="Times New Roman"/>
          <w:sz w:val="16"/>
          <w:szCs w:val="16"/>
        </w:rPr>
        <w:t>энциклопедический словарь. - М., 1979. - С. 516.</w:t>
      </w:r>
    </w:p>
  </w:footnote>
  <w:footnote w:id="12">
    <w:p w:rsidR="004759B9" w:rsidRPr="00530687" w:rsidRDefault="004759B9" w:rsidP="00614A63">
      <w:pPr>
        <w:pStyle w:val="a7"/>
        <w:jc w:val="both"/>
        <w:rPr>
          <w:rFonts w:ascii="Times New Roman" w:hAnsi="Times New Roman"/>
          <w:sz w:val="18"/>
          <w:szCs w:val="18"/>
        </w:rPr>
      </w:pPr>
      <w:r w:rsidRPr="00530687">
        <w:rPr>
          <w:rStyle w:val="af0"/>
          <w:rFonts w:ascii="Times New Roman" w:hAnsi="Times New Roman"/>
          <w:sz w:val="20"/>
          <w:szCs w:val="20"/>
        </w:rPr>
        <w:footnoteRef/>
      </w:r>
      <w:r w:rsidRPr="00530687">
        <w:rPr>
          <w:rFonts w:ascii="Times New Roman" w:hAnsi="Times New Roman"/>
          <w:sz w:val="18"/>
          <w:szCs w:val="18"/>
        </w:rPr>
        <w:t xml:space="preserve">См.: </w:t>
      </w:r>
      <w:r w:rsidRPr="00530687">
        <w:rPr>
          <w:rFonts w:ascii="Times New Roman" w:hAnsi="Times New Roman"/>
          <w:i/>
          <w:iCs/>
          <w:sz w:val="18"/>
          <w:szCs w:val="18"/>
        </w:rPr>
        <w:t>Степанова Л,В.</w:t>
      </w:r>
      <w:r w:rsidRPr="00530687">
        <w:rPr>
          <w:rFonts w:ascii="Times New Roman" w:hAnsi="Times New Roman"/>
          <w:sz w:val="18"/>
          <w:szCs w:val="18"/>
        </w:rPr>
        <w:t>Организация и методика криминологических исследований: Лекция. - М.: МЮИ МВД России, 1998.-С. 4.</w:t>
      </w:r>
    </w:p>
  </w:footnote>
  <w:footnote w:id="13">
    <w:p w:rsidR="004759B9" w:rsidRPr="00530687" w:rsidRDefault="004759B9" w:rsidP="00614A63">
      <w:pPr>
        <w:pStyle w:val="a7"/>
        <w:jc w:val="both"/>
        <w:rPr>
          <w:rFonts w:ascii="Times New Roman" w:hAnsi="Times New Roman"/>
          <w:sz w:val="18"/>
          <w:szCs w:val="18"/>
        </w:rPr>
      </w:pPr>
      <w:r w:rsidRPr="00530687">
        <w:rPr>
          <w:rStyle w:val="af0"/>
          <w:rFonts w:ascii="Times New Roman" w:hAnsi="Times New Roman"/>
          <w:sz w:val="18"/>
          <w:szCs w:val="18"/>
        </w:rPr>
        <w:footnoteRef/>
      </w:r>
      <w:r w:rsidRPr="00530687">
        <w:rPr>
          <w:rFonts w:ascii="Times New Roman" w:hAnsi="Times New Roman"/>
          <w:sz w:val="18"/>
          <w:szCs w:val="18"/>
        </w:rPr>
        <w:t xml:space="preserve"> См.; </w:t>
      </w:r>
      <w:r w:rsidRPr="00530687">
        <w:rPr>
          <w:rFonts w:ascii="Times New Roman" w:hAnsi="Times New Roman"/>
          <w:i/>
          <w:iCs/>
          <w:sz w:val="18"/>
          <w:szCs w:val="18"/>
        </w:rPr>
        <w:t xml:space="preserve">Романов В.В. </w:t>
      </w:r>
      <w:r w:rsidRPr="00530687">
        <w:rPr>
          <w:rFonts w:ascii="Times New Roman" w:hAnsi="Times New Roman"/>
          <w:sz w:val="18"/>
          <w:szCs w:val="18"/>
        </w:rPr>
        <w:t>Организация и методика криминологических исследований: Лекция. - Минск, 1986. С. 5.</w:t>
      </w:r>
    </w:p>
  </w:footnote>
  <w:footnote w:id="14">
    <w:p w:rsidR="004759B9" w:rsidRPr="00F3392C" w:rsidRDefault="004759B9" w:rsidP="00614A63">
      <w:pPr>
        <w:pStyle w:val="a7"/>
        <w:jc w:val="both"/>
        <w:rPr>
          <w:rFonts w:ascii="Times New Roman" w:hAnsi="Times New Roman"/>
          <w:sz w:val="20"/>
          <w:szCs w:val="20"/>
        </w:rPr>
      </w:pPr>
      <w:r w:rsidRPr="00D16AB3">
        <w:rPr>
          <w:rStyle w:val="af0"/>
          <w:sz w:val="18"/>
          <w:szCs w:val="18"/>
        </w:rPr>
        <w:footnoteRef/>
      </w:r>
      <w:r w:rsidRPr="00F3392C">
        <w:rPr>
          <w:rFonts w:ascii="Times New Roman" w:hAnsi="Times New Roman"/>
          <w:sz w:val="20"/>
          <w:szCs w:val="20"/>
        </w:rPr>
        <w:t xml:space="preserve">См.: </w:t>
      </w:r>
      <w:r w:rsidRPr="00F3392C">
        <w:rPr>
          <w:rFonts w:ascii="Times New Roman" w:hAnsi="Times New Roman"/>
          <w:i/>
          <w:iCs/>
          <w:sz w:val="20"/>
          <w:szCs w:val="20"/>
        </w:rPr>
        <w:t xml:space="preserve">Ядов В.А. </w:t>
      </w:r>
      <w:r w:rsidRPr="00F3392C">
        <w:rPr>
          <w:rFonts w:ascii="Times New Roman" w:hAnsi="Times New Roman"/>
          <w:sz w:val="20"/>
          <w:szCs w:val="20"/>
        </w:rPr>
        <w:t>Социологическое исследование: Методология, программа, методы. - М., 1987.-С. 35.</w:t>
      </w:r>
    </w:p>
  </w:footnote>
  <w:footnote w:id="15">
    <w:p w:rsidR="004759B9" w:rsidRPr="00F3392C" w:rsidRDefault="004759B9" w:rsidP="00614A63">
      <w:pPr>
        <w:pStyle w:val="a7"/>
        <w:jc w:val="both"/>
        <w:rPr>
          <w:rFonts w:ascii="Times New Roman" w:hAnsi="Times New Roman"/>
          <w:sz w:val="20"/>
          <w:szCs w:val="20"/>
        </w:rPr>
      </w:pPr>
      <w:r w:rsidRPr="00F3392C">
        <w:rPr>
          <w:rStyle w:val="af0"/>
          <w:rFonts w:ascii="Times New Roman" w:hAnsi="Times New Roman"/>
          <w:sz w:val="20"/>
          <w:szCs w:val="20"/>
        </w:rPr>
        <w:footnoteRef/>
      </w:r>
      <w:r w:rsidRPr="00F3392C">
        <w:rPr>
          <w:rFonts w:ascii="Times New Roman" w:hAnsi="Times New Roman"/>
          <w:i/>
          <w:iCs/>
          <w:sz w:val="20"/>
          <w:szCs w:val="20"/>
        </w:rPr>
        <w:t xml:space="preserve">Степанова Л.В. </w:t>
      </w:r>
      <w:r w:rsidRPr="00F3392C">
        <w:rPr>
          <w:rFonts w:ascii="Times New Roman" w:hAnsi="Times New Roman"/>
          <w:sz w:val="20"/>
          <w:szCs w:val="20"/>
        </w:rPr>
        <w:t>Организация и методика криминологических исследований: Лекция. - М.: МЮИ МВД России, 1998.-С. 12.</w:t>
      </w:r>
    </w:p>
  </w:footnote>
  <w:footnote w:id="16">
    <w:p w:rsidR="004759B9" w:rsidRPr="00F3392C" w:rsidRDefault="004759B9" w:rsidP="00614A63">
      <w:pPr>
        <w:pStyle w:val="a7"/>
        <w:jc w:val="both"/>
        <w:rPr>
          <w:rFonts w:ascii="Times New Roman" w:hAnsi="Times New Roman"/>
          <w:sz w:val="20"/>
          <w:szCs w:val="20"/>
        </w:rPr>
      </w:pPr>
      <w:r w:rsidRPr="00F3392C">
        <w:rPr>
          <w:rStyle w:val="af0"/>
          <w:rFonts w:ascii="Times New Roman" w:hAnsi="Times New Roman"/>
          <w:sz w:val="20"/>
          <w:szCs w:val="20"/>
        </w:rPr>
        <w:footnoteRef/>
      </w:r>
      <w:r w:rsidRPr="00F3392C">
        <w:rPr>
          <w:rFonts w:ascii="Times New Roman" w:hAnsi="Times New Roman"/>
          <w:i/>
          <w:iCs/>
          <w:sz w:val="20"/>
          <w:szCs w:val="20"/>
        </w:rPr>
        <w:t xml:space="preserve">См.: Советский </w:t>
      </w:r>
      <w:r w:rsidRPr="00F3392C">
        <w:rPr>
          <w:rFonts w:ascii="Times New Roman" w:hAnsi="Times New Roman"/>
          <w:sz w:val="20"/>
          <w:szCs w:val="20"/>
        </w:rPr>
        <w:t>энциклопедический словарь. - М., 1979.</w:t>
      </w:r>
    </w:p>
  </w:footnote>
  <w:footnote w:id="17">
    <w:p w:rsidR="004759B9" w:rsidRPr="00F3392C" w:rsidRDefault="004759B9" w:rsidP="00614A63">
      <w:pPr>
        <w:pStyle w:val="a7"/>
        <w:jc w:val="both"/>
        <w:rPr>
          <w:rFonts w:ascii="Times New Roman" w:hAnsi="Times New Roman"/>
          <w:sz w:val="20"/>
          <w:szCs w:val="20"/>
        </w:rPr>
      </w:pPr>
      <w:r w:rsidRPr="00F3392C">
        <w:rPr>
          <w:rStyle w:val="af0"/>
          <w:rFonts w:ascii="Times New Roman" w:hAnsi="Times New Roman"/>
          <w:sz w:val="20"/>
          <w:szCs w:val="20"/>
        </w:rPr>
        <w:footnoteRef/>
      </w:r>
      <w:r w:rsidRPr="00F3392C">
        <w:rPr>
          <w:rFonts w:ascii="Times New Roman" w:hAnsi="Times New Roman"/>
          <w:i/>
          <w:iCs/>
          <w:sz w:val="20"/>
          <w:szCs w:val="20"/>
        </w:rPr>
        <w:t xml:space="preserve">См.: Рабочая </w:t>
      </w:r>
      <w:r w:rsidRPr="00F3392C">
        <w:rPr>
          <w:rFonts w:ascii="Times New Roman" w:hAnsi="Times New Roman"/>
          <w:sz w:val="20"/>
          <w:szCs w:val="20"/>
        </w:rPr>
        <w:t>книга социолога. - М., 1983.-С. 112.</w:t>
      </w:r>
    </w:p>
  </w:footnote>
  <w:footnote w:id="18">
    <w:p w:rsidR="004759B9" w:rsidRPr="00F3392C" w:rsidRDefault="004759B9" w:rsidP="00614A63">
      <w:pPr>
        <w:pStyle w:val="a7"/>
        <w:jc w:val="both"/>
        <w:rPr>
          <w:rFonts w:ascii="Times New Roman" w:hAnsi="Times New Roman"/>
          <w:sz w:val="20"/>
          <w:szCs w:val="20"/>
        </w:rPr>
      </w:pPr>
      <w:r w:rsidRPr="00F3392C">
        <w:rPr>
          <w:rStyle w:val="af0"/>
          <w:rFonts w:ascii="Times New Roman" w:hAnsi="Times New Roman"/>
          <w:sz w:val="20"/>
          <w:szCs w:val="20"/>
        </w:rPr>
        <w:footnoteRef/>
      </w:r>
      <w:r w:rsidRPr="00F3392C">
        <w:rPr>
          <w:rFonts w:ascii="Times New Roman" w:hAnsi="Times New Roman"/>
          <w:sz w:val="20"/>
          <w:szCs w:val="20"/>
        </w:rPr>
        <w:t xml:space="preserve"> См.: </w:t>
      </w:r>
      <w:r w:rsidRPr="00F3392C">
        <w:rPr>
          <w:rFonts w:ascii="Times New Roman" w:hAnsi="Times New Roman"/>
          <w:i/>
          <w:iCs/>
          <w:sz w:val="20"/>
          <w:szCs w:val="20"/>
        </w:rPr>
        <w:t xml:space="preserve">Ядов В.А. </w:t>
      </w:r>
      <w:r w:rsidRPr="00F3392C">
        <w:rPr>
          <w:rFonts w:ascii="Times New Roman" w:hAnsi="Times New Roman"/>
          <w:sz w:val="20"/>
          <w:szCs w:val="20"/>
        </w:rPr>
        <w:t>Указ. соч. - С. 39.</w:t>
      </w:r>
    </w:p>
  </w:footnote>
  <w:footnote w:id="19">
    <w:p w:rsidR="004759B9" w:rsidRPr="00614A63" w:rsidRDefault="004759B9" w:rsidP="00614A63">
      <w:pPr>
        <w:shd w:val="clear" w:color="auto" w:fill="FFFFFF"/>
        <w:jc w:val="both"/>
        <w:rPr>
          <w:rFonts w:ascii="Times New Roman" w:hAnsi="Times New Roman"/>
          <w:sz w:val="18"/>
          <w:szCs w:val="18"/>
        </w:rPr>
      </w:pPr>
      <w:r w:rsidRPr="00614A63">
        <w:rPr>
          <w:rStyle w:val="af0"/>
          <w:rFonts w:ascii="Times New Roman" w:hAnsi="Times New Roman"/>
          <w:sz w:val="18"/>
          <w:szCs w:val="18"/>
        </w:rPr>
        <w:footnoteRef/>
      </w:r>
      <w:r w:rsidRPr="00614A63">
        <w:rPr>
          <w:rFonts w:ascii="Times New Roman" w:hAnsi="Times New Roman"/>
          <w:sz w:val="18"/>
          <w:szCs w:val="18"/>
        </w:rPr>
        <w:t xml:space="preserve"> См.: Советским энциклопедический словарь. - М., 1979.-С. 503.</w:t>
      </w:r>
    </w:p>
    <w:p w:rsidR="004759B9" w:rsidRPr="00D16AB3" w:rsidRDefault="004759B9" w:rsidP="00614A63">
      <w:pPr>
        <w:pStyle w:val="ae"/>
        <w:spacing w:before="0" w:line="240" w:lineRule="auto"/>
        <w:rPr>
          <w:sz w:val="18"/>
          <w:szCs w:val="18"/>
        </w:rPr>
      </w:pPr>
    </w:p>
  </w:footnote>
  <w:footnote w:id="20">
    <w:p w:rsidR="004759B9" w:rsidRPr="00F3392C" w:rsidRDefault="004759B9" w:rsidP="00614A63">
      <w:pPr>
        <w:pStyle w:val="a7"/>
        <w:jc w:val="both"/>
        <w:rPr>
          <w:rFonts w:ascii="Times New Roman" w:hAnsi="Times New Roman"/>
          <w:sz w:val="20"/>
          <w:szCs w:val="20"/>
        </w:rPr>
      </w:pPr>
      <w:r w:rsidRPr="00D16AB3">
        <w:rPr>
          <w:rStyle w:val="af0"/>
          <w:sz w:val="18"/>
          <w:szCs w:val="18"/>
        </w:rPr>
        <w:footnoteRef/>
      </w:r>
      <w:r w:rsidRPr="00F3392C">
        <w:rPr>
          <w:rFonts w:ascii="Times New Roman" w:hAnsi="Times New Roman"/>
          <w:i/>
          <w:iCs/>
          <w:sz w:val="20"/>
          <w:szCs w:val="20"/>
        </w:rPr>
        <w:t xml:space="preserve">Савюк Л.К. </w:t>
      </w:r>
      <w:r w:rsidRPr="00F3392C">
        <w:rPr>
          <w:rFonts w:ascii="Times New Roman" w:hAnsi="Times New Roman"/>
          <w:sz w:val="20"/>
          <w:szCs w:val="20"/>
        </w:rPr>
        <w:t>Организация и методика изучения преступности органами внутренних дел: Учебное пособие. - М.: МССШМ МВД СССР, 1988. - С. 62.</w:t>
      </w:r>
    </w:p>
  </w:footnote>
  <w:footnote w:id="21">
    <w:p w:rsidR="004759B9" w:rsidRPr="00D00434" w:rsidRDefault="004759B9" w:rsidP="00614A63">
      <w:pPr>
        <w:pStyle w:val="a7"/>
        <w:jc w:val="both"/>
        <w:rPr>
          <w:rFonts w:ascii="Times New Roman" w:hAnsi="Times New Roman"/>
          <w:sz w:val="20"/>
          <w:szCs w:val="20"/>
        </w:rPr>
      </w:pPr>
      <w:r w:rsidRPr="00D00434">
        <w:rPr>
          <w:rStyle w:val="af0"/>
          <w:rFonts w:ascii="Times New Roman" w:hAnsi="Times New Roman"/>
          <w:sz w:val="20"/>
          <w:szCs w:val="20"/>
        </w:rPr>
        <w:footnoteRef/>
      </w:r>
      <w:r w:rsidRPr="00D00434">
        <w:rPr>
          <w:rFonts w:ascii="Times New Roman" w:hAnsi="Times New Roman"/>
          <w:sz w:val="20"/>
          <w:szCs w:val="20"/>
          <w:shd w:val="clear" w:color="auto" w:fill="FFFFFF"/>
        </w:rPr>
        <w:t xml:space="preserve">Антонян Ю.М. Криминология. - М.: Юрайт, 2013. </w:t>
      </w:r>
      <w:r>
        <w:rPr>
          <w:rFonts w:ascii="Times New Roman" w:hAnsi="Times New Roman"/>
          <w:sz w:val="20"/>
          <w:szCs w:val="20"/>
          <w:shd w:val="clear" w:color="auto" w:fill="FFFFFF"/>
        </w:rPr>
        <w:t>–</w:t>
      </w:r>
      <w:r w:rsidRPr="00D00434">
        <w:rPr>
          <w:rFonts w:ascii="Times New Roman" w:hAnsi="Times New Roman"/>
          <w:sz w:val="20"/>
          <w:szCs w:val="20"/>
          <w:shd w:val="clear" w:color="auto" w:fill="FFFFFF"/>
        </w:rPr>
        <w:t xml:space="preserve"> С</w:t>
      </w:r>
      <w:r>
        <w:rPr>
          <w:rFonts w:ascii="Times New Roman" w:hAnsi="Times New Roman"/>
          <w:sz w:val="20"/>
          <w:szCs w:val="20"/>
          <w:shd w:val="clear" w:color="auto" w:fill="FFFFFF"/>
        </w:rPr>
        <w:t>.</w:t>
      </w:r>
      <w:r w:rsidRPr="00D00434">
        <w:rPr>
          <w:rFonts w:ascii="Times New Roman" w:hAnsi="Times New Roman"/>
          <w:sz w:val="20"/>
          <w:szCs w:val="20"/>
          <w:shd w:val="clear" w:color="auto" w:fill="FFFFFF"/>
        </w:rPr>
        <w:t xml:space="preserve"> 348.</w:t>
      </w:r>
    </w:p>
  </w:footnote>
  <w:footnote w:id="22">
    <w:p w:rsidR="004759B9" w:rsidRPr="00E96166" w:rsidRDefault="004759B9" w:rsidP="00614A63">
      <w:pPr>
        <w:pStyle w:val="a5"/>
        <w:spacing w:after="0"/>
        <w:ind w:left="0"/>
        <w:jc w:val="both"/>
        <w:rPr>
          <w:color w:val="000000"/>
          <w:shd w:val="clear" w:color="auto" w:fill="FFFFFF"/>
        </w:rPr>
      </w:pPr>
      <w:r>
        <w:rPr>
          <w:rStyle w:val="af0"/>
        </w:rPr>
        <w:footnoteRef/>
      </w:r>
      <w:r>
        <w:rPr>
          <w:color w:val="000000"/>
          <w:shd w:val="clear" w:color="auto" w:fill="FFFFFF"/>
        </w:rPr>
        <w:t>Аванесов Г.</w:t>
      </w:r>
      <w:r w:rsidRPr="00CD02A0">
        <w:rPr>
          <w:color w:val="000000"/>
          <w:shd w:val="clear" w:color="auto" w:fill="FFFFFF"/>
        </w:rPr>
        <w:t xml:space="preserve">А. Теория и методология криминологического прогнозирования. </w:t>
      </w:r>
      <w:r>
        <w:rPr>
          <w:color w:val="000000"/>
          <w:shd w:val="clear" w:color="auto" w:fill="FFFFFF"/>
        </w:rPr>
        <w:t xml:space="preserve">- </w:t>
      </w:r>
      <w:r w:rsidRPr="00CD02A0">
        <w:rPr>
          <w:color w:val="000000"/>
          <w:shd w:val="clear" w:color="auto" w:fill="FFFFFF"/>
        </w:rPr>
        <w:t xml:space="preserve">М., 1972. </w:t>
      </w:r>
      <w:r>
        <w:rPr>
          <w:color w:val="000000"/>
          <w:shd w:val="clear" w:color="auto" w:fill="FFFFFF"/>
        </w:rPr>
        <w:t>- С. 206; Миньковский Г.</w:t>
      </w:r>
      <w:r w:rsidRPr="00CD02A0">
        <w:rPr>
          <w:color w:val="000000"/>
          <w:shd w:val="clear" w:color="auto" w:fill="FFFFFF"/>
        </w:rPr>
        <w:t>М. Понятие и система мер предупреждения преступности в среде молодежи. - М., 1971.</w:t>
      </w:r>
    </w:p>
  </w:footnote>
  <w:footnote w:id="23">
    <w:p w:rsidR="004759B9" w:rsidRPr="001236E7" w:rsidRDefault="004759B9" w:rsidP="00614A63">
      <w:pPr>
        <w:pStyle w:val="1"/>
        <w:shd w:val="clear" w:color="auto" w:fill="FFFFFF"/>
        <w:spacing w:before="0" w:after="0" w:line="240" w:lineRule="auto"/>
        <w:jc w:val="both"/>
        <w:rPr>
          <w:rFonts w:ascii="Times New Roman" w:hAnsi="Times New Roman"/>
          <w:b w:val="0"/>
          <w:bCs w:val="0"/>
          <w:color w:val="000000"/>
          <w:sz w:val="20"/>
          <w:szCs w:val="20"/>
        </w:rPr>
      </w:pPr>
      <w:r w:rsidRPr="001236E7">
        <w:rPr>
          <w:rStyle w:val="af0"/>
          <w:rFonts w:ascii="Times New Roman" w:hAnsi="Times New Roman"/>
          <w:b w:val="0"/>
          <w:sz w:val="20"/>
          <w:szCs w:val="20"/>
        </w:rPr>
        <w:footnoteRef/>
      </w:r>
      <w:r w:rsidRPr="001236E7">
        <w:rPr>
          <w:rFonts w:ascii="Times New Roman" w:hAnsi="Times New Roman"/>
          <w:b w:val="0"/>
          <w:bCs w:val="0"/>
          <w:color w:val="000000"/>
          <w:sz w:val="20"/>
          <w:szCs w:val="20"/>
        </w:rPr>
        <w:t>Свыше 600 сексуальных преступлений против несовершеннолетних остались нераскрытыми за 5 лет, — Генпрокурор//http://</w:t>
      </w:r>
      <w:r w:rsidRPr="001236E7">
        <w:rPr>
          <w:rFonts w:ascii="Times New Roman" w:hAnsi="Times New Roman"/>
          <w:b w:val="0"/>
          <w:bCs w:val="0"/>
          <w:color w:val="5F5F5F"/>
          <w:sz w:val="20"/>
          <w:szCs w:val="20"/>
        </w:rPr>
        <w:t xml:space="preserve"> www.</w:t>
      </w:r>
      <w:r w:rsidRPr="001236E7">
        <w:rPr>
          <w:rFonts w:ascii="Times New Roman" w:hAnsi="Times New Roman"/>
          <w:b w:val="0"/>
          <w:bCs w:val="0"/>
          <w:color w:val="000000"/>
          <w:sz w:val="20"/>
          <w:szCs w:val="20"/>
        </w:rPr>
        <w:t>i-news.kz/</w:t>
      </w:r>
    </w:p>
  </w:footnote>
  <w:footnote w:id="24">
    <w:p w:rsidR="004759B9" w:rsidRPr="001236E7" w:rsidRDefault="004759B9" w:rsidP="00614A63">
      <w:pPr>
        <w:pStyle w:val="1"/>
        <w:shd w:val="clear" w:color="auto" w:fill="FFFFFF"/>
        <w:spacing w:before="0" w:after="0" w:line="240" w:lineRule="auto"/>
        <w:jc w:val="both"/>
        <w:textAlignment w:val="baseline"/>
        <w:rPr>
          <w:rFonts w:ascii="Times New Roman" w:hAnsi="Times New Roman"/>
          <w:b w:val="0"/>
          <w:bCs w:val="0"/>
          <w:color w:val="5F5F5F"/>
          <w:sz w:val="20"/>
          <w:szCs w:val="20"/>
        </w:rPr>
      </w:pPr>
      <w:r w:rsidRPr="001236E7">
        <w:rPr>
          <w:rStyle w:val="af0"/>
          <w:rFonts w:ascii="Times New Roman" w:hAnsi="Times New Roman"/>
          <w:sz w:val="20"/>
          <w:szCs w:val="20"/>
        </w:rPr>
        <w:footnoteRef/>
      </w:r>
      <w:r w:rsidRPr="001236E7">
        <w:rPr>
          <w:rFonts w:ascii="Times New Roman" w:hAnsi="Times New Roman"/>
          <w:b w:val="0"/>
          <w:bCs w:val="0"/>
          <w:color w:val="5F5F5F"/>
          <w:sz w:val="20"/>
          <w:szCs w:val="20"/>
        </w:rPr>
        <w:t>Раскрываемость преступлений в Алматы – ниже некуда//http://www.caravan.kz/</w:t>
      </w:r>
    </w:p>
  </w:footnote>
  <w:footnote w:id="25">
    <w:p w:rsidR="004759B9" w:rsidRPr="00E96166" w:rsidRDefault="004759B9" w:rsidP="00614A63">
      <w:pPr>
        <w:pStyle w:val="a7"/>
        <w:jc w:val="both"/>
        <w:rPr>
          <w:rFonts w:ascii="Times New Roman" w:hAnsi="Times New Roman"/>
          <w:sz w:val="20"/>
          <w:szCs w:val="20"/>
        </w:rPr>
      </w:pPr>
      <w:r>
        <w:rPr>
          <w:rStyle w:val="af0"/>
        </w:rPr>
        <w:footnoteRef/>
      </w:r>
      <w:r w:rsidRPr="00E96166">
        <w:rPr>
          <w:rFonts w:ascii="Times New Roman" w:hAnsi="Times New Roman"/>
          <w:sz w:val="20"/>
          <w:szCs w:val="20"/>
        </w:rPr>
        <w:t>Малыхина Н.И. Криминалистические методы и средства установления лица, совершившего преступлен</w:t>
      </w:r>
      <w:r>
        <w:rPr>
          <w:rFonts w:ascii="Times New Roman" w:hAnsi="Times New Roman"/>
          <w:sz w:val="20"/>
          <w:szCs w:val="20"/>
        </w:rPr>
        <w:t>ие</w:t>
      </w:r>
      <w:r w:rsidRPr="00E96166">
        <w:rPr>
          <w:rFonts w:ascii="Times New Roman" w:hAnsi="Times New Roman"/>
          <w:sz w:val="20"/>
          <w:szCs w:val="20"/>
        </w:rPr>
        <w:t>:Автореферат диссертации на соискание ученой степени кандидата юридических наук. -Саратов,</w:t>
      </w:r>
      <w:r>
        <w:rPr>
          <w:rFonts w:ascii="Times New Roman" w:hAnsi="Times New Roman"/>
          <w:sz w:val="20"/>
          <w:szCs w:val="20"/>
        </w:rPr>
        <w:t xml:space="preserve"> 2007</w:t>
      </w:r>
      <w:r w:rsidRPr="00E96166">
        <w:rPr>
          <w:rFonts w:ascii="Times New Roman" w:hAnsi="Times New Roman"/>
          <w:sz w:val="20"/>
          <w:szCs w:val="20"/>
        </w:rPr>
        <w:t>. -26 с.</w:t>
      </w:r>
      <w:r>
        <w:rPr>
          <w:rFonts w:ascii="Times New Roman" w:hAnsi="Times New Roman"/>
          <w:sz w:val="20"/>
          <w:szCs w:val="20"/>
        </w:rPr>
        <w:t xml:space="preserve"> – С.6-7.</w:t>
      </w:r>
    </w:p>
  </w:footnote>
  <w:footnote w:id="26">
    <w:p w:rsidR="004759B9" w:rsidRPr="00E96166" w:rsidRDefault="004759B9" w:rsidP="00614A63">
      <w:pPr>
        <w:pStyle w:val="a7"/>
        <w:jc w:val="both"/>
        <w:rPr>
          <w:rFonts w:ascii="Times New Roman" w:hAnsi="Times New Roman"/>
          <w:sz w:val="20"/>
          <w:szCs w:val="20"/>
        </w:rPr>
      </w:pPr>
      <w:r>
        <w:rPr>
          <w:rStyle w:val="af0"/>
        </w:rPr>
        <w:footnoteRef/>
      </w:r>
      <w:r w:rsidRPr="00E96166">
        <w:rPr>
          <w:rFonts w:ascii="Times New Roman" w:hAnsi="Times New Roman"/>
          <w:sz w:val="20"/>
          <w:szCs w:val="20"/>
        </w:rPr>
        <w:t>Малыхина Н.И. Криминалистические методы и средства установления лица, совершившего преступлен</w:t>
      </w:r>
      <w:r>
        <w:rPr>
          <w:rFonts w:ascii="Times New Roman" w:hAnsi="Times New Roman"/>
          <w:sz w:val="20"/>
          <w:szCs w:val="20"/>
        </w:rPr>
        <w:t>ие</w:t>
      </w:r>
      <w:r w:rsidRPr="00E96166">
        <w:rPr>
          <w:rFonts w:ascii="Times New Roman" w:hAnsi="Times New Roman"/>
          <w:sz w:val="20"/>
          <w:szCs w:val="20"/>
        </w:rPr>
        <w:t>:Автореферат диссертации на соискание ученой степени кандидата юридических наук. -Саратов,</w:t>
      </w:r>
      <w:r>
        <w:rPr>
          <w:rFonts w:ascii="Times New Roman" w:hAnsi="Times New Roman"/>
          <w:sz w:val="20"/>
          <w:szCs w:val="20"/>
        </w:rPr>
        <w:t xml:space="preserve"> 2007</w:t>
      </w:r>
      <w:r w:rsidRPr="00E96166">
        <w:rPr>
          <w:rFonts w:ascii="Times New Roman" w:hAnsi="Times New Roman"/>
          <w:sz w:val="20"/>
          <w:szCs w:val="20"/>
        </w:rPr>
        <w:t>. -26 с.</w:t>
      </w:r>
      <w:r>
        <w:rPr>
          <w:rFonts w:ascii="Times New Roman" w:hAnsi="Times New Roman"/>
          <w:sz w:val="20"/>
          <w:szCs w:val="20"/>
        </w:rPr>
        <w:t xml:space="preserve"> – С.6-7.</w:t>
      </w:r>
    </w:p>
    <w:p w:rsidR="004759B9" w:rsidRDefault="004759B9" w:rsidP="00614A63">
      <w:pPr>
        <w:pStyle w:val="ae"/>
      </w:pPr>
    </w:p>
  </w:footnote>
  <w:footnote w:id="27">
    <w:p w:rsidR="004759B9" w:rsidRPr="00876DEC" w:rsidRDefault="004759B9" w:rsidP="00614A63">
      <w:pPr>
        <w:spacing w:after="0" w:line="240" w:lineRule="auto"/>
        <w:jc w:val="both"/>
        <w:rPr>
          <w:rFonts w:ascii="Times New Roman" w:eastAsia="Times New Roman" w:hAnsi="Times New Roman"/>
          <w:color w:val="000000"/>
          <w:sz w:val="20"/>
          <w:szCs w:val="20"/>
          <w:lang w:eastAsia="ru-RU"/>
        </w:rPr>
      </w:pPr>
      <w:r>
        <w:rPr>
          <w:rStyle w:val="af0"/>
        </w:rPr>
        <w:footnoteRef/>
      </w:r>
      <w:r w:rsidRPr="0013450A">
        <w:rPr>
          <w:rFonts w:ascii="Times New Roman" w:hAnsi="Times New Roman"/>
          <w:sz w:val="20"/>
          <w:szCs w:val="20"/>
        </w:rPr>
        <w:t>Шклярук М.С.</w:t>
      </w:r>
      <w:r>
        <w:rPr>
          <w:rFonts w:ascii="Times New Roman" w:hAnsi="Times New Roman"/>
          <w:sz w:val="20"/>
          <w:szCs w:val="20"/>
        </w:rPr>
        <w:t xml:space="preserve"> Правовая статистика: системный конфликт между знанием о преступности и учетом ведомственной работы. – СПб.:</w:t>
      </w:r>
      <w:r w:rsidRPr="00876DEC">
        <w:rPr>
          <w:rFonts w:ascii="Times New Roman" w:eastAsia="Times New Roman" w:hAnsi="Times New Roman"/>
          <w:color w:val="000000"/>
          <w:spacing w:val="-15"/>
          <w:sz w:val="20"/>
          <w:szCs w:val="20"/>
          <w:bdr w:val="none" w:sz="0" w:space="0" w:color="auto" w:frame="1"/>
          <w:lang w:eastAsia="ru-RU"/>
        </w:rPr>
        <w:t>Институт</w:t>
      </w:r>
      <w:r w:rsidRPr="00876DEC">
        <w:rPr>
          <w:rFonts w:ascii="Times New Roman" w:eastAsia="Times New Roman" w:hAnsi="Times New Roman"/>
          <w:color w:val="000000"/>
          <w:sz w:val="20"/>
          <w:szCs w:val="20"/>
          <w:bdr w:val="none" w:sz="0" w:space="0" w:color="auto" w:frame="1"/>
          <w:lang w:eastAsia="ru-RU"/>
        </w:rPr>
        <w:t>проблем правопримененияпри Европейском университете в Санкт-Петербурге</w:t>
      </w:r>
      <w:r>
        <w:rPr>
          <w:rFonts w:ascii="Times New Roman" w:hAnsi="Times New Roman"/>
          <w:sz w:val="20"/>
          <w:szCs w:val="20"/>
        </w:rPr>
        <w:t>, 2014. – С.4.</w:t>
      </w:r>
    </w:p>
  </w:footnote>
  <w:footnote w:id="28">
    <w:p w:rsidR="004759B9" w:rsidRPr="002C6658" w:rsidRDefault="004759B9" w:rsidP="00614A63">
      <w:pPr>
        <w:pStyle w:val="a7"/>
        <w:jc w:val="both"/>
        <w:rPr>
          <w:rFonts w:ascii="Times New Roman" w:hAnsi="Times New Roman"/>
          <w:sz w:val="20"/>
          <w:szCs w:val="20"/>
        </w:rPr>
      </w:pPr>
      <w:r w:rsidRPr="002C6658">
        <w:rPr>
          <w:rStyle w:val="af0"/>
          <w:rFonts w:ascii="Times New Roman" w:hAnsi="Times New Roman"/>
          <w:sz w:val="20"/>
          <w:szCs w:val="20"/>
        </w:rPr>
        <w:footnoteRef/>
      </w:r>
      <w:r w:rsidRPr="002C6658">
        <w:rPr>
          <w:rFonts w:ascii="Times New Roman" w:hAnsi="Times New Roman"/>
          <w:i/>
          <w:iCs/>
          <w:sz w:val="20"/>
          <w:szCs w:val="20"/>
        </w:rPr>
        <w:t xml:space="preserve">Философский </w:t>
      </w:r>
      <w:r w:rsidRPr="002C6658">
        <w:rPr>
          <w:rFonts w:ascii="Times New Roman" w:hAnsi="Times New Roman"/>
          <w:sz w:val="20"/>
          <w:szCs w:val="20"/>
        </w:rPr>
        <w:t>энциклопедический словарь. - М., 1983. - С. 364.</w:t>
      </w:r>
    </w:p>
  </w:footnote>
  <w:footnote w:id="29">
    <w:p w:rsidR="004759B9" w:rsidRPr="002C6658" w:rsidRDefault="004759B9" w:rsidP="00614A63">
      <w:pPr>
        <w:pStyle w:val="a7"/>
        <w:jc w:val="both"/>
        <w:rPr>
          <w:rFonts w:ascii="Times New Roman" w:hAnsi="Times New Roman"/>
          <w:sz w:val="20"/>
          <w:szCs w:val="20"/>
        </w:rPr>
      </w:pPr>
      <w:r w:rsidRPr="002C6658">
        <w:rPr>
          <w:rStyle w:val="af0"/>
          <w:rFonts w:ascii="Times New Roman" w:hAnsi="Times New Roman"/>
          <w:sz w:val="20"/>
          <w:szCs w:val="20"/>
        </w:rPr>
        <w:footnoteRef/>
      </w:r>
      <w:r w:rsidRPr="002C6658">
        <w:rPr>
          <w:rFonts w:ascii="Times New Roman" w:hAnsi="Times New Roman"/>
          <w:i/>
          <w:iCs/>
          <w:sz w:val="20"/>
          <w:szCs w:val="20"/>
        </w:rPr>
        <w:t xml:space="preserve">Козлов В.А., Суслов Ю.А. </w:t>
      </w:r>
      <w:r w:rsidRPr="002C6658">
        <w:rPr>
          <w:rFonts w:ascii="Times New Roman" w:hAnsi="Times New Roman"/>
          <w:sz w:val="20"/>
          <w:szCs w:val="20"/>
        </w:rPr>
        <w:t>Конкретно-социологические исследования в области права: Учебное пособие.-Л., 1981.-С. 16.</w:t>
      </w:r>
    </w:p>
  </w:footnote>
  <w:footnote w:id="30">
    <w:p w:rsidR="004759B9" w:rsidRPr="004035E4" w:rsidRDefault="004759B9" w:rsidP="004035E4">
      <w:pPr>
        <w:spacing w:after="0" w:line="240" w:lineRule="auto"/>
        <w:jc w:val="both"/>
        <w:rPr>
          <w:rFonts w:ascii="Times New Roman" w:eastAsia="Times New Roman" w:hAnsi="Times New Roman"/>
          <w:sz w:val="20"/>
          <w:szCs w:val="20"/>
        </w:rPr>
      </w:pPr>
      <w:r w:rsidRPr="00FF6E81">
        <w:rPr>
          <w:rStyle w:val="af0"/>
          <w:rFonts w:ascii="Times New Roman" w:hAnsi="Times New Roman"/>
          <w:sz w:val="20"/>
          <w:szCs w:val="20"/>
        </w:rPr>
        <w:footnoteRef/>
      </w:r>
      <w:r w:rsidRPr="00FF6E81">
        <w:rPr>
          <w:rFonts w:ascii="Times New Roman" w:hAnsi="Times New Roman"/>
          <w:sz w:val="20"/>
          <w:szCs w:val="20"/>
        </w:rPr>
        <w:t xml:space="preserve"> См.: </w:t>
      </w:r>
      <w:r w:rsidRPr="004035E4">
        <w:rPr>
          <w:rFonts w:ascii="Times New Roman" w:hAnsi="Times New Roman"/>
          <w:color w:val="909090"/>
          <w:sz w:val="20"/>
          <w:szCs w:val="20"/>
        </w:rPr>
        <w:t>Приказ Генерального Прокурора Республики Казахстан от 19 сентября 2014 года № 89</w:t>
      </w:r>
      <w:r>
        <w:rPr>
          <w:rFonts w:ascii="Times New Roman" w:hAnsi="Times New Roman"/>
          <w:color w:val="909090"/>
          <w:sz w:val="20"/>
          <w:szCs w:val="20"/>
        </w:rPr>
        <w:t xml:space="preserve"> «</w:t>
      </w:r>
      <w:hyperlink r:id="rId1" w:history="1">
        <w:r w:rsidRPr="004035E4">
          <w:rPr>
            <w:rStyle w:val="af1"/>
            <w:rFonts w:ascii="Times New Roman" w:hAnsi="Times New Roman"/>
            <w:bCs/>
            <w:sz w:val="20"/>
            <w:szCs w:val="20"/>
            <w:u w:val="none"/>
          </w:rPr>
          <w:t>Об утверждении Правил приема и регистрации заявлений и сообщений об уголовных правонарушениях, а также ведения Единого реестра досудебных расследований</w:t>
        </w:r>
      </w:hyperlink>
      <w:r>
        <w:rPr>
          <w:rFonts w:ascii="Times New Roman" w:hAnsi="Times New Roman"/>
          <w:sz w:val="20"/>
          <w:szCs w:val="20"/>
        </w:rPr>
        <w:t>»//</w:t>
      </w:r>
      <w:r w:rsidRPr="004035E4">
        <w:rPr>
          <w:rFonts w:ascii="Times New Roman" w:hAnsi="Times New Roman"/>
          <w:color w:val="006621"/>
          <w:sz w:val="20"/>
          <w:szCs w:val="20"/>
          <w:shd w:val="clear" w:color="auto" w:fill="FFFFFF"/>
        </w:rPr>
        <w:t>online.zakon.kz</w:t>
      </w:r>
    </w:p>
  </w:footnote>
  <w:footnote w:id="31">
    <w:p w:rsidR="004759B9" w:rsidRPr="00FF6E81" w:rsidRDefault="004759B9" w:rsidP="00614A63">
      <w:pPr>
        <w:pStyle w:val="a7"/>
        <w:jc w:val="both"/>
        <w:rPr>
          <w:rFonts w:ascii="Times New Roman" w:hAnsi="Times New Roman"/>
          <w:sz w:val="20"/>
          <w:szCs w:val="20"/>
        </w:rPr>
      </w:pPr>
      <w:r w:rsidRPr="00FF6E81">
        <w:rPr>
          <w:rStyle w:val="af0"/>
          <w:rFonts w:ascii="Times New Roman" w:hAnsi="Times New Roman"/>
          <w:sz w:val="20"/>
          <w:szCs w:val="20"/>
        </w:rPr>
        <w:footnoteRef/>
      </w:r>
      <w:r w:rsidRPr="00FF6E81">
        <w:rPr>
          <w:rFonts w:ascii="Times New Roman" w:hAnsi="Times New Roman"/>
          <w:i/>
          <w:iCs/>
          <w:sz w:val="20"/>
          <w:szCs w:val="20"/>
        </w:rPr>
        <w:t xml:space="preserve">Рабочая </w:t>
      </w:r>
      <w:r w:rsidRPr="00FF6E81">
        <w:rPr>
          <w:rFonts w:ascii="Times New Roman" w:hAnsi="Times New Roman"/>
          <w:sz w:val="20"/>
          <w:szCs w:val="20"/>
        </w:rPr>
        <w:t xml:space="preserve">книга социолога. - М., 1983. - С. 343; </w:t>
      </w:r>
      <w:r w:rsidRPr="00FF6E81">
        <w:rPr>
          <w:rFonts w:ascii="Times New Roman" w:hAnsi="Times New Roman"/>
          <w:i/>
          <w:iCs/>
          <w:sz w:val="20"/>
          <w:szCs w:val="20"/>
        </w:rPr>
        <w:t>Романов  В.В.</w:t>
      </w:r>
      <w:r w:rsidRPr="00FF6E81">
        <w:rPr>
          <w:rFonts w:ascii="Times New Roman" w:hAnsi="Times New Roman"/>
          <w:sz w:val="20"/>
          <w:szCs w:val="20"/>
        </w:rPr>
        <w:t>Организация и методика криминологических исследований: Лекция. - Минск, 1986. - С. 16.</w:t>
      </w:r>
    </w:p>
  </w:footnote>
  <w:footnote w:id="32">
    <w:p w:rsidR="004759B9" w:rsidRPr="00FF6E81" w:rsidRDefault="004759B9" w:rsidP="00614A63">
      <w:pPr>
        <w:pStyle w:val="a7"/>
        <w:jc w:val="both"/>
        <w:rPr>
          <w:rFonts w:ascii="Times New Roman" w:hAnsi="Times New Roman"/>
          <w:sz w:val="20"/>
          <w:szCs w:val="20"/>
        </w:rPr>
      </w:pPr>
      <w:r w:rsidRPr="00FF6E81">
        <w:rPr>
          <w:rStyle w:val="af0"/>
          <w:rFonts w:ascii="Times New Roman" w:hAnsi="Times New Roman"/>
          <w:sz w:val="20"/>
          <w:szCs w:val="20"/>
        </w:rPr>
        <w:footnoteRef/>
      </w:r>
      <w:r w:rsidRPr="00FF6E81">
        <w:rPr>
          <w:rFonts w:ascii="Times New Roman" w:hAnsi="Times New Roman"/>
          <w:i/>
          <w:iCs/>
          <w:sz w:val="20"/>
          <w:szCs w:val="20"/>
        </w:rPr>
        <w:t xml:space="preserve">Криминология. </w:t>
      </w:r>
      <w:r w:rsidRPr="00FF6E81">
        <w:rPr>
          <w:rFonts w:ascii="Times New Roman" w:hAnsi="Times New Roman"/>
          <w:sz w:val="20"/>
          <w:szCs w:val="20"/>
        </w:rPr>
        <w:t>- М., 1994.-С.43.</w:t>
      </w:r>
    </w:p>
  </w:footnote>
  <w:footnote w:id="33">
    <w:p w:rsidR="004759B9" w:rsidRPr="002C6658" w:rsidRDefault="004759B9" w:rsidP="00614A63">
      <w:pPr>
        <w:pStyle w:val="a7"/>
        <w:jc w:val="both"/>
        <w:rPr>
          <w:rFonts w:ascii="Times New Roman" w:hAnsi="Times New Roman"/>
          <w:sz w:val="20"/>
          <w:szCs w:val="20"/>
        </w:rPr>
      </w:pPr>
      <w:r w:rsidRPr="002C6658">
        <w:rPr>
          <w:rStyle w:val="af0"/>
          <w:rFonts w:ascii="Times New Roman" w:hAnsi="Times New Roman"/>
          <w:sz w:val="20"/>
          <w:szCs w:val="20"/>
        </w:rPr>
        <w:footnoteRef/>
      </w:r>
      <w:r w:rsidRPr="002C6658">
        <w:rPr>
          <w:rFonts w:ascii="Times New Roman" w:hAnsi="Times New Roman"/>
          <w:i/>
          <w:iCs/>
          <w:sz w:val="20"/>
          <w:szCs w:val="20"/>
        </w:rPr>
        <w:t xml:space="preserve">Косоплечев Н.П. </w:t>
      </w:r>
      <w:r w:rsidRPr="002C6658">
        <w:rPr>
          <w:rFonts w:ascii="Times New Roman" w:hAnsi="Times New Roman"/>
          <w:sz w:val="20"/>
          <w:szCs w:val="20"/>
        </w:rPr>
        <w:t>Методы криминологического исследования: Пособие для специалистов, разрабатывающих проблемы преступности. - М., 1984.-С. 36.</w:t>
      </w:r>
    </w:p>
  </w:footnote>
  <w:footnote w:id="34">
    <w:p w:rsidR="004759B9" w:rsidRPr="002C6658" w:rsidRDefault="004759B9" w:rsidP="00614A63">
      <w:pPr>
        <w:pStyle w:val="a7"/>
        <w:jc w:val="both"/>
        <w:rPr>
          <w:rFonts w:ascii="Times New Roman" w:hAnsi="Times New Roman"/>
          <w:sz w:val="20"/>
          <w:szCs w:val="20"/>
        </w:rPr>
      </w:pPr>
      <w:r w:rsidRPr="002C6658">
        <w:rPr>
          <w:rStyle w:val="af0"/>
          <w:rFonts w:ascii="Times New Roman" w:hAnsi="Times New Roman"/>
          <w:sz w:val="20"/>
          <w:szCs w:val="20"/>
        </w:rPr>
        <w:footnoteRef/>
      </w:r>
      <w:r w:rsidRPr="002C6658">
        <w:rPr>
          <w:rFonts w:ascii="Times New Roman" w:hAnsi="Times New Roman"/>
          <w:i/>
          <w:iCs/>
          <w:sz w:val="20"/>
          <w:szCs w:val="20"/>
        </w:rPr>
        <w:t xml:space="preserve">Романов В.В. </w:t>
      </w:r>
      <w:r w:rsidRPr="002C6658">
        <w:rPr>
          <w:rFonts w:ascii="Times New Roman" w:hAnsi="Times New Roman"/>
          <w:sz w:val="20"/>
          <w:szCs w:val="20"/>
        </w:rPr>
        <w:t xml:space="preserve">Организация и методика криминологических исследований: Лекция. - Минск, </w:t>
      </w:r>
      <w:r w:rsidRPr="002C6658">
        <w:rPr>
          <w:rFonts w:ascii="Times New Roman" w:hAnsi="Times New Roman"/>
          <w:bCs/>
          <w:sz w:val="20"/>
          <w:szCs w:val="20"/>
        </w:rPr>
        <w:t>1986. - С. 20.</w:t>
      </w:r>
    </w:p>
  </w:footnote>
  <w:footnote w:id="35">
    <w:p w:rsidR="004759B9" w:rsidRPr="00FF4214" w:rsidRDefault="004759B9" w:rsidP="00FF4214">
      <w:pPr>
        <w:pStyle w:val="a7"/>
        <w:jc w:val="both"/>
        <w:rPr>
          <w:rFonts w:ascii="Times New Roman" w:hAnsi="Times New Roman"/>
          <w:sz w:val="20"/>
          <w:szCs w:val="20"/>
        </w:rPr>
      </w:pPr>
      <w:r w:rsidRPr="00FF4214">
        <w:rPr>
          <w:rStyle w:val="af0"/>
          <w:sz w:val="20"/>
          <w:szCs w:val="20"/>
        </w:rPr>
        <w:footnoteRef/>
      </w:r>
      <w:r w:rsidRPr="00FF4214">
        <w:rPr>
          <w:rStyle w:val="w"/>
          <w:rFonts w:ascii="Times New Roman" w:hAnsi="Times New Roman"/>
          <w:iCs/>
          <w:color w:val="939756"/>
          <w:sz w:val="20"/>
          <w:szCs w:val="20"/>
          <w:shd w:val="clear" w:color="auto" w:fill="FFFFFF"/>
        </w:rPr>
        <w:t>КасавинИ</w:t>
      </w:r>
      <w:r w:rsidRPr="00FF4214">
        <w:rPr>
          <w:rStyle w:val="af2"/>
          <w:rFonts w:ascii="Times New Roman" w:hAnsi="Times New Roman"/>
          <w:color w:val="939756"/>
          <w:sz w:val="20"/>
          <w:szCs w:val="20"/>
          <w:shd w:val="clear" w:color="auto" w:fill="FFFFFF"/>
        </w:rPr>
        <w:t>.</w:t>
      </w:r>
      <w:r w:rsidRPr="00FF4214">
        <w:rPr>
          <w:rStyle w:val="w"/>
          <w:rFonts w:ascii="Times New Roman" w:hAnsi="Times New Roman"/>
          <w:iCs/>
          <w:color w:val="939756"/>
          <w:sz w:val="20"/>
          <w:szCs w:val="20"/>
          <w:shd w:val="clear" w:color="auto" w:fill="FFFFFF"/>
        </w:rPr>
        <w:t>Т</w:t>
      </w:r>
      <w:r w:rsidRPr="00FF4214">
        <w:rPr>
          <w:rStyle w:val="af2"/>
          <w:rFonts w:ascii="Times New Roman" w:hAnsi="Times New Roman"/>
          <w:color w:val="939756"/>
          <w:sz w:val="20"/>
          <w:szCs w:val="20"/>
          <w:shd w:val="clear" w:color="auto" w:fill="FFFFFF"/>
        </w:rPr>
        <w:t xml:space="preserve">. </w:t>
      </w:r>
      <w:r w:rsidRPr="00FF4214">
        <w:rPr>
          <w:rStyle w:val="w"/>
          <w:rFonts w:ascii="Times New Roman" w:hAnsi="Times New Roman"/>
          <w:iCs/>
          <w:color w:val="939756"/>
          <w:sz w:val="20"/>
          <w:szCs w:val="20"/>
          <w:shd w:val="clear" w:color="auto" w:fill="FFFFFF"/>
        </w:rPr>
        <w:t>Энциклопедия</w:t>
      </w:r>
      <w:r w:rsidRPr="00FF4214">
        <w:rPr>
          <w:rStyle w:val="apple-converted-space"/>
          <w:rFonts w:ascii="Times New Roman" w:hAnsi="Times New Roman"/>
          <w:iCs/>
          <w:color w:val="939756"/>
          <w:sz w:val="20"/>
          <w:szCs w:val="20"/>
          <w:shd w:val="clear" w:color="auto" w:fill="FFFFFF"/>
        </w:rPr>
        <w:t> </w:t>
      </w:r>
      <w:r w:rsidRPr="00FF4214">
        <w:rPr>
          <w:rStyle w:val="w"/>
          <w:rFonts w:ascii="Times New Roman" w:hAnsi="Times New Roman"/>
          <w:iCs/>
          <w:color w:val="939756"/>
          <w:sz w:val="20"/>
          <w:szCs w:val="20"/>
          <w:shd w:val="clear" w:color="auto" w:fill="FFFFFF"/>
        </w:rPr>
        <w:t>эпистемологии</w:t>
      </w:r>
      <w:r w:rsidRPr="00FF4214">
        <w:rPr>
          <w:rStyle w:val="apple-converted-space"/>
          <w:rFonts w:ascii="Times New Roman" w:hAnsi="Times New Roman"/>
          <w:iCs/>
          <w:color w:val="939756"/>
          <w:sz w:val="20"/>
          <w:szCs w:val="20"/>
          <w:shd w:val="clear" w:color="auto" w:fill="FFFFFF"/>
        </w:rPr>
        <w:t> </w:t>
      </w:r>
      <w:r w:rsidRPr="00FF4214">
        <w:rPr>
          <w:rStyle w:val="w"/>
          <w:rFonts w:ascii="Times New Roman" w:hAnsi="Times New Roman"/>
          <w:iCs/>
          <w:color w:val="939756"/>
          <w:sz w:val="20"/>
          <w:szCs w:val="20"/>
          <w:shd w:val="clear" w:color="auto" w:fill="FFFFFF"/>
        </w:rPr>
        <w:t>и</w:t>
      </w:r>
      <w:r w:rsidRPr="00FF4214">
        <w:rPr>
          <w:rStyle w:val="apple-converted-space"/>
          <w:rFonts w:ascii="Times New Roman" w:hAnsi="Times New Roman"/>
          <w:iCs/>
          <w:color w:val="939756"/>
          <w:sz w:val="20"/>
          <w:szCs w:val="20"/>
          <w:shd w:val="clear" w:color="auto" w:fill="FFFFFF"/>
        </w:rPr>
        <w:t> </w:t>
      </w:r>
      <w:r w:rsidRPr="00FF4214">
        <w:rPr>
          <w:rStyle w:val="w"/>
          <w:rFonts w:ascii="Times New Roman" w:hAnsi="Times New Roman"/>
          <w:iCs/>
          <w:color w:val="939756"/>
          <w:sz w:val="20"/>
          <w:szCs w:val="20"/>
          <w:shd w:val="clear" w:color="auto" w:fill="FFFFFF"/>
        </w:rPr>
        <w:t>философии</w:t>
      </w:r>
      <w:r w:rsidRPr="00FF4214">
        <w:rPr>
          <w:rStyle w:val="apple-converted-space"/>
          <w:rFonts w:ascii="Times New Roman" w:hAnsi="Times New Roman"/>
          <w:iCs/>
          <w:color w:val="939756"/>
          <w:sz w:val="20"/>
          <w:szCs w:val="20"/>
          <w:shd w:val="clear" w:color="auto" w:fill="FFFFFF"/>
        </w:rPr>
        <w:t> </w:t>
      </w:r>
      <w:r w:rsidRPr="00FF4214">
        <w:rPr>
          <w:rStyle w:val="w"/>
          <w:rFonts w:ascii="Times New Roman" w:hAnsi="Times New Roman"/>
          <w:iCs/>
          <w:color w:val="939756"/>
          <w:sz w:val="20"/>
          <w:szCs w:val="20"/>
          <w:shd w:val="clear" w:color="auto" w:fill="FFFFFF"/>
        </w:rPr>
        <w:t>науки</w:t>
      </w:r>
      <w:r w:rsidRPr="00FF4214">
        <w:rPr>
          <w:rStyle w:val="af2"/>
          <w:rFonts w:ascii="Times New Roman" w:hAnsi="Times New Roman"/>
          <w:color w:val="939756"/>
          <w:sz w:val="20"/>
          <w:szCs w:val="20"/>
          <w:shd w:val="clear" w:color="auto" w:fill="FFFFFF"/>
        </w:rPr>
        <w:t>.</w:t>
      </w:r>
      <w:r w:rsidRPr="00FF4214">
        <w:rPr>
          <w:rStyle w:val="apple-converted-space"/>
          <w:rFonts w:ascii="Times New Roman" w:hAnsi="Times New Roman"/>
          <w:iCs/>
          <w:color w:val="939756"/>
          <w:sz w:val="20"/>
          <w:szCs w:val="20"/>
          <w:shd w:val="clear" w:color="auto" w:fill="FFFFFF"/>
        </w:rPr>
        <w:t xml:space="preserve"> - </w:t>
      </w:r>
      <w:r w:rsidRPr="00FF4214">
        <w:rPr>
          <w:rStyle w:val="w"/>
          <w:rFonts w:ascii="Times New Roman" w:hAnsi="Times New Roman"/>
          <w:iCs/>
          <w:color w:val="939756"/>
          <w:sz w:val="20"/>
          <w:szCs w:val="20"/>
          <w:shd w:val="clear" w:color="auto" w:fill="FFFFFF"/>
        </w:rPr>
        <w:t>М</w:t>
      </w:r>
      <w:r w:rsidRPr="00FF4214">
        <w:rPr>
          <w:rStyle w:val="af2"/>
          <w:rFonts w:ascii="Times New Roman" w:hAnsi="Times New Roman"/>
          <w:color w:val="939756"/>
          <w:sz w:val="20"/>
          <w:szCs w:val="20"/>
          <w:shd w:val="clear" w:color="auto" w:fill="FFFFFF"/>
        </w:rPr>
        <w:t>.</w:t>
      </w:r>
      <w:r w:rsidRPr="00FF4214">
        <w:rPr>
          <w:rStyle w:val="w"/>
          <w:rFonts w:ascii="Times New Roman" w:hAnsi="Times New Roman"/>
          <w:iCs/>
          <w:color w:val="939756"/>
          <w:sz w:val="20"/>
          <w:szCs w:val="20"/>
          <w:shd w:val="clear" w:color="auto" w:fill="FFFFFF"/>
        </w:rPr>
        <w:t>:</w:t>
      </w:r>
      <w:r w:rsidRPr="00FF4214">
        <w:rPr>
          <w:rStyle w:val="apple-converted-space"/>
          <w:rFonts w:ascii="Times New Roman" w:hAnsi="Times New Roman"/>
          <w:iCs/>
          <w:color w:val="939756"/>
          <w:sz w:val="20"/>
          <w:szCs w:val="20"/>
          <w:shd w:val="clear" w:color="auto" w:fill="FFFFFF"/>
        </w:rPr>
        <w:t> </w:t>
      </w:r>
      <w:r w:rsidRPr="00FF4214">
        <w:rPr>
          <w:rStyle w:val="af2"/>
          <w:rFonts w:ascii="Times New Roman" w:hAnsi="Times New Roman"/>
          <w:color w:val="939756"/>
          <w:sz w:val="20"/>
          <w:szCs w:val="20"/>
          <w:shd w:val="clear" w:color="auto" w:fill="FFFFFF"/>
        </w:rPr>
        <w:t>«</w:t>
      </w:r>
      <w:r w:rsidRPr="00FF4214">
        <w:rPr>
          <w:rStyle w:val="w"/>
          <w:rFonts w:ascii="Times New Roman" w:hAnsi="Times New Roman"/>
          <w:iCs/>
          <w:color w:val="939756"/>
          <w:sz w:val="20"/>
          <w:szCs w:val="20"/>
          <w:shd w:val="clear" w:color="auto" w:fill="FFFFFF"/>
        </w:rPr>
        <w:t>Канон</w:t>
      </w:r>
      <w:r w:rsidRPr="00FF4214">
        <w:rPr>
          <w:rStyle w:val="af2"/>
          <w:rFonts w:ascii="Times New Roman" w:hAnsi="Times New Roman"/>
          <w:color w:val="939756"/>
          <w:sz w:val="20"/>
          <w:szCs w:val="20"/>
          <w:shd w:val="clear" w:color="auto" w:fill="FFFFFF"/>
        </w:rPr>
        <w:t>+»,</w:t>
      </w:r>
      <w:r w:rsidRPr="00FF4214">
        <w:rPr>
          <w:rStyle w:val="w"/>
          <w:rFonts w:ascii="Times New Roman" w:hAnsi="Times New Roman"/>
          <w:iCs/>
          <w:color w:val="939756"/>
          <w:sz w:val="20"/>
          <w:szCs w:val="20"/>
          <w:shd w:val="clear" w:color="auto" w:fill="FFFFFF"/>
        </w:rPr>
        <w:t>РООИ</w:t>
      </w:r>
      <w:r w:rsidRPr="00FF4214">
        <w:rPr>
          <w:rStyle w:val="af2"/>
          <w:rFonts w:ascii="Times New Roman" w:hAnsi="Times New Roman"/>
          <w:color w:val="939756"/>
          <w:sz w:val="20"/>
          <w:szCs w:val="20"/>
          <w:shd w:val="clear" w:color="auto" w:fill="FFFFFF"/>
        </w:rPr>
        <w:t>«</w:t>
      </w:r>
      <w:r w:rsidRPr="00FF4214">
        <w:rPr>
          <w:rStyle w:val="w"/>
          <w:rFonts w:ascii="Times New Roman" w:hAnsi="Times New Roman"/>
          <w:iCs/>
          <w:color w:val="939756"/>
          <w:sz w:val="20"/>
          <w:szCs w:val="20"/>
          <w:shd w:val="clear" w:color="auto" w:fill="FFFFFF"/>
        </w:rPr>
        <w:t>Реабилитация</w:t>
      </w:r>
      <w:r w:rsidRPr="00FF4214">
        <w:rPr>
          <w:rStyle w:val="af2"/>
          <w:rFonts w:ascii="Times New Roman" w:hAnsi="Times New Roman"/>
          <w:color w:val="939756"/>
          <w:sz w:val="20"/>
          <w:szCs w:val="20"/>
          <w:shd w:val="clear" w:color="auto" w:fill="FFFFFF"/>
        </w:rPr>
        <w:t>»,</w:t>
      </w:r>
      <w:r w:rsidRPr="00FF4214">
        <w:rPr>
          <w:rStyle w:val="apple-converted-space"/>
          <w:rFonts w:ascii="Times New Roman" w:hAnsi="Times New Roman"/>
          <w:iCs/>
          <w:color w:val="939756"/>
          <w:sz w:val="20"/>
          <w:szCs w:val="20"/>
          <w:shd w:val="clear" w:color="auto" w:fill="FFFFFF"/>
        </w:rPr>
        <w:t> </w:t>
      </w:r>
      <w:r w:rsidRPr="00FF4214">
        <w:rPr>
          <w:rStyle w:val="w"/>
          <w:rFonts w:ascii="Times New Roman" w:hAnsi="Times New Roman"/>
          <w:iCs/>
          <w:color w:val="939756"/>
          <w:sz w:val="20"/>
          <w:szCs w:val="20"/>
          <w:shd w:val="clear" w:color="auto" w:fill="FFFFFF"/>
        </w:rPr>
        <w:t>2009</w:t>
      </w:r>
      <w:r w:rsidRPr="00FF4214">
        <w:rPr>
          <w:rStyle w:val="af2"/>
          <w:rFonts w:ascii="Times New Roman" w:hAnsi="Times New Roman"/>
          <w:color w:val="939756"/>
          <w:sz w:val="20"/>
          <w:szCs w:val="20"/>
          <w:shd w:val="clear" w:color="auto" w:fill="FFFFFF"/>
        </w:rPr>
        <w:t>.</w:t>
      </w:r>
    </w:p>
  </w:footnote>
  <w:footnote w:id="36">
    <w:p w:rsidR="004759B9" w:rsidRPr="00FF4214" w:rsidRDefault="004759B9" w:rsidP="00FF4214">
      <w:pPr>
        <w:pStyle w:val="a7"/>
        <w:jc w:val="both"/>
        <w:rPr>
          <w:rFonts w:ascii="Times New Roman" w:hAnsi="Times New Roman"/>
          <w:sz w:val="20"/>
          <w:szCs w:val="20"/>
        </w:rPr>
      </w:pPr>
      <w:r w:rsidRPr="00FF4214">
        <w:rPr>
          <w:rStyle w:val="af0"/>
          <w:rFonts w:ascii="Times New Roman" w:hAnsi="Times New Roman"/>
          <w:sz w:val="20"/>
          <w:szCs w:val="20"/>
        </w:rPr>
        <w:footnoteRef/>
      </w:r>
      <w:r w:rsidRPr="00FF4214">
        <w:rPr>
          <w:rFonts w:ascii="Times New Roman" w:hAnsi="Times New Roman"/>
          <w:sz w:val="20"/>
          <w:szCs w:val="20"/>
        </w:rPr>
        <w:t xml:space="preserve">Климова О.Н., Ногин В.Д. Учёт взаимно зависимой информации об относительной важности критериев в процессе принятия решений// Журнал вычислительной математики и математической физики. </w:t>
      </w:r>
      <w:r>
        <w:rPr>
          <w:rFonts w:ascii="Times New Roman" w:hAnsi="Times New Roman"/>
          <w:sz w:val="20"/>
          <w:szCs w:val="20"/>
        </w:rPr>
        <w:t xml:space="preserve">- </w:t>
      </w:r>
      <w:r w:rsidRPr="00FF4214">
        <w:rPr>
          <w:rFonts w:ascii="Times New Roman" w:hAnsi="Times New Roman"/>
          <w:sz w:val="20"/>
          <w:szCs w:val="20"/>
        </w:rPr>
        <w:t xml:space="preserve">2006. </w:t>
      </w:r>
      <w:r>
        <w:rPr>
          <w:rFonts w:ascii="Times New Roman" w:hAnsi="Times New Roman"/>
          <w:sz w:val="20"/>
          <w:szCs w:val="20"/>
        </w:rPr>
        <w:t xml:space="preserve">- </w:t>
      </w:r>
      <w:r w:rsidRPr="00FF4214">
        <w:rPr>
          <w:rFonts w:ascii="Times New Roman" w:hAnsi="Times New Roman"/>
          <w:sz w:val="20"/>
          <w:szCs w:val="20"/>
        </w:rPr>
        <w:t xml:space="preserve">Т. 46, № 7. </w:t>
      </w:r>
      <w:r>
        <w:rPr>
          <w:rFonts w:ascii="Times New Roman" w:hAnsi="Times New Roman"/>
          <w:sz w:val="20"/>
          <w:szCs w:val="20"/>
        </w:rPr>
        <w:t xml:space="preserve">- </w:t>
      </w:r>
      <w:r w:rsidRPr="00FF4214">
        <w:rPr>
          <w:rFonts w:ascii="Times New Roman" w:hAnsi="Times New Roman"/>
          <w:sz w:val="20"/>
          <w:szCs w:val="20"/>
        </w:rPr>
        <w:t>С. 2179- 2191.</w:t>
      </w:r>
    </w:p>
  </w:footnote>
  <w:footnote w:id="37">
    <w:p w:rsidR="004759B9" w:rsidRPr="00811A94" w:rsidRDefault="004759B9" w:rsidP="00FF4214">
      <w:pPr>
        <w:pStyle w:val="a7"/>
        <w:jc w:val="both"/>
        <w:rPr>
          <w:rFonts w:ascii="Times New Roman" w:hAnsi="Times New Roman"/>
          <w:sz w:val="20"/>
          <w:szCs w:val="20"/>
        </w:rPr>
      </w:pPr>
      <w:r w:rsidRPr="00811A94">
        <w:rPr>
          <w:rStyle w:val="af0"/>
          <w:rFonts w:ascii="Times New Roman" w:hAnsi="Times New Roman"/>
          <w:sz w:val="20"/>
          <w:szCs w:val="20"/>
        </w:rPr>
        <w:footnoteRef/>
      </w:r>
      <w:r w:rsidRPr="00811A94">
        <w:rPr>
          <w:rFonts w:ascii="Times New Roman" w:hAnsi="Times New Roman"/>
          <w:sz w:val="20"/>
          <w:szCs w:val="20"/>
          <w:shd w:val="clear" w:color="auto" w:fill="FFFFFF"/>
        </w:rPr>
        <w:t>Смирнов В.А. Аксиоматизация логических систем Н.А.Васильева // Современная логика и методология науки. - М., 1987. - С. 143-151.</w:t>
      </w:r>
    </w:p>
  </w:footnote>
  <w:footnote w:id="38">
    <w:p w:rsidR="004759B9" w:rsidRPr="00811A94" w:rsidRDefault="004759B9" w:rsidP="00811A94">
      <w:pPr>
        <w:pStyle w:val="a7"/>
        <w:jc w:val="both"/>
        <w:rPr>
          <w:rFonts w:ascii="Times New Roman" w:hAnsi="Times New Roman"/>
          <w:sz w:val="20"/>
          <w:szCs w:val="20"/>
          <w:shd w:val="clear" w:color="auto" w:fill="FFFFFF"/>
        </w:rPr>
      </w:pPr>
      <w:r w:rsidRPr="00811A94">
        <w:rPr>
          <w:rStyle w:val="af0"/>
          <w:rFonts w:ascii="Times New Roman" w:hAnsi="Times New Roman"/>
          <w:sz w:val="20"/>
          <w:szCs w:val="20"/>
        </w:rPr>
        <w:footnoteRef/>
      </w:r>
      <w:r w:rsidRPr="00811A94">
        <w:rPr>
          <w:rStyle w:val="hl"/>
          <w:rFonts w:ascii="Times New Roman" w:hAnsi="Times New Roman"/>
          <w:color w:val="4682B4"/>
          <w:sz w:val="20"/>
          <w:szCs w:val="20"/>
        </w:rPr>
        <w:t>Разумовский</w:t>
      </w:r>
      <w:r w:rsidRPr="00811A94">
        <w:rPr>
          <w:rStyle w:val="apple-converted-space"/>
          <w:rFonts w:ascii="Times New Roman" w:hAnsi="Times New Roman"/>
          <w:color w:val="000000"/>
          <w:sz w:val="20"/>
          <w:szCs w:val="20"/>
          <w:shd w:val="clear" w:color="auto" w:fill="FFFFFF"/>
        </w:rPr>
        <w:t> </w:t>
      </w:r>
      <w:r w:rsidRPr="00811A94">
        <w:rPr>
          <w:rFonts w:ascii="Times New Roman" w:hAnsi="Times New Roman"/>
          <w:sz w:val="20"/>
          <w:szCs w:val="20"/>
          <w:shd w:val="clear" w:color="auto" w:fill="FFFFFF"/>
        </w:rPr>
        <w:t xml:space="preserve">О.С. Проблемы взаимосвязи ньютоновской аксиоматики с экстремальными принципами. - </w:t>
      </w:r>
      <w:r>
        <w:rPr>
          <w:rFonts w:ascii="Times New Roman" w:hAnsi="Times New Roman"/>
          <w:sz w:val="20"/>
          <w:szCs w:val="20"/>
          <w:shd w:val="clear" w:color="auto" w:fill="FFFFFF"/>
        </w:rPr>
        <w:t>М. 1991. -С</w:t>
      </w:r>
      <w:r w:rsidRPr="00811A94">
        <w:rPr>
          <w:rFonts w:ascii="Times New Roman" w:hAnsi="Times New Roman"/>
          <w:sz w:val="20"/>
          <w:szCs w:val="20"/>
          <w:shd w:val="clear" w:color="auto" w:fill="FFFFFF"/>
        </w:rPr>
        <w:t>. 35-52.</w:t>
      </w:r>
    </w:p>
  </w:footnote>
  <w:footnote w:id="39">
    <w:p w:rsidR="004759B9" w:rsidRPr="00811A94" w:rsidRDefault="004759B9" w:rsidP="00811A94">
      <w:pPr>
        <w:pStyle w:val="a7"/>
        <w:jc w:val="both"/>
        <w:rPr>
          <w:rFonts w:ascii="Times New Roman" w:hAnsi="Times New Roman"/>
          <w:sz w:val="20"/>
          <w:szCs w:val="20"/>
          <w:shd w:val="clear" w:color="auto" w:fill="FFFFFF"/>
        </w:rPr>
      </w:pPr>
      <w:r w:rsidRPr="0057064A">
        <w:rPr>
          <w:rStyle w:val="af0"/>
          <w:sz w:val="20"/>
          <w:szCs w:val="20"/>
        </w:rPr>
        <w:footnoteRef/>
      </w:r>
      <w:r w:rsidRPr="00811A94">
        <w:rPr>
          <w:rFonts w:ascii="Times New Roman" w:hAnsi="Times New Roman"/>
          <w:sz w:val="20"/>
          <w:szCs w:val="20"/>
          <w:shd w:val="clear" w:color="auto" w:fill="FFFFFF"/>
        </w:rPr>
        <w:t xml:space="preserve">Интуиция и наука/Мир психологии. </w:t>
      </w:r>
      <w:r>
        <w:rPr>
          <w:rFonts w:ascii="Times New Roman" w:hAnsi="Times New Roman"/>
          <w:sz w:val="20"/>
          <w:szCs w:val="20"/>
          <w:shd w:val="clear" w:color="auto" w:fill="FFFFFF"/>
        </w:rPr>
        <w:t>- М., 1996. -</w:t>
      </w:r>
      <w:r w:rsidRPr="00811A94">
        <w:rPr>
          <w:rFonts w:ascii="Times New Roman" w:hAnsi="Times New Roman"/>
          <w:sz w:val="20"/>
          <w:szCs w:val="20"/>
          <w:shd w:val="clear" w:color="auto" w:fill="FFFFFF"/>
        </w:rPr>
        <w:t xml:space="preserve"> № 4.</w:t>
      </w:r>
    </w:p>
    <w:p w:rsidR="004759B9" w:rsidRPr="0057064A" w:rsidRDefault="004759B9" w:rsidP="00811A94">
      <w:pPr>
        <w:pStyle w:val="a7"/>
        <w:jc w:val="both"/>
      </w:pPr>
      <w:r w:rsidRPr="00811A94">
        <w:rPr>
          <w:rFonts w:ascii="Times New Roman" w:hAnsi="Times New Roman"/>
          <w:sz w:val="20"/>
          <w:szCs w:val="20"/>
        </w:rPr>
        <w:br/>
      </w:r>
      <w:r>
        <w:rPr>
          <w:rFonts w:ascii="Verdana" w:hAnsi="Verdana"/>
          <w:sz w:val="18"/>
          <w:szCs w:val="18"/>
        </w:rPr>
        <w:br/>
      </w:r>
    </w:p>
  </w:footnote>
  <w:footnote w:id="40">
    <w:p w:rsidR="004759B9" w:rsidRPr="002A7567" w:rsidRDefault="004759B9" w:rsidP="00614A63">
      <w:pPr>
        <w:pStyle w:val="3"/>
        <w:spacing w:before="0" w:after="0" w:line="240" w:lineRule="auto"/>
        <w:rPr>
          <w:rFonts w:ascii="Times New Roman" w:hAnsi="Times New Roman"/>
          <w:b w:val="0"/>
          <w:color w:val="000000"/>
          <w:sz w:val="20"/>
          <w:szCs w:val="20"/>
        </w:rPr>
      </w:pPr>
      <w:r w:rsidRPr="002A7567">
        <w:rPr>
          <w:rStyle w:val="af0"/>
          <w:rFonts w:ascii="Times New Roman" w:hAnsi="Times New Roman"/>
          <w:b w:val="0"/>
          <w:sz w:val="20"/>
          <w:szCs w:val="20"/>
        </w:rPr>
        <w:footnoteRef/>
      </w:r>
      <w:r w:rsidRPr="002A7567">
        <w:rPr>
          <w:rFonts w:ascii="Times New Roman" w:hAnsi="Times New Roman"/>
          <w:b w:val="0"/>
          <w:color w:val="000000"/>
          <w:sz w:val="20"/>
          <w:szCs w:val="20"/>
        </w:rPr>
        <w:t xml:space="preserve">Беспризорные дети </w:t>
      </w:r>
      <w:r>
        <w:rPr>
          <w:rFonts w:ascii="Times New Roman" w:hAnsi="Times New Roman"/>
          <w:b w:val="0"/>
          <w:color w:val="000000"/>
          <w:sz w:val="20"/>
          <w:szCs w:val="20"/>
        </w:rPr>
        <w:t>-</w:t>
      </w:r>
      <w:r w:rsidRPr="002A7567">
        <w:rPr>
          <w:rFonts w:ascii="Times New Roman" w:hAnsi="Times New Roman"/>
          <w:b w:val="0"/>
          <w:color w:val="000000"/>
          <w:sz w:val="20"/>
          <w:szCs w:val="20"/>
        </w:rPr>
        <w:t xml:space="preserve"> наша беда</w:t>
      </w:r>
      <w:r>
        <w:rPr>
          <w:rFonts w:ascii="Times New Roman" w:hAnsi="Times New Roman"/>
          <w:b w:val="0"/>
          <w:color w:val="000000"/>
          <w:sz w:val="20"/>
          <w:szCs w:val="20"/>
        </w:rPr>
        <w:t>//</w:t>
      </w:r>
      <w:r w:rsidRPr="002A7567">
        <w:rPr>
          <w:rFonts w:ascii="Times New Roman" w:hAnsi="Times New Roman"/>
          <w:b w:val="0"/>
          <w:color w:val="000000"/>
          <w:sz w:val="20"/>
          <w:szCs w:val="20"/>
        </w:rPr>
        <w:t>http://www.info-tses.kz/</w:t>
      </w:r>
    </w:p>
    <w:p w:rsidR="004759B9" w:rsidRDefault="004759B9" w:rsidP="00614A63">
      <w:pPr>
        <w:pStyle w:val="ae"/>
      </w:pPr>
    </w:p>
  </w:footnote>
  <w:footnote w:id="41">
    <w:p w:rsidR="004759B9" w:rsidRPr="00EC0668" w:rsidRDefault="004759B9" w:rsidP="00614A63">
      <w:pPr>
        <w:pStyle w:val="a7"/>
        <w:jc w:val="both"/>
        <w:rPr>
          <w:rFonts w:ascii="Times New Roman" w:hAnsi="Times New Roman"/>
          <w:sz w:val="20"/>
          <w:szCs w:val="20"/>
        </w:rPr>
      </w:pPr>
      <w:r w:rsidRPr="00EC0668">
        <w:rPr>
          <w:rStyle w:val="af0"/>
          <w:sz w:val="20"/>
          <w:szCs w:val="20"/>
        </w:rPr>
        <w:footnoteRef/>
      </w:r>
      <w:r w:rsidRPr="00EC0668">
        <w:rPr>
          <w:rFonts w:ascii="Times New Roman" w:hAnsi="Times New Roman"/>
          <w:sz w:val="20"/>
          <w:szCs w:val="20"/>
          <w:shd w:val="clear" w:color="auto" w:fill="FFFFFF"/>
        </w:rPr>
        <w:t>Пономарев П.Г. Прогноз тенденций развития криминальной ситуации в России на 1996 год // Преступность и правовое регулирование борьбы с ней. - М</w:t>
      </w:r>
      <w:r>
        <w:rPr>
          <w:rFonts w:ascii="Times New Roman" w:hAnsi="Times New Roman"/>
          <w:sz w:val="20"/>
          <w:szCs w:val="20"/>
          <w:shd w:val="clear" w:color="auto" w:fill="FFFFFF"/>
        </w:rPr>
        <w:t>.: Криминологическая ассоциация,</w:t>
      </w:r>
      <w:r w:rsidRPr="00EC0668">
        <w:rPr>
          <w:rFonts w:ascii="Times New Roman" w:hAnsi="Times New Roman"/>
          <w:sz w:val="20"/>
          <w:szCs w:val="20"/>
          <w:shd w:val="clear" w:color="auto" w:fill="FFFFFF"/>
        </w:rPr>
        <w:t xml:space="preserve"> 1996. </w:t>
      </w:r>
      <w:r>
        <w:rPr>
          <w:rFonts w:ascii="Times New Roman" w:hAnsi="Times New Roman"/>
          <w:sz w:val="20"/>
          <w:szCs w:val="20"/>
          <w:shd w:val="clear" w:color="auto" w:fill="FFFFFF"/>
        </w:rPr>
        <w:t xml:space="preserve">- </w:t>
      </w:r>
      <w:r w:rsidRPr="00EC0668">
        <w:rPr>
          <w:rFonts w:ascii="Times New Roman" w:hAnsi="Times New Roman"/>
          <w:sz w:val="20"/>
          <w:szCs w:val="20"/>
          <w:shd w:val="clear" w:color="auto" w:fill="FFFFFF"/>
        </w:rPr>
        <w:t>С. 28</w:t>
      </w:r>
      <w:r>
        <w:rPr>
          <w:rFonts w:ascii="Times New Roman" w:hAnsi="Times New Roman"/>
          <w:sz w:val="20"/>
          <w:szCs w:val="20"/>
          <w:shd w:val="clear" w:color="auto" w:fill="FFFFFF"/>
        </w:rPr>
        <w:t>.</w:t>
      </w:r>
      <w:r w:rsidRPr="00EC0668">
        <w:rPr>
          <w:rStyle w:val="apple-converted-space"/>
          <w:rFonts w:ascii="Times New Roman" w:hAnsi="Times New Roman"/>
          <w:color w:val="000000"/>
          <w:sz w:val="20"/>
          <w:szCs w:val="20"/>
          <w:shd w:val="clear" w:color="auto" w:fill="FFFFFF"/>
        </w:rPr>
        <w:t> </w:t>
      </w:r>
    </w:p>
  </w:footnote>
  <w:footnote w:id="42">
    <w:p w:rsidR="004759B9" w:rsidRPr="00EC0668" w:rsidRDefault="004759B9" w:rsidP="00614A63">
      <w:pPr>
        <w:pStyle w:val="a7"/>
        <w:jc w:val="both"/>
        <w:rPr>
          <w:rFonts w:ascii="Times New Roman" w:hAnsi="Times New Roman"/>
          <w:color w:val="000000"/>
          <w:sz w:val="20"/>
          <w:szCs w:val="20"/>
          <w:shd w:val="clear" w:color="auto" w:fill="FFFFFF"/>
        </w:rPr>
      </w:pPr>
      <w:r w:rsidRPr="00EC0668">
        <w:rPr>
          <w:rStyle w:val="af0"/>
          <w:sz w:val="20"/>
          <w:szCs w:val="20"/>
        </w:rPr>
        <w:footnoteRef/>
      </w:r>
      <w:r w:rsidRPr="00EC0668">
        <w:rPr>
          <w:rFonts w:ascii="Times New Roman" w:hAnsi="Times New Roman"/>
          <w:sz w:val="20"/>
          <w:szCs w:val="20"/>
          <w:shd w:val="clear" w:color="auto" w:fill="FFFFFF"/>
        </w:rPr>
        <w:t xml:space="preserve">Демидов В.Н., Сафиуллин Н.Х. Прогнозирование преступности. - Казань, 1999. </w:t>
      </w:r>
      <w:r>
        <w:rPr>
          <w:rFonts w:ascii="Times New Roman" w:hAnsi="Times New Roman"/>
          <w:sz w:val="20"/>
          <w:szCs w:val="20"/>
          <w:shd w:val="clear" w:color="auto" w:fill="FFFFFF"/>
        </w:rPr>
        <w:t xml:space="preserve">- </w:t>
      </w:r>
      <w:r w:rsidRPr="00EC0668">
        <w:rPr>
          <w:rFonts w:ascii="Times New Roman" w:hAnsi="Times New Roman"/>
          <w:sz w:val="20"/>
          <w:szCs w:val="20"/>
          <w:shd w:val="clear" w:color="auto" w:fill="FFFFFF"/>
        </w:rPr>
        <w:t>С. 10.</w:t>
      </w:r>
      <w:r w:rsidRPr="00EC0668">
        <w:rPr>
          <w:rStyle w:val="apple-converted-space"/>
          <w:rFonts w:ascii="Times New Roman" w:hAnsi="Times New Roman"/>
          <w:color w:val="000000"/>
          <w:sz w:val="20"/>
          <w:szCs w:val="20"/>
          <w:shd w:val="clear" w:color="auto" w:fill="FFFFFF"/>
        </w:rPr>
        <w:t> </w:t>
      </w:r>
    </w:p>
  </w:footnote>
  <w:footnote w:id="43">
    <w:p w:rsidR="004759B9" w:rsidRPr="00EC0668" w:rsidRDefault="004759B9" w:rsidP="00614A63">
      <w:pPr>
        <w:pStyle w:val="a7"/>
        <w:rPr>
          <w:rFonts w:ascii="Times New Roman" w:hAnsi="Times New Roman"/>
          <w:sz w:val="20"/>
          <w:szCs w:val="20"/>
        </w:rPr>
      </w:pPr>
      <w:r w:rsidRPr="00EC0668">
        <w:rPr>
          <w:rStyle w:val="af0"/>
          <w:rFonts w:ascii="Times New Roman" w:hAnsi="Times New Roman"/>
          <w:sz w:val="20"/>
          <w:szCs w:val="20"/>
        </w:rPr>
        <w:footnoteRef/>
      </w:r>
      <w:r w:rsidRPr="00EC0668">
        <w:rPr>
          <w:rFonts w:ascii="Times New Roman" w:hAnsi="Times New Roman"/>
          <w:sz w:val="20"/>
          <w:szCs w:val="20"/>
          <w:shd w:val="clear" w:color="auto" w:fill="FFFFFF"/>
        </w:rPr>
        <w:t>Яковлев А.М. Социология преступности. - М., 2001.</w:t>
      </w:r>
      <w:r>
        <w:rPr>
          <w:rFonts w:ascii="Times New Roman" w:hAnsi="Times New Roman"/>
          <w:sz w:val="20"/>
          <w:szCs w:val="20"/>
          <w:shd w:val="clear" w:color="auto" w:fill="FFFFFF"/>
        </w:rPr>
        <w:t xml:space="preserve"> - </w:t>
      </w:r>
      <w:r w:rsidRPr="00EC0668">
        <w:rPr>
          <w:rFonts w:ascii="Times New Roman" w:hAnsi="Times New Roman"/>
          <w:sz w:val="20"/>
          <w:szCs w:val="20"/>
          <w:shd w:val="clear" w:color="auto" w:fill="FFFFFF"/>
        </w:rPr>
        <w:t>С. 98.</w:t>
      </w:r>
      <w:r w:rsidRPr="00EC0668">
        <w:rPr>
          <w:rStyle w:val="apple-converted-space"/>
          <w:rFonts w:ascii="Times New Roman" w:hAnsi="Times New Roman"/>
          <w:color w:val="000000"/>
          <w:sz w:val="20"/>
          <w:szCs w:val="20"/>
          <w:shd w:val="clear" w:color="auto" w:fill="FFFFFF"/>
        </w:rPr>
        <w:t> </w:t>
      </w:r>
    </w:p>
  </w:footnote>
  <w:footnote w:id="44">
    <w:p w:rsidR="004759B9" w:rsidRPr="00150D40" w:rsidRDefault="004759B9" w:rsidP="00614A63">
      <w:pPr>
        <w:pStyle w:val="a7"/>
        <w:rPr>
          <w:rFonts w:ascii="Times New Roman" w:hAnsi="Times New Roman"/>
          <w:sz w:val="20"/>
          <w:szCs w:val="20"/>
        </w:rPr>
      </w:pPr>
      <w:r w:rsidRPr="00150D40">
        <w:rPr>
          <w:rStyle w:val="af0"/>
          <w:sz w:val="20"/>
          <w:szCs w:val="20"/>
        </w:rPr>
        <w:footnoteRef/>
      </w:r>
      <w:r w:rsidRPr="00150D40">
        <w:rPr>
          <w:rFonts w:ascii="Times New Roman" w:hAnsi="Times New Roman"/>
          <w:sz w:val="20"/>
          <w:szCs w:val="20"/>
          <w:shd w:val="clear" w:color="auto" w:fill="FFFFFF"/>
        </w:rPr>
        <w:t>Криминология: Учебник / Под ред. акад.</w:t>
      </w:r>
      <w:r w:rsidRPr="00150D40">
        <w:rPr>
          <w:rStyle w:val="apple-converted-space"/>
          <w:rFonts w:ascii="Times New Roman" w:hAnsi="Times New Roman"/>
          <w:color w:val="000000"/>
          <w:sz w:val="20"/>
          <w:szCs w:val="20"/>
          <w:shd w:val="clear" w:color="auto" w:fill="FFFFFF"/>
        </w:rPr>
        <w:t> </w:t>
      </w:r>
      <w:r w:rsidRPr="00150D40">
        <w:rPr>
          <w:rFonts w:ascii="Times New Roman" w:hAnsi="Times New Roman"/>
          <w:sz w:val="20"/>
          <w:szCs w:val="20"/>
          <w:shd w:val="clear" w:color="auto" w:fill="FFFFFF"/>
        </w:rPr>
        <w:t>В.Н. Кудрявцева, проф. В.Е. Эминова. - 3-е изд., перераб. и доп.</w:t>
      </w:r>
      <w:r w:rsidRPr="00150D40">
        <w:rPr>
          <w:rStyle w:val="apple-converted-space"/>
          <w:rFonts w:ascii="Times New Roman" w:hAnsi="Times New Roman"/>
          <w:color w:val="000000"/>
          <w:sz w:val="20"/>
          <w:szCs w:val="20"/>
          <w:shd w:val="clear" w:color="auto" w:fill="FFFFFF"/>
        </w:rPr>
        <w:t> </w:t>
      </w:r>
      <w:r w:rsidRPr="00150D40">
        <w:rPr>
          <w:rFonts w:ascii="Times New Roman" w:hAnsi="Times New Roman"/>
          <w:sz w:val="20"/>
          <w:szCs w:val="20"/>
        </w:rPr>
        <w:br/>
      </w:r>
      <w:r w:rsidRPr="00150D40">
        <w:rPr>
          <w:rFonts w:ascii="Times New Roman" w:hAnsi="Times New Roman"/>
          <w:sz w:val="20"/>
          <w:szCs w:val="20"/>
          <w:shd w:val="clear" w:color="auto" w:fill="FFFFFF"/>
        </w:rPr>
        <w:t xml:space="preserve">- М.: Юристъ, 2007. </w:t>
      </w:r>
      <w:r>
        <w:rPr>
          <w:rFonts w:ascii="Times New Roman" w:hAnsi="Times New Roman"/>
          <w:sz w:val="20"/>
          <w:szCs w:val="20"/>
          <w:shd w:val="clear" w:color="auto" w:fill="FFFFFF"/>
        </w:rPr>
        <w:t xml:space="preserve">- </w:t>
      </w:r>
      <w:r w:rsidRPr="00150D40">
        <w:rPr>
          <w:rFonts w:ascii="Times New Roman" w:hAnsi="Times New Roman"/>
          <w:sz w:val="20"/>
          <w:szCs w:val="20"/>
          <w:shd w:val="clear" w:color="auto" w:fill="FFFFFF"/>
        </w:rPr>
        <w:t>С. 74-121</w:t>
      </w:r>
      <w:r>
        <w:rPr>
          <w:rFonts w:ascii="Times New Roman" w:hAnsi="Times New Roman"/>
          <w:sz w:val="20"/>
          <w:szCs w:val="20"/>
          <w:shd w:val="clear" w:color="auto" w:fill="FFFFFF"/>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57A6F36"/>
    <w:lvl w:ilvl="0">
      <w:numFmt w:val="bullet"/>
      <w:lvlText w:val="*"/>
      <w:lvlJc w:val="left"/>
    </w:lvl>
  </w:abstractNum>
  <w:abstractNum w:abstractNumId="1">
    <w:nsid w:val="01793F24"/>
    <w:multiLevelType w:val="hybridMultilevel"/>
    <w:tmpl w:val="211233EE"/>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667D33"/>
    <w:multiLevelType w:val="hybridMultilevel"/>
    <w:tmpl w:val="DB5E4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4C21D9F"/>
    <w:multiLevelType w:val="hybridMultilevel"/>
    <w:tmpl w:val="7A1C05C6"/>
    <w:lvl w:ilvl="0" w:tplc="542EC2F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8785BAB"/>
    <w:multiLevelType w:val="multilevel"/>
    <w:tmpl w:val="F65012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19C1D22"/>
    <w:multiLevelType w:val="singleLevel"/>
    <w:tmpl w:val="A0FEA628"/>
    <w:lvl w:ilvl="0">
      <w:start w:val="1"/>
      <w:numFmt w:val="decimal"/>
      <w:lvlText w:val="%1)"/>
      <w:legacy w:legacy="1" w:legacySpace="0" w:legacyIndent="258"/>
      <w:lvlJc w:val="left"/>
      <w:rPr>
        <w:rFonts w:ascii="Times New Roman" w:hAnsi="Times New Roman" w:cs="Times New Roman" w:hint="default"/>
      </w:rPr>
    </w:lvl>
  </w:abstractNum>
  <w:abstractNum w:abstractNumId="6">
    <w:nsid w:val="22A82ECE"/>
    <w:multiLevelType w:val="multilevel"/>
    <w:tmpl w:val="BE74DA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51256CE"/>
    <w:multiLevelType w:val="singleLevel"/>
    <w:tmpl w:val="B0B6D266"/>
    <w:lvl w:ilvl="0">
      <w:start w:val="1"/>
      <w:numFmt w:val="decimal"/>
      <w:lvlText w:val="3.%1."/>
      <w:legacy w:legacy="1" w:legacySpace="0" w:legacyIndent="346"/>
      <w:lvlJc w:val="left"/>
      <w:rPr>
        <w:rFonts w:ascii="Times New Roman" w:hAnsi="Times New Roman" w:cs="Times New Roman" w:hint="default"/>
      </w:rPr>
    </w:lvl>
  </w:abstractNum>
  <w:abstractNum w:abstractNumId="8">
    <w:nsid w:val="253B7810"/>
    <w:multiLevelType w:val="hybridMultilevel"/>
    <w:tmpl w:val="D012C924"/>
    <w:lvl w:ilvl="0" w:tplc="D2CA181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AD56A2A"/>
    <w:multiLevelType w:val="hybridMultilevel"/>
    <w:tmpl w:val="CA80369C"/>
    <w:lvl w:ilvl="0" w:tplc="9ED2642E">
      <w:start w:val="1"/>
      <w:numFmt w:val="decimal"/>
      <w:lvlText w:val="%1."/>
      <w:lvlJc w:val="left"/>
      <w:pPr>
        <w:ind w:left="36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31444B81"/>
    <w:multiLevelType w:val="hybridMultilevel"/>
    <w:tmpl w:val="CD20DA58"/>
    <w:lvl w:ilvl="0" w:tplc="277060F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361468CC"/>
    <w:multiLevelType w:val="hybridMultilevel"/>
    <w:tmpl w:val="D0784048"/>
    <w:lvl w:ilvl="0" w:tplc="7034F07E">
      <w:start w:val="1"/>
      <w:numFmt w:val="decimal"/>
      <w:lvlText w:val="%1."/>
      <w:lvlJc w:val="left"/>
      <w:pPr>
        <w:ind w:left="1086" w:hanging="360"/>
      </w:pPr>
      <w:rPr>
        <w:rFonts w:hint="default"/>
      </w:rPr>
    </w:lvl>
    <w:lvl w:ilvl="1" w:tplc="04190019" w:tentative="1">
      <w:start w:val="1"/>
      <w:numFmt w:val="lowerLetter"/>
      <w:lvlText w:val="%2."/>
      <w:lvlJc w:val="left"/>
      <w:pPr>
        <w:ind w:left="1806" w:hanging="360"/>
      </w:pPr>
    </w:lvl>
    <w:lvl w:ilvl="2" w:tplc="0419001B" w:tentative="1">
      <w:start w:val="1"/>
      <w:numFmt w:val="lowerRoman"/>
      <w:lvlText w:val="%3."/>
      <w:lvlJc w:val="right"/>
      <w:pPr>
        <w:ind w:left="2526" w:hanging="180"/>
      </w:pPr>
    </w:lvl>
    <w:lvl w:ilvl="3" w:tplc="0419000F" w:tentative="1">
      <w:start w:val="1"/>
      <w:numFmt w:val="decimal"/>
      <w:lvlText w:val="%4."/>
      <w:lvlJc w:val="left"/>
      <w:pPr>
        <w:ind w:left="3246" w:hanging="360"/>
      </w:pPr>
    </w:lvl>
    <w:lvl w:ilvl="4" w:tplc="04190019" w:tentative="1">
      <w:start w:val="1"/>
      <w:numFmt w:val="lowerLetter"/>
      <w:lvlText w:val="%5."/>
      <w:lvlJc w:val="left"/>
      <w:pPr>
        <w:ind w:left="3966" w:hanging="360"/>
      </w:pPr>
    </w:lvl>
    <w:lvl w:ilvl="5" w:tplc="0419001B" w:tentative="1">
      <w:start w:val="1"/>
      <w:numFmt w:val="lowerRoman"/>
      <w:lvlText w:val="%6."/>
      <w:lvlJc w:val="right"/>
      <w:pPr>
        <w:ind w:left="4686" w:hanging="180"/>
      </w:pPr>
    </w:lvl>
    <w:lvl w:ilvl="6" w:tplc="0419000F" w:tentative="1">
      <w:start w:val="1"/>
      <w:numFmt w:val="decimal"/>
      <w:lvlText w:val="%7."/>
      <w:lvlJc w:val="left"/>
      <w:pPr>
        <w:ind w:left="5406" w:hanging="360"/>
      </w:pPr>
    </w:lvl>
    <w:lvl w:ilvl="7" w:tplc="04190019" w:tentative="1">
      <w:start w:val="1"/>
      <w:numFmt w:val="lowerLetter"/>
      <w:lvlText w:val="%8."/>
      <w:lvlJc w:val="left"/>
      <w:pPr>
        <w:ind w:left="6126" w:hanging="360"/>
      </w:pPr>
    </w:lvl>
    <w:lvl w:ilvl="8" w:tplc="0419001B" w:tentative="1">
      <w:start w:val="1"/>
      <w:numFmt w:val="lowerRoman"/>
      <w:lvlText w:val="%9."/>
      <w:lvlJc w:val="right"/>
      <w:pPr>
        <w:ind w:left="6846" w:hanging="180"/>
      </w:pPr>
    </w:lvl>
  </w:abstractNum>
  <w:abstractNum w:abstractNumId="12">
    <w:nsid w:val="37EF1901"/>
    <w:multiLevelType w:val="hybridMultilevel"/>
    <w:tmpl w:val="581A7972"/>
    <w:lvl w:ilvl="0" w:tplc="CEBA62E4">
      <w:start w:val="1"/>
      <w:numFmt w:val="decimal"/>
      <w:lvlText w:val="%1."/>
      <w:lvlJc w:val="left"/>
      <w:pPr>
        <w:ind w:left="786" w:hanging="360"/>
      </w:pPr>
      <w:rPr>
        <w:rFonts w:ascii="Times New Roman" w:hAnsi="Times New Roman" w:hint="default"/>
        <w:sz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386C3432"/>
    <w:multiLevelType w:val="hybridMultilevel"/>
    <w:tmpl w:val="25CC4BBA"/>
    <w:lvl w:ilvl="0" w:tplc="FD3E013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43A306F5"/>
    <w:multiLevelType w:val="hybridMultilevel"/>
    <w:tmpl w:val="409ACC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3C4762A"/>
    <w:multiLevelType w:val="singleLevel"/>
    <w:tmpl w:val="1A105D68"/>
    <w:lvl w:ilvl="0">
      <w:start w:val="1"/>
      <w:numFmt w:val="decimal"/>
      <w:lvlText w:val="%1."/>
      <w:lvlJc w:val="left"/>
      <w:pPr>
        <w:tabs>
          <w:tab w:val="num" w:pos="928"/>
        </w:tabs>
        <w:ind w:left="928" w:hanging="360"/>
      </w:pPr>
    </w:lvl>
  </w:abstractNum>
  <w:abstractNum w:abstractNumId="16">
    <w:nsid w:val="484B2DED"/>
    <w:multiLevelType w:val="multilevel"/>
    <w:tmpl w:val="23EC6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9E34843"/>
    <w:multiLevelType w:val="hybridMultilevel"/>
    <w:tmpl w:val="25CC4BBA"/>
    <w:lvl w:ilvl="0" w:tplc="FD3E013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528E62B3"/>
    <w:multiLevelType w:val="multilevel"/>
    <w:tmpl w:val="9362A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A123E10"/>
    <w:multiLevelType w:val="hybridMultilevel"/>
    <w:tmpl w:val="D012C924"/>
    <w:lvl w:ilvl="0" w:tplc="D2CA181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634E630C"/>
    <w:multiLevelType w:val="hybridMultilevel"/>
    <w:tmpl w:val="7D42B1CC"/>
    <w:lvl w:ilvl="0" w:tplc="9FECA960">
      <w:start w:val="1"/>
      <w:numFmt w:val="decimal"/>
      <w:lvlText w:val="%1."/>
      <w:lvlJc w:val="left"/>
      <w:pPr>
        <w:ind w:left="885" w:hanging="360"/>
      </w:pPr>
      <w:rPr>
        <w:rFonts w:hint="default"/>
        <w:color w:val="auto"/>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21">
    <w:nsid w:val="63B90DAC"/>
    <w:multiLevelType w:val="singleLevel"/>
    <w:tmpl w:val="4EFED862"/>
    <w:lvl w:ilvl="0">
      <w:start w:val="2"/>
      <w:numFmt w:val="decimal"/>
      <w:lvlText w:val="%1)"/>
      <w:legacy w:legacy="1" w:legacySpace="0" w:legacyIndent="249"/>
      <w:lvlJc w:val="left"/>
      <w:rPr>
        <w:rFonts w:ascii="Times New Roman" w:hAnsi="Times New Roman" w:cs="Times New Roman" w:hint="default"/>
      </w:rPr>
    </w:lvl>
  </w:abstractNum>
  <w:abstractNum w:abstractNumId="22">
    <w:nsid w:val="6426432E"/>
    <w:multiLevelType w:val="singleLevel"/>
    <w:tmpl w:val="167E4080"/>
    <w:lvl w:ilvl="0">
      <w:start w:val="2"/>
      <w:numFmt w:val="decimal"/>
      <w:lvlText w:val="%1)"/>
      <w:legacy w:legacy="1" w:legacySpace="0" w:legacyIndent="240"/>
      <w:lvlJc w:val="left"/>
      <w:rPr>
        <w:rFonts w:ascii="Times New Roman" w:hAnsi="Times New Roman" w:cs="Times New Roman" w:hint="default"/>
      </w:rPr>
    </w:lvl>
  </w:abstractNum>
  <w:abstractNum w:abstractNumId="23">
    <w:nsid w:val="7601533C"/>
    <w:multiLevelType w:val="singleLevel"/>
    <w:tmpl w:val="4FA26D76"/>
    <w:lvl w:ilvl="0">
      <w:start w:val="1"/>
      <w:numFmt w:val="decimal"/>
      <w:lvlText w:val="%1)"/>
      <w:legacy w:legacy="1" w:legacySpace="0" w:legacyIndent="240"/>
      <w:lvlJc w:val="left"/>
      <w:rPr>
        <w:rFonts w:ascii="Times New Roman" w:hAnsi="Times New Roman" w:cs="Times New Roman" w:hint="default"/>
      </w:rPr>
    </w:lvl>
  </w:abstractNum>
  <w:num w:numId="1">
    <w:abstractNumId w:val="1"/>
  </w:num>
  <w:num w:numId="2">
    <w:abstractNumId w:val="2"/>
  </w:num>
  <w:num w:numId="3">
    <w:abstractNumId w:val="3"/>
  </w:num>
  <w:num w:numId="4">
    <w:abstractNumId w:val="15"/>
    <w:lvlOverride w:ilvl="0">
      <w:startOverride w:val="1"/>
    </w:lvlOverride>
  </w:num>
  <w:num w:numId="5">
    <w:abstractNumId w:val="9"/>
  </w:num>
  <w:num w:numId="6">
    <w:abstractNumId w:val="14"/>
  </w:num>
  <w:num w:numId="7">
    <w:abstractNumId w:val="6"/>
  </w:num>
  <w:num w:numId="8">
    <w:abstractNumId w:val="18"/>
  </w:num>
  <w:num w:numId="9">
    <w:abstractNumId w:val="4"/>
  </w:num>
  <w:num w:numId="10">
    <w:abstractNumId w:val="0"/>
    <w:lvlOverride w:ilvl="0">
      <w:lvl w:ilvl="0">
        <w:start w:val="65535"/>
        <w:numFmt w:val="bullet"/>
        <w:lvlText w:val="-"/>
        <w:legacy w:legacy="1" w:legacySpace="0" w:legacyIndent="279"/>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259"/>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278"/>
        <w:lvlJc w:val="left"/>
        <w:rPr>
          <w:rFonts w:ascii="Times New Roman" w:hAnsi="Times New Roman" w:cs="Times New Roman" w:hint="default"/>
        </w:rPr>
      </w:lvl>
    </w:lvlOverride>
  </w:num>
  <w:num w:numId="13">
    <w:abstractNumId w:val="7"/>
  </w:num>
  <w:num w:numId="14">
    <w:abstractNumId w:val="5"/>
  </w:num>
  <w:num w:numId="15">
    <w:abstractNumId w:val="22"/>
  </w:num>
  <w:num w:numId="16">
    <w:abstractNumId w:val="0"/>
    <w:lvlOverride w:ilvl="0">
      <w:lvl w:ilvl="0">
        <w:start w:val="65535"/>
        <w:numFmt w:val="bullet"/>
        <w:lvlText w:val="-"/>
        <w:legacy w:legacy="1" w:legacySpace="0" w:legacyIndent="287"/>
        <w:lvlJc w:val="left"/>
        <w:rPr>
          <w:rFonts w:ascii="Times New Roman" w:hAnsi="Times New Roman" w:cs="Times New Roman" w:hint="default"/>
        </w:rPr>
      </w:lvl>
    </w:lvlOverride>
  </w:num>
  <w:num w:numId="17">
    <w:abstractNumId w:val="0"/>
    <w:lvlOverride w:ilvl="0">
      <w:lvl w:ilvl="0">
        <w:start w:val="65535"/>
        <w:numFmt w:val="bullet"/>
        <w:lvlText w:val="-"/>
        <w:legacy w:legacy="1" w:legacySpace="0" w:legacyIndent="288"/>
        <w:lvlJc w:val="left"/>
        <w:rPr>
          <w:rFonts w:ascii="Times New Roman" w:hAnsi="Times New Roman" w:cs="Times New Roman" w:hint="default"/>
        </w:rPr>
      </w:lvl>
    </w:lvlOverride>
  </w:num>
  <w:num w:numId="18">
    <w:abstractNumId w:val="23"/>
  </w:num>
  <w:num w:numId="19">
    <w:abstractNumId w:val="23"/>
    <w:lvlOverride w:ilvl="0">
      <w:lvl w:ilvl="0">
        <w:start w:val="1"/>
        <w:numFmt w:val="decimal"/>
        <w:lvlText w:val="%1)"/>
        <w:legacy w:legacy="1" w:legacySpace="0" w:legacyIndent="239"/>
        <w:lvlJc w:val="left"/>
        <w:rPr>
          <w:rFonts w:ascii="Times New Roman" w:hAnsi="Times New Roman" w:cs="Times New Roman" w:hint="default"/>
        </w:rPr>
      </w:lvl>
    </w:lvlOverride>
  </w:num>
  <w:num w:numId="20">
    <w:abstractNumId w:val="21"/>
  </w:num>
  <w:num w:numId="21">
    <w:abstractNumId w:val="0"/>
    <w:lvlOverride w:ilvl="0">
      <w:lvl w:ilvl="0">
        <w:start w:val="65535"/>
        <w:numFmt w:val="bullet"/>
        <w:lvlText w:val="-"/>
        <w:legacy w:legacy="1" w:legacySpace="0" w:legacyIndent="374"/>
        <w:lvlJc w:val="left"/>
        <w:rPr>
          <w:rFonts w:ascii="Times New Roman" w:hAnsi="Times New Roman" w:cs="Times New Roman" w:hint="default"/>
        </w:rPr>
      </w:lvl>
    </w:lvlOverride>
  </w:num>
  <w:num w:numId="22">
    <w:abstractNumId w:val="19"/>
  </w:num>
  <w:num w:numId="23">
    <w:abstractNumId w:val="20"/>
  </w:num>
  <w:num w:numId="24">
    <w:abstractNumId w:val="8"/>
  </w:num>
  <w:num w:numId="25">
    <w:abstractNumId w:val="10"/>
  </w:num>
  <w:num w:numId="26">
    <w:abstractNumId w:val="11"/>
  </w:num>
  <w:num w:numId="27">
    <w:abstractNumId w:val="17"/>
  </w:num>
  <w:num w:numId="28">
    <w:abstractNumId w:val="12"/>
  </w:num>
  <w:num w:numId="29">
    <w:abstractNumId w:val="13"/>
  </w:num>
  <w:num w:numId="3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rsids>
    <w:rsidRoot w:val="00614A63"/>
    <w:rsid w:val="00001255"/>
    <w:rsid w:val="0000172D"/>
    <w:rsid w:val="0000189F"/>
    <w:rsid w:val="000018B7"/>
    <w:rsid w:val="00001A2D"/>
    <w:rsid w:val="00001CDF"/>
    <w:rsid w:val="00003C46"/>
    <w:rsid w:val="00004585"/>
    <w:rsid w:val="00005FA0"/>
    <w:rsid w:val="00005FEC"/>
    <w:rsid w:val="0000632C"/>
    <w:rsid w:val="0000644F"/>
    <w:rsid w:val="00006AAA"/>
    <w:rsid w:val="00007212"/>
    <w:rsid w:val="0000722B"/>
    <w:rsid w:val="00007E90"/>
    <w:rsid w:val="00010776"/>
    <w:rsid w:val="00010D57"/>
    <w:rsid w:val="00011CE2"/>
    <w:rsid w:val="000127D8"/>
    <w:rsid w:val="00012961"/>
    <w:rsid w:val="00013093"/>
    <w:rsid w:val="00013288"/>
    <w:rsid w:val="00013787"/>
    <w:rsid w:val="00013B5B"/>
    <w:rsid w:val="000140C5"/>
    <w:rsid w:val="0001598B"/>
    <w:rsid w:val="00016253"/>
    <w:rsid w:val="00017242"/>
    <w:rsid w:val="000172D6"/>
    <w:rsid w:val="000173BF"/>
    <w:rsid w:val="00017BAF"/>
    <w:rsid w:val="00017EB9"/>
    <w:rsid w:val="0002030D"/>
    <w:rsid w:val="00020441"/>
    <w:rsid w:val="000214FD"/>
    <w:rsid w:val="000218B6"/>
    <w:rsid w:val="00022333"/>
    <w:rsid w:val="00022BAF"/>
    <w:rsid w:val="000246E1"/>
    <w:rsid w:val="00024AC4"/>
    <w:rsid w:val="00024C7D"/>
    <w:rsid w:val="0002722F"/>
    <w:rsid w:val="000278E7"/>
    <w:rsid w:val="00027AEC"/>
    <w:rsid w:val="000304E7"/>
    <w:rsid w:val="00030A22"/>
    <w:rsid w:val="00032057"/>
    <w:rsid w:val="000324B6"/>
    <w:rsid w:val="000329BF"/>
    <w:rsid w:val="00032DCA"/>
    <w:rsid w:val="00033398"/>
    <w:rsid w:val="00033570"/>
    <w:rsid w:val="00034714"/>
    <w:rsid w:val="0003538A"/>
    <w:rsid w:val="00035649"/>
    <w:rsid w:val="00035ABC"/>
    <w:rsid w:val="00037C15"/>
    <w:rsid w:val="0004089D"/>
    <w:rsid w:val="00040A14"/>
    <w:rsid w:val="00040E05"/>
    <w:rsid w:val="00040FE6"/>
    <w:rsid w:val="000416BA"/>
    <w:rsid w:val="000417DB"/>
    <w:rsid w:val="000420A1"/>
    <w:rsid w:val="000426D5"/>
    <w:rsid w:val="000429F7"/>
    <w:rsid w:val="000434D1"/>
    <w:rsid w:val="0004365B"/>
    <w:rsid w:val="00043B14"/>
    <w:rsid w:val="00043E24"/>
    <w:rsid w:val="000443EE"/>
    <w:rsid w:val="00044C02"/>
    <w:rsid w:val="00045341"/>
    <w:rsid w:val="00045396"/>
    <w:rsid w:val="00046088"/>
    <w:rsid w:val="0004630D"/>
    <w:rsid w:val="00046BBA"/>
    <w:rsid w:val="00047759"/>
    <w:rsid w:val="00047853"/>
    <w:rsid w:val="000500E7"/>
    <w:rsid w:val="000504E4"/>
    <w:rsid w:val="00050D9E"/>
    <w:rsid w:val="00051061"/>
    <w:rsid w:val="000510C8"/>
    <w:rsid w:val="00052753"/>
    <w:rsid w:val="000529C0"/>
    <w:rsid w:val="00053E9E"/>
    <w:rsid w:val="00054304"/>
    <w:rsid w:val="00054574"/>
    <w:rsid w:val="00054B4A"/>
    <w:rsid w:val="00054BF2"/>
    <w:rsid w:val="00054F8C"/>
    <w:rsid w:val="00055416"/>
    <w:rsid w:val="000554DC"/>
    <w:rsid w:val="00055C77"/>
    <w:rsid w:val="00055C8F"/>
    <w:rsid w:val="000567B2"/>
    <w:rsid w:val="000568B8"/>
    <w:rsid w:val="000569AB"/>
    <w:rsid w:val="00056B5B"/>
    <w:rsid w:val="00057384"/>
    <w:rsid w:val="000575A5"/>
    <w:rsid w:val="00057EBF"/>
    <w:rsid w:val="0006042C"/>
    <w:rsid w:val="00060A61"/>
    <w:rsid w:val="00060CB1"/>
    <w:rsid w:val="00060E51"/>
    <w:rsid w:val="00063532"/>
    <w:rsid w:val="0006436C"/>
    <w:rsid w:val="000652E1"/>
    <w:rsid w:val="00065B95"/>
    <w:rsid w:val="000668BA"/>
    <w:rsid w:val="00066C39"/>
    <w:rsid w:val="00070093"/>
    <w:rsid w:val="00070C2A"/>
    <w:rsid w:val="00071080"/>
    <w:rsid w:val="00071ABA"/>
    <w:rsid w:val="00071BCB"/>
    <w:rsid w:val="00071EF8"/>
    <w:rsid w:val="00072B41"/>
    <w:rsid w:val="0007305E"/>
    <w:rsid w:val="00073E43"/>
    <w:rsid w:val="00073EFA"/>
    <w:rsid w:val="000744E3"/>
    <w:rsid w:val="00074EE3"/>
    <w:rsid w:val="000759BF"/>
    <w:rsid w:val="00076289"/>
    <w:rsid w:val="00077160"/>
    <w:rsid w:val="00077168"/>
    <w:rsid w:val="0007732B"/>
    <w:rsid w:val="00077DE8"/>
    <w:rsid w:val="00077F75"/>
    <w:rsid w:val="00080CC4"/>
    <w:rsid w:val="000814CF"/>
    <w:rsid w:val="0008187E"/>
    <w:rsid w:val="00081CFF"/>
    <w:rsid w:val="00082090"/>
    <w:rsid w:val="00082224"/>
    <w:rsid w:val="00082589"/>
    <w:rsid w:val="00082E58"/>
    <w:rsid w:val="00082E8A"/>
    <w:rsid w:val="0008307C"/>
    <w:rsid w:val="0008366C"/>
    <w:rsid w:val="00084661"/>
    <w:rsid w:val="00084E5A"/>
    <w:rsid w:val="00086495"/>
    <w:rsid w:val="000870CE"/>
    <w:rsid w:val="00087C1E"/>
    <w:rsid w:val="00090B7F"/>
    <w:rsid w:val="00090CDB"/>
    <w:rsid w:val="00090FCE"/>
    <w:rsid w:val="000913C9"/>
    <w:rsid w:val="00091830"/>
    <w:rsid w:val="0009195F"/>
    <w:rsid w:val="000920EC"/>
    <w:rsid w:val="00092F1C"/>
    <w:rsid w:val="00093C86"/>
    <w:rsid w:val="00093E27"/>
    <w:rsid w:val="0009427C"/>
    <w:rsid w:val="0009471E"/>
    <w:rsid w:val="00094839"/>
    <w:rsid w:val="00095ECF"/>
    <w:rsid w:val="00096340"/>
    <w:rsid w:val="00096941"/>
    <w:rsid w:val="000971CE"/>
    <w:rsid w:val="00097AED"/>
    <w:rsid w:val="00097D39"/>
    <w:rsid w:val="000A03D0"/>
    <w:rsid w:val="000A0686"/>
    <w:rsid w:val="000A1135"/>
    <w:rsid w:val="000A127C"/>
    <w:rsid w:val="000A287E"/>
    <w:rsid w:val="000A2DE0"/>
    <w:rsid w:val="000A3AD1"/>
    <w:rsid w:val="000A3FF0"/>
    <w:rsid w:val="000A49DC"/>
    <w:rsid w:val="000A5479"/>
    <w:rsid w:val="000A6102"/>
    <w:rsid w:val="000A7521"/>
    <w:rsid w:val="000B0042"/>
    <w:rsid w:val="000B0169"/>
    <w:rsid w:val="000B063C"/>
    <w:rsid w:val="000B171F"/>
    <w:rsid w:val="000B1909"/>
    <w:rsid w:val="000B1DFE"/>
    <w:rsid w:val="000B2507"/>
    <w:rsid w:val="000B25B7"/>
    <w:rsid w:val="000B473D"/>
    <w:rsid w:val="000B481F"/>
    <w:rsid w:val="000B5270"/>
    <w:rsid w:val="000B5C27"/>
    <w:rsid w:val="000B6048"/>
    <w:rsid w:val="000B607F"/>
    <w:rsid w:val="000B6A01"/>
    <w:rsid w:val="000B7493"/>
    <w:rsid w:val="000B7F6E"/>
    <w:rsid w:val="000C01D5"/>
    <w:rsid w:val="000C0820"/>
    <w:rsid w:val="000C0A2F"/>
    <w:rsid w:val="000C0CB8"/>
    <w:rsid w:val="000C0E9C"/>
    <w:rsid w:val="000C10DB"/>
    <w:rsid w:val="000C14B9"/>
    <w:rsid w:val="000C20A1"/>
    <w:rsid w:val="000C2A2A"/>
    <w:rsid w:val="000C2A5D"/>
    <w:rsid w:val="000C32C2"/>
    <w:rsid w:val="000C3D70"/>
    <w:rsid w:val="000C3FD9"/>
    <w:rsid w:val="000C4037"/>
    <w:rsid w:val="000C43DC"/>
    <w:rsid w:val="000C4A95"/>
    <w:rsid w:val="000C514E"/>
    <w:rsid w:val="000C5FE3"/>
    <w:rsid w:val="000C622B"/>
    <w:rsid w:val="000C6AF6"/>
    <w:rsid w:val="000C71D4"/>
    <w:rsid w:val="000C7BE4"/>
    <w:rsid w:val="000C7D07"/>
    <w:rsid w:val="000D0138"/>
    <w:rsid w:val="000D0158"/>
    <w:rsid w:val="000D0BB7"/>
    <w:rsid w:val="000D0EC7"/>
    <w:rsid w:val="000D2BF5"/>
    <w:rsid w:val="000D2D6E"/>
    <w:rsid w:val="000D3A9C"/>
    <w:rsid w:val="000D4498"/>
    <w:rsid w:val="000D4F53"/>
    <w:rsid w:val="000D62EE"/>
    <w:rsid w:val="000D6664"/>
    <w:rsid w:val="000D6F1B"/>
    <w:rsid w:val="000D720F"/>
    <w:rsid w:val="000E0AA5"/>
    <w:rsid w:val="000E1035"/>
    <w:rsid w:val="000E1AC0"/>
    <w:rsid w:val="000E1F10"/>
    <w:rsid w:val="000E21A8"/>
    <w:rsid w:val="000E24A5"/>
    <w:rsid w:val="000E2923"/>
    <w:rsid w:val="000E2CDA"/>
    <w:rsid w:val="000E2F69"/>
    <w:rsid w:val="000E451F"/>
    <w:rsid w:val="000E494B"/>
    <w:rsid w:val="000E4C83"/>
    <w:rsid w:val="000E56B1"/>
    <w:rsid w:val="000E5790"/>
    <w:rsid w:val="000E58DF"/>
    <w:rsid w:val="000E6193"/>
    <w:rsid w:val="000E6195"/>
    <w:rsid w:val="000E69CD"/>
    <w:rsid w:val="000E6C00"/>
    <w:rsid w:val="000E75AA"/>
    <w:rsid w:val="000E76B2"/>
    <w:rsid w:val="000E7D0F"/>
    <w:rsid w:val="000F011B"/>
    <w:rsid w:val="000F02AD"/>
    <w:rsid w:val="000F0390"/>
    <w:rsid w:val="000F0B9B"/>
    <w:rsid w:val="000F0F09"/>
    <w:rsid w:val="000F1458"/>
    <w:rsid w:val="000F1717"/>
    <w:rsid w:val="000F3716"/>
    <w:rsid w:val="000F37B5"/>
    <w:rsid w:val="000F4844"/>
    <w:rsid w:val="000F4CF4"/>
    <w:rsid w:val="000F60DC"/>
    <w:rsid w:val="000F6233"/>
    <w:rsid w:val="001008C5"/>
    <w:rsid w:val="00101806"/>
    <w:rsid w:val="001019AD"/>
    <w:rsid w:val="00101F56"/>
    <w:rsid w:val="00102730"/>
    <w:rsid w:val="001029A2"/>
    <w:rsid w:val="00102A4F"/>
    <w:rsid w:val="00103171"/>
    <w:rsid w:val="001052AD"/>
    <w:rsid w:val="001062F7"/>
    <w:rsid w:val="0010631A"/>
    <w:rsid w:val="001066A6"/>
    <w:rsid w:val="00107941"/>
    <w:rsid w:val="00107947"/>
    <w:rsid w:val="001110E1"/>
    <w:rsid w:val="00111A61"/>
    <w:rsid w:val="00111DD7"/>
    <w:rsid w:val="0011202B"/>
    <w:rsid w:val="001127B1"/>
    <w:rsid w:val="00112807"/>
    <w:rsid w:val="00113025"/>
    <w:rsid w:val="001132D9"/>
    <w:rsid w:val="001138A4"/>
    <w:rsid w:val="00113998"/>
    <w:rsid w:val="00113C91"/>
    <w:rsid w:val="00114AC0"/>
    <w:rsid w:val="00114C08"/>
    <w:rsid w:val="00115A90"/>
    <w:rsid w:val="00115AC2"/>
    <w:rsid w:val="00120116"/>
    <w:rsid w:val="00120B51"/>
    <w:rsid w:val="0012137A"/>
    <w:rsid w:val="00121B80"/>
    <w:rsid w:val="00122210"/>
    <w:rsid w:val="00122DBD"/>
    <w:rsid w:val="00123FEE"/>
    <w:rsid w:val="00124A8F"/>
    <w:rsid w:val="00124BE5"/>
    <w:rsid w:val="00125704"/>
    <w:rsid w:val="001266E5"/>
    <w:rsid w:val="001278EA"/>
    <w:rsid w:val="00130D94"/>
    <w:rsid w:val="001310D5"/>
    <w:rsid w:val="001330A8"/>
    <w:rsid w:val="0013386E"/>
    <w:rsid w:val="00134113"/>
    <w:rsid w:val="001347E7"/>
    <w:rsid w:val="001367F7"/>
    <w:rsid w:val="00136B76"/>
    <w:rsid w:val="00136C30"/>
    <w:rsid w:val="00136DED"/>
    <w:rsid w:val="00136EDB"/>
    <w:rsid w:val="00136FB9"/>
    <w:rsid w:val="00140491"/>
    <w:rsid w:val="00140E1B"/>
    <w:rsid w:val="00141E01"/>
    <w:rsid w:val="00142364"/>
    <w:rsid w:val="0014282F"/>
    <w:rsid w:val="001430C1"/>
    <w:rsid w:val="00144203"/>
    <w:rsid w:val="00144B61"/>
    <w:rsid w:val="00144BAF"/>
    <w:rsid w:val="00144C37"/>
    <w:rsid w:val="001452C6"/>
    <w:rsid w:val="0014553A"/>
    <w:rsid w:val="0014573E"/>
    <w:rsid w:val="00145A96"/>
    <w:rsid w:val="00145CB8"/>
    <w:rsid w:val="00146A80"/>
    <w:rsid w:val="00150049"/>
    <w:rsid w:val="00150940"/>
    <w:rsid w:val="001509A7"/>
    <w:rsid w:val="0015138D"/>
    <w:rsid w:val="00151D6B"/>
    <w:rsid w:val="001544DF"/>
    <w:rsid w:val="00154610"/>
    <w:rsid w:val="001551C2"/>
    <w:rsid w:val="00155DFC"/>
    <w:rsid w:val="00157CC5"/>
    <w:rsid w:val="00157FF9"/>
    <w:rsid w:val="00160CE5"/>
    <w:rsid w:val="0016105B"/>
    <w:rsid w:val="00161712"/>
    <w:rsid w:val="00162E3C"/>
    <w:rsid w:val="00163FD4"/>
    <w:rsid w:val="00164459"/>
    <w:rsid w:val="00164B1E"/>
    <w:rsid w:val="00165297"/>
    <w:rsid w:val="00165E9F"/>
    <w:rsid w:val="001666C1"/>
    <w:rsid w:val="00166D33"/>
    <w:rsid w:val="001676B8"/>
    <w:rsid w:val="001678D5"/>
    <w:rsid w:val="00167C3F"/>
    <w:rsid w:val="00170554"/>
    <w:rsid w:val="00170706"/>
    <w:rsid w:val="001709BA"/>
    <w:rsid w:val="00170D5C"/>
    <w:rsid w:val="0017114D"/>
    <w:rsid w:val="0017136E"/>
    <w:rsid w:val="001713FD"/>
    <w:rsid w:val="0017164C"/>
    <w:rsid w:val="00173A5C"/>
    <w:rsid w:val="0017457F"/>
    <w:rsid w:val="00174EDF"/>
    <w:rsid w:val="001765A4"/>
    <w:rsid w:val="00176D49"/>
    <w:rsid w:val="001771D3"/>
    <w:rsid w:val="00177373"/>
    <w:rsid w:val="0017741A"/>
    <w:rsid w:val="00177931"/>
    <w:rsid w:val="00177B82"/>
    <w:rsid w:val="001800A8"/>
    <w:rsid w:val="0018033D"/>
    <w:rsid w:val="0018170B"/>
    <w:rsid w:val="00183ED8"/>
    <w:rsid w:val="001849FA"/>
    <w:rsid w:val="00184CC6"/>
    <w:rsid w:val="001850EE"/>
    <w:rsid w:val="00185429"/>
    <w:rsid w:val="001855E0"/>
    <w:rsid w:val="00185D8B"/>
    <w:rsid w:val="0018619D"/>
    <w:rsid w:val="001867B4"/>
    <w:rsid w:val="00186C31"/>
    <w:rsid w:val="00186D9C"/>
    <w:rsid w:val="0018702E"/>
    <w:rsid w:val="00187141"/>
    <w:rsid w:val="001875D6"/>
    <w:rsid w:val="00187F3A"/>
    <w:rsid w:val="001900A1"/>
    <w:rsid w:val="00190EF7"/>
    <w:rsid w:val="00191504"/>
    <w:rsid w:val="00191873"/>
    <w:rsid w:val="00191F95"/>
    <w:rsid w:val="001922F7"/>
    <w:rsid w:val="001923D9"/>
    <w:rsid w:val="00192603"/>
    <w:rsid w:val="00192B5A"/>
    <w:rsid w:val="00192C02"/>
    <w:rsid w:val="001933B7"/>
    <w:rsid w:val="001936E3"/>
    <w:rsid w:val="00193D23"/>
    <w:rsid w:val="001944B9"/>
    <w:rsid w:val="00195239"/>
    <w:rsid w:val="0019585C"/>
    <w:rsid w:val="00195995"/>
    <w:rsid w:val="001963DD"/>
    <w:rsid w:val="00196FFD"/>
    <w:rsid w:val="001A030B"/>
    <w:rsid w:val="001A03B6"/>
    <w:rsid w:val="001A0B03"/>
    <w:rsid w:val="001A1D66"/>
    <w:rsid w:val="001A2A92"/>
    <w:rsid w:val="001A34C0"/>
    <w:rsid w:val="001A437D"/>
    <w:rsid w:val="001A4714"/>
    <w:rsid w:val="001A4759"/>
    <w:rsid w:val="001A4C9E"/>
    <w:rsid w:val="001A6B38"/>
    <w:rsid w:val="001A6BA3"/>
    <w:rsid w:val="001A7C1D"/>
    <w:rsid w:val="001B11E1"/>
    <w:rsid w:val="001B123C"/>
    <w:rsid w:val="001B1686"/>
    <w:rsid w:val="001B1BFD"/>
    <w:rsid w:val="001B2A52"/>
    <w:rsid w:val="001B3F36"/>
    <w:rsid w:val="001B4572"/>
    <w:rsid w:val="001B5656"/>
    <w:rsid w:val="001B6DDF"/>
    <w:rsid w:val="001C00EE"/>
    <w:rsid w:val="001C0397"/>
    <w:rsid w:val="001C091D"/>
    <w:rsid w:val="001C0CDF"/>
    <w:rsid w:val="001C0DF6"/>
    <w:rsid w:val="001C126D"/>
    <w:rsid w:val="001C13DE"/>
    <w:rsid w:val="001C31D5"/>
    <w:rsid w:val="001C3251"/>
    <w:rsid w:val="001C365E"/>
    <w:rsid w:val="001C3EBC"/>
    <w:rsid w:val="001C4132"/>
    <w:rsid w:val="001C48B4"/>
    <w:rsid w:val="001C4DBE"/>
    <w:rsid w:val="001C6131"/>
    <w:rsid w:val="001D02CB"/>
    <w:rsid w:val="001D0764"/>
    <w:rsid w:val="001D0B67"/>
    <w:rsid w:val="001D0FB9"/>
    <w:rsid w:val="001D2322"/>
    <w:rsid w:val="001D24A5"/>
    <w:rsid w:val="001D2F1B"/>
    <w:rsid w:val="001D372D"/>
    <w:rsid w:val="001D3A1B"/>
    <w:rsid w:val="001D4364"/>
    <w:rsid w:val="001D48F3"/>
    <w:rsid w:val="001D4A2B"/>
    <w:rsid w:val="001D4EAC"/>
    <w:rsid w:val="001D537F"/>
    <w:rsid w:val="001D585E"/>
    <w:rsid w:val="001D5CCE"/>
    <w:rsid w:val="001D61E8"/>
    <w:rsid w:val="001D653C"/>
    <w:rsid w:val="001D6963"/>
    <w:rsid w:val="001D6CEB"/>
    <w:rsid w:val="001D7C96"/>
    <w:rsid w:val="001D7FCC"/>
    <w:rsid w:val="001E0663"/>
    <w:rsid w:val="001E08F9"/>
    <w:rsid w:val="001E09C2"/>
    <w:rsid w:val="001E1210"/>
    <w:rsid w:val="001E1A7A"/>
    <w:rsid w:val="001E1FD2"/>
    <w:rsid w:val="001E2A96"/>
    <w:rsid w:val="001E2CD5"/>
    <w:rsid w:val="001E3370"/>
    <w:rsid w:val="001E3790"/>
    <w:rsid w:val="001E419D"/>
    <w:rsid w:val="001E5186"/>
    <w:rsid w:val="001E57E9"/>
    <w:rsid w:val="001E5C2C"/>
    <w:rsid w:val="001E6026"/>
    <w:rsid w:val="001E668B"/>
    <w:rsid w:val="001E7615"/>
    <w:rsid w:val="001E7E66"/>
    <w:rsid w:val="001F0EC3"/>
    <w:rsid w:val="001F0F1F"/>
    <w:rsid w:val="001F16F4"/>
    <w:rsid w:val="001F22F3"/>
    <w:rsid w:val="001F2465"/>
    <w:rsid w:val="001F2CCC"/>
    <w:rsid w:val="001F3970"/>
    <w:rsid w:val="001F4377"/>
    <w:rsid w:val="001F5247"/>
    <w:rsid w:val="001F5464"/>
    <w:rsid w:val="001F5804"/>
    <w:rsid w:val="001F7173"/>
    <w:rsid w:val="001F7A1E"/>
    <w:rsid w:val="001F7FFC"/>
    <w:rsid w:val="00200090"/>
    <w:rsid w:val="002008D6"/>
    <w:rsid w:val="0020139B"/>
    <w:rsid w:val="00201839"/>
    <w:rsid w:val="00201994"/>
    <w:rsid w:val="00201FFA"/>
    <w:rsid w:val="002020D1"/>
    <w:rsid w:val="002025CF"/>
    <w:rsid w:val="002026E3"/>
    <w:rsid w:val="00202916"/>
    <w:rsid w:val="00202E3F"/>
    <w:rsid w:val="002036A6"/>
    <w:rsid w:val="00203C4E"/>
    <w:rsid w:val="00203CC9"/>
    <w:rsid w:val="0020432D"/>
    <w:rsid w:val="0020583B"/>
    <w:rsid w:val="0020632F"/>
    <w:rsid w:val="002064AA"/>
    <w:rsid w:val="00207075"/>
    <w:rsid w:val="0021065E"/>
    <w:rsid w:val="00211354"/>
    <w:rsid w:val="00211984"/>
    <w:rsid w:val="00211FBA"/>
    <w:rsid w:val="00212466"/>
    <w:rsid w:val="002125A2"/>
    <w:rsid w:val="00212B2A"/>
    <w:rsid w:val="00212C49"/>
    <w:rsid w:val="00212C80"/>
    <w:rsid w:val="00212E3B"/>
    <w:rsid w:val="00213BC8"/>
    <w:rsid w:val="00213D83"/>
    <w:rsid w:val="00215AC5"/>
    <w:rsid w:val="00215BA7"/>
    <w:rsid w:val="00216683"/>
    <w:rsid w:val="00217E68"/>
    <w:rsid w:val="00220C59"/>
    <w:rsid w:val="0022215A"/>
    <w:rsid w:val="00222AAD"/>
    <w:rsid w:val="00222BFB"/>
    <w:rsid w:val="00222E3F"/>
    <w:rsid w:val="002232C7"/>
    <w:rsid w:val="002234E9"/>
    <w:rsid w:val="0022434F"/>
    <w:rsid w:val="00224785"/>
    <w:rsid w:val="00224BF0"/>
    <w:rsid w:val="002253AB"/>
    <w:rsid w:val="00225897"/>
    <w:rsid w:val="00225B65"/>
    <w:rsid w:val="00225BC9"/>
    <w:rsid w:val="00225C6A"/>
    <w:rsid w:val="00225E24"/>
    <w:rsid w:val="00226142"/>
    <w:rsid w:val="0022651D"/>
    <w:rsid w:val="00226D71"/>
    <w:rsid w:val="00226E08"/>
    <w:rsid w:val="00226EFC"/>
    <w:rsid w:val="00227299"/>
    <w:rsid w:val="00230030"/>
    <w:rsid w:val="0023078D"/>
    <w:rsid w:val="00230DA8"/>
    <w:rsid w:val="00230E20"/>
    <w:rsid w:val="00230F9C"/>
    <w:rsid w:val="00233330"/>
    <w:rsid w:val="00233CF3"/>
    <w:rsid w:val="00234240"/>
    <w:rsid w:val="002351DC"/>
    <w:rsid w:val="0023529A"/>
    <w:rsid w:val="00235F03"/>
    <w:rsid w:val="00236450"/>
    <w:rsid w:val="002364C9"/>
    <w:rsid w:val="00237E9C"/>
    <w:rsid w:val="002400BA"/>
    <w:rsid w:val="0024022E"/>
    <w:rsid w:val="00240805"/>
    <w:rsid w:val="00240B3B"/>
    <w:rsid w:val="002413BF"/>
    <w:rsid w:val="00241C44"/>
    <w:rsid w:val="002421B2"/>
    <w:rsid w:val="0024362C"/>
    <w:rsid w:val="00243C79"/>
    <w:rsid w:val="00244F9E"/>
    <w:rsid w:val="002450F8"/>
    <w:rsid w:val="00245609"/>
    <w:rsid w:val="002466DC"/>
    <w:rsid w:val="00246E04"/>
    <w:rsid w:val="00246E24"/>
    <w:rsid w:val="002477FD"/>
    <w:rsid w:val="00247B1A"/>
    <w:rsid w:val="00250A09"/>
    <w:rsid w:val="00251271"/>
    <w:rsid w:val="00251359"/>
    <w:rsid w:val="00251B11"/>
    <w:rsid w:val="002522A5"/>
    <w:rsid w:val="0025270F"/>
    <w:rsid w:val="002530FA"/>
    <w:rsid w:val="0025426C"/>
    <w:rsid w:val="00254978"/>
    <w:rsid w:val="0025499D"/>
    <w:rsid w:val="00254B67"/>
    <w:rsid w:val="0025534E"/>
    <w:rsid w:val="00255591"/>
    <w:rsid w:val="002556F9"/>
    <w:rsid w:val="00256323"/>
    <w:rsid w:val="00256413"/>
    <w:rsid w:val="002567A1"/>
    <w:rsid w:val="00257407"/>
    <w:rsid w:val="00257B86"/>
    <w:rsid w:val="00257E66"/>
    <w:rsid w:val="002605AA"/>
    <w:rsid w:val="00260C76"/>
    <w:rsid w:val="00261736"/>
    <w:rsid w:val="0026192D"/>
    <w:rsid w:val="00262379"/>
    <w:rsid w:val="00262761"/>
    <w:rsid w:val="00262E85"/>
    <w:rsid w:val="0026334C"/>
    <w:rsid w:val="002633CC"/>
    <w:rsid w:val="0026382E"/>
    <w:rsid w:val="00263B61"/>
    <w:rsid w:val="00263FEE"/>
    <w:rsid w:val="002644AB"/>
    <w:rsid w:val="00264DFA"/>
    <w:rsid w:val="002654AA"/>
    <w:rsid w:val="002654EA"/>
    <w:rsid w:val="00265798"/>
    <w:rsid w:val="00265A58"/>
    <w:rsid w:val="0026692E"/>
    <w:rsid w:val="002669F1"/>
    <w:rsid w:val="00270200"/>
    <w:rsid w:val="00270B99"/>
    <w:rsid w:val="00270C4B"/>
    <w:rsid w:val="002710FB"/>
    <w:rsid w:val="0027130E"/>
    <w:rsid w:val="002716A0"/>
    <w:rsid w:val="00272158"/>
    <w:rsid w:val="00273B5F"/>
    <w:rsid w:val="0027470E"/>
    <w:rsid w:val="002748C0"/>
    <w:rsid w:val="00274D4F"/>
    <w:rsid w:val="00275325"/>
    <w:rsid w:val="00275D4B"/>
    <w:rsid w:val="00276C78"/>
    <w:rsid w:val="00276EFB"/>
    <w:rsid w:val="0027733A"/>
    <w:rsid w:val="002774E7"/>
    <w:rsid w:val="00280421"/>
    <w:rsid w:val="00280448"/>
    <w:rsid w:val="00280E6E"/>
    <w:rsid w:val="00281159"/>
    <w:rsid w:val="00282D15"/>
    <w:rsid w:val="00282E9D"/>
    <w:rsid w:val="002844E7"/>
    <w:rsid w:val="002845B8"/>
    <w:rsid w:val="002845D1"/>
    <w:rsid w:val="002856CE"/>
    <w:rsid w:val="00285B05"/>
    <w:rsid w:val="00285D73"/>
    <w:rsid w:val="00286387"/>
    <w:rsid w:val="002863AE"/>
    <w:rsid w:val="002868F5"/>
    <w:rsid w:val="002869C7"/>
    <w:rsid w:val="00286CD0"/>
    <w:rsid w:val="00287826"/>
    <w:rsid w:val="0028782A"/>
    <w:rsid w:val="00287F3D"/>
    <w:rsid w:val="002911BE"/>
    <w:rsid w:val="002915CF"/>
    <w:rsid w:val="002919A5"/>
    <w:rsid w:val="00291FC7"/>
    <w:rsid w:val="00292195"/>
    <w:rsid w:val="002937DC"/>
    <w:rsid w:val="00293AA4"/>
    <w:rsid w:val="00293E59"/>
    <w:rsid w:val="00294224"/>
    <w:rsid w:val="00294367"/>
    <w:rsid w:val="0029454F"/>
    <w:rsid w:val="002948C2"/>
    <w:rsid w:val="00294C2C"/>
    <w:rsid w:val="00295155"/>
    <w:rsid w:val="002954F8"/>
    <w:rsid w:val="002969B1"/>
    <w:rsid w:val="00296EF0"/>
    <w:rsid w:val="00297DB2"/>
    <w:rsid w:val="002A0A61"/>
    <w:rsid w:val="002A0D49"/>
    <w:rsid w:val="002A1977"/>
    <w:rsid w:val="002A1C3D"/>
    <w:rsid w:val="002A22F6"/>
    <w:rsid w:val="002A2AA8"/>
    <w:rsid w:val="002A37DE"/>
    <w:rsid w:val="002A3900"/>
    <w:rsid w:val="002A3CAA"/>
    <w:rsid w:val="002A51F9"/>
    <w:rsid w:val="002A530C"/>
    <w:rsid w:val="002A5B8E"/>
    <w:rsid w:val="002A75E9"/>
    <w:rsid w:val="002A7B5E"/>
    <w:rsid w:val="002B00FA"/>
    <w:rsid w:val="002B0396"/>
    <w:rsid w:val="002B0A28"/>
    <w:rsid w:val="002B0CAB"/>
    <w:rsid w:val="002B1611"/>
    <w:rsid w:val="002B21CC"/>
    <w:rsid w:val="002B22E1"/>
    <w:rsid w:val="002B2B22"/>
    <w:rsid w:val="002B2F2B"/>
    <w:rsid w:val="002B3511"/>
    <w:rsid w:val="002B431A"/>
    <w:rsid w:val="002B44AE"/>
    <w:rsid w:val="002B46BB"/>
    <w:rsid w:val="002B4787"/>
    <w:rsid w:val="002B47A8"/>
    <w:rsid w:val="002B47B9"/>
    <w:rsid w:val="002B4AC3"/>
    <w:rsid w:val="002B545A"/>
    <w:rsid w:val="002B5DCD"/>
    <w:rsid w:val="002B62D4"/>
    <w:rsid w:val="002B6DEF"/>
    <w:rsid w:val="002C0370"/>
    <w:rsid w:val="002C0839"/>
    <w:rsid w:val="002C0EE9"/>
    <w:rsid w:val="002C206A"/>
    <w:rsid w:val="002C21B3"/>
    <w:rsid w:val="002C2322"/>
    <w:rsid w:val="002C26B0"/>
    <w:rsid w:val="002C27DE"/>
    <w:rsid w:val="002C281F"/>
    <w:rsid w:val="002C2A01"/>
    <w:rsid w:val="002C2AFD"/>
    <w:rsid w:val="002C362F"/>
    <w:rsid w:val="002C45C8"/>
    <w:rsid w:val="002C5301"/>
    <w:rsid w:val="002C58D9"/>
    <w:rsid w:val="002D01CC"/>
    <w:rsid w:val="002D05B3"/>
    <w:rsid w:val="002D0AB9"/>
    <w:rsid w:val="002D0C7E"/>
    <w:rsid w:val="002D192C"/>
    <w:rsid w:val="002D1E12"/>
    <w:rsid w:val="002D2643"/>
    <w:rsid w:val="002D2C7D"/>
    <w:rsid w:val="002D3A0B"/>
    <w:rsid w:val="002D4ABF"/>
    <w:rsid w:val="002D601B"/>
    <w:rsid w:val="002D6190"/>
    <w:rsid w:val="002D6739"/>
    <w:rsid w:val="002D7B02"/>
    <w:rsid w:val="002D7D93"/>
    <w:rsid w:val="002E040C"/>
    <w:rsid w:val="002E071A"/>
    <w:rsid w:val="002E0817"/>
    <w:rsid w:val="002E091F"/>
    <w:rsid w:val="002E1D23"/>
    <w:rsid w:val="002E237E"/>
    <w:rsid w:val="002E27E2"/>
    <w:rsid w:val="002E2CD5"/>
    <w:rsid w:val="002E2D6F"/>
    <w:rsid w:val="002E343B"/>
    <w:rsid w:val="002E3610"/>
    <w:rsid w:val="002E3830"/>
    <w:rsid w:val="002E4E6D"/>
    <w:rsid w:val="002E50BC"/>
    <w:rsid w:val="002E5E66"/>
    <w:rsid w:val="002E6218"/>
    <w:rsid w:val="002E6DE1"/>
    <w:rsid w:val="002E7939"/>
    <w:rsid w:val="002F0E0C"/>
    <w:rsid w:val="002F1116"/>
    <w:rsid w:val="002F16CD"/>
    <w:rsid w:val="002F1AFF"/>
    <w:rsid w:val="002F1FB2"/>
    <w:rsid w:val="002F2F3E"/>
    <w:rsid w:val="002F339D"/>
    <w:rsid w:val="002F348F"/>
    <w:rsid w:val="002F3882"/>
    <w:rsid w:val="002F3AEE"/>
    <w:rsid w:val="002F3B92"/>
    <w:rsid w:val="002F3C76"/>
    <w:rsid w:val="002F5346"/>
    <w:rsid w:val="002F5EF7"/>
    <w:rsid w:val="002F6405"/>
    <w:rsid w:val="002F6C60"/>
    <w:rsid w:val="002F6E60"/>
    <w:rsid w:val="002F70A4"/>
    <w:rsid w:val="002F744F"/>
    <w:rsid w:val="002F7D50"/>
    <w:rsid w:val="002F7F0E"/>
    <w:rsid w:val="003008ED"/>
    <w:rsid w:val="00300D36"/>
    <w:rsid w:val="0030227B"/>
    <w:rsid w:val="003023A9"/>
    <w:rsid w:val="0030308A"/>
    <w:rsid w:val="003038FE"/>
    <w:rsid w:val="00303A7A"/>
    <w:rsid w:val="0030454E"/>
    <w:rsid w:val="003045EF"/>
    <w:rsid w:val="00304C60"/>
    <w:rsid w:val="00304D98"/>
    <w:rsid w:val="00306334"/>
    <w:rsid w:val="00306E09"/>
    <w:rsid w:val="00310301"/>
    <w:rsid w:val="00311DAA"/>
    <w:rsid w:val="00311DB0"/>
    <w:rsid w:val="00311FD0"/>
    <w:rsid w:val="003129F6"/>
    <w:rsid w:val="003131B2"/>
    <w:rsid w:val="003134B7"/>
    <w:rsid w:val="003135B7"/>
    <w:rsid w:val="003135DB"/>
    <w:rsid w:val="00313AD5"/>
    <w:rsid w:val="00313C7E"/>
    <w:rsid w:val="00314786"/>
    <w:rsid w:val="00314999"/>
    <w:rsid w:val="00314F77"/>
    <w:rsid w:val="00315339"/>
    <w:rsid w:val="00315348"/>
    <w:rsid w:val="00316165"/>
    <w:rsid w:val="0031635D"/>
    <w:rsid w:val="003170B2"/>
    <w:rsid w:val="0031744D"/>
    <w:rsid w:val="003179B4"/>
    <w:rsid w:val="003209AC"/>
    <w:rsid w:val="00320A8C"/>
    <w:rsid w:val="00320B02"/>
    <w:rsid w:val="00320BFD"/>
    <w:rsid w:val="00321D52"/>
    <w:rsid w:val="00322DBA"/>
    <w:rsid w:val="00323263"/>
    <w:rsid w:val="00323660"/>
    <w:rsid w:val="00323AE1"/>
    <w:rsid w:val="00323F84"/>
    <w:rsid w:val="003245B8"/>
    <w:rsid w:val="00324992"/>
    <w:rsid w:val="003253E4"/>
    <w:rsid w:val="003255FF"/>
    <w:rsid w:val="00325BFB"/>
    <w:rsid w:val="00326347"/>
    <w:rsid w:val="003273AA"/>
    <w:rsid w:val="0033059F"/>
    <w:rsid w:val="00331D36"/>
    <w:rsid w:val="00331F8A"/>
    <w:rsid w:val="003331DE"/>
    <w:rsid w:val="003337F8"/>
    <w:rsid w:val="00334E13"/>
    <w:rsid w:val="003354C8"/>
    <w:rsid w:val="003354EE"/>
    <w:rsid w:val="00335F41"/>
    <w:rsid w:val="003373D2"/>
    <w:rsid w:val="00337590"/>
    <w:rsid w:val="003402D8"/>
    <w:rsid w:val="00340708"/>
    <w:rsid w:val="00340C96"/>
    <w:rsid w:val="00340DD1"/>
    <w:rsid w:val="00341083"/>
    <w:rsid w:val="00341124"/>
    <w:rsid w:val="0034150C"/>
    <w:rsid w:val="00341B72"/>
    <w:rsid w:val="00341EA8"/>
    <w:rsid w:val="003428A8"/>
    <w:rsid w:val="00342D18"/>
    <w:rsid w:val="003433AD"/>
    <w:rsid w:val="00343AD7"/>
    <w:rsid w:val="00343FA1"/>
    <w:rsid w:val="003452AE"/>
    <w:rsid w:val="00345A0E"/>
    <w:rsid w:val="00345F57"/>
    <w:rsid w:val="00346648"/>
    <w:rsid w:val="00346839"/>
    <w:rsid w:val="003473AD"/>
    <w:rsid w:val="003474AB"/>
    <w:rsid w:val="003476E6"/>
    <w:rsid w:val="00350104"/>
    <w:rsid w:val="003509A6"/>
    <w:rsid w:val="00350C0A"/>
    <w:rsid w:val="00351413"/>
    <w:rsid w:val="0035188F"/>
    <w:rsid w:val="00351CF3"/>
    <w:rsid w:val="003537DC"/>
    <w:rsid w:val="00353876"/>
    <w:rsid w:val="00353983"/>
    <w:rsid w:val="0035414D"/>
    <w:rsid w:val="0035462D"/>
    <w:rsid w:val="00354741"/>
    <w:rsid w:val="00354A32"/>
    <w:rsid w:val="00354D98"/>
    <w:rsid w:val="00355288"/>
    <w:rsid w:val="003555F5"/>
    <w:rsid w:val="003556EF"/>
    <w:rsid w:val="003559C0"/>
    <w:rsid w:val="00355D46"/>
    <w:rsid w:val="00355D4B"/>
    <w:rsid w:val="003560C1"/>
    <w:rsid w:val="0035664E"/>
    <w:rsid w:val="00356F9F"/>
    <w:rsid w:val="0035701C"/>
    <w:rsid w:val="00357538"/>
    <w:rsid w:val="00357780"/>
    <w:rsid w:val="003608A2"/>
    <w:rsid w:val="00361151"/>
    <w:rsid w:val="0036148B"/>
    <w:rsid w:val="00361F54"/>
    <w:rsid w:val="00362F17"/>
    <w:rsid w:val="003630C6"/>
    <w:rsid w:val="00363FCA"/>
    <w:rsid w:val="0036404B"/>
    <w:rsid w:val="003642AB"/>
    <w:rsid w:val="0036473B"/>
    <w:rsid w:val="00364D5E"/>
    <w:rsid w:val="00364F75"/>
    <w:rsid w:val="00365092"/>
    <w:rsid w:val="00365660"/>
    <w:rsid w:val="00365A78"/>
    <w:rsid w:val="00365B0E"/>
    <w:rsid w:val="0036668E"/>
    <w:rsid w:val="003672DB"/>
    <w:rsid w:val="00367B22"/>
    <w:rsid w:val="00367B61"/>
    <w:rsid w:val="00370038"/>
    <w:rsid w:val="003703B0"/>
    <w:rsid w:val="00370EC7"/>
    <w:rsid w:val="0037100C"/>
    <w:rsid w:val="003716B0"/>
    <w:rsid w:val="00371BD4"/>
    <w:rsid w:val="00372498"/>
    <w:rsid w:val="003724CD"/>
    <w:rsid w:val="003729DF"/>
    <w:rsid w:val="00372D7D"/>
    <w:rsid w:val="00373A93"/>
    <w:rsid w:val="00373AA1"/>
    <w:rsid w:val="00373EB1"/>
    <w:rsid w:val="00374236"/>
    <w:rsid w:val="00374583"/>
    <w:rsid w:val="003759BE"/>
    <w:rsid w:val="00376687"/>
    <w:rsid w:val="003768CF"/>
    <w:rsid w:val="003769EE"/>
    <w:rsid w:val="003772CF"/>
    <w:rsid w:val="00377538"/>
    <w:rsid w:val="003776B9"/>
    <w:rsid w:val="00377927"/>
    <w:rsid w:val="003808D7"/>
    <w:rsid w:val="0038158D"/>
    <w:rsid w:val="00381FC2"/>
    <w:rsid w:val="00382D20"/>
    <w:rsid w:val="003831AE"/>
    <w:rsid w:val="0038360B"/>
    <w:rsid w:val="0038389A"/>
    <w:rsid w:val="00384DCE"/>
    <w:rsid w:val="00386097"/>
    <w:rsid w:val="00386C64"/>
    <w:rsid w:val="00386C73"/>
    <w:rsid w:val="003875C5"/>
    <w:rsid w:val="00387927"/>
    <w:rsid w:val="00387DAF"/>
    <w:rsid w:val="0039034C"/>
    <w:rsid w:val="00390675"/>
    <w:rsid w:val="003908CA"/>
    <w:rsid w:val="003908CC"/>
    <w:rsid w:val="003909D9"/>
    <w:rsid w:val="00390FB8"/>
    <w:rsid w:val="00391097"/>
    <w:rsid w:val="003916B5"/>
    <w:rsid w:val="003919DA"/>
    <w:rsid w:val="00391AB5"/>
    <w:rsid w:val="00391B93"/>
    <w:rsid w:val="00391F88"/>
    <w:rsid w:val="0039204D"/>
    <w:rsid w:val="00392239"/>
    <w:rsid w:val="0039227B"/>
    <w:rsid w:val="003931CF"/>
    <w:rsid w:val="0039321E"/>
    <w:rsid w:val="0039322B"/>
    <w:rsid w:val="00393EF6"/>
    <w:rsid w:val="00393FD8"/>
    <w:rsid w:val="00394606"/>
    <w:rsid w:val="003950FD"/>
    <w:rsid w:val="003960EE"/>
    <w:rsid w:val="00396541"/>
    <w:rsid w:val="003965AD"/>
    <w:rsid w:val="00396755"/>
    <w:rsid w:val="003969E4"/>
    <w:rsid w:val="00396E18"/>
    <w:rsid w:val="00397A4A"/>
    <w:rsid w:val="003A01EF"/>
    <w:rsid w:val="003A092A"/>
    <w:rsid w:val="003A0A18"/>
    <w:rsid w:val="003A0C03"/>
    <w:rsid w:val="003A0D6E"/>
    <w:rsid w:val="003A1C58"/>
    <w:rsid w:val="003A2089"/>
    <w:rsid w:val="003A289D"/>
    <w:rsid w:val="003A2AC1"/>
    <w:rsid w:val="003A3325"/>
    <w:rsid w:val="003A35DB"/>
    <w:rsid w:val="003A52AB"/>
    <w:rsid w:val="003A567B"/>
    <w:rsid w:val="003A581A"/>
    <w:rsid w:val="003A61A4"/>
    <w:rsid w:val="003A6302"/>
    <w:rsid w:val="003A7518"/>
    <w:rsid w:val="003B0C48"/>
    <w:rsid w:val="003B0C7C"/>
    <w:rsid w:val="003B163C"/>
    <w:rsid w:val="003B2070"/>
    <w:rsid w:val="003B21F1"/>
    <w:rsid w:val="003B2280"/>
    <w:rsid w:val="003B2B34"/>
    <w:rsid w:val="003B340C"/>
    <w:rsid w:val="003B3CDF"/>
    <w:rsid w:val="003B4556"/>
    <w:rsid w:val="003B4667"/>
    <w:rsid w:val="003B4683"/>
    <w:rsid w:val="003B66A5"/>
    <w:rsid w:val="003B6FCD"/>
    <w:rsid w:val="003C1158"/>
    <w:rsid w:val="003C145D"/>
    <w:rsid w:val="003C1B5E"/>
    <w:rsid w:val="003C2455"/>
    <w:rsid w:val="003C2859"/>
    <w:rsid w:val="003C3076"/>
    <w:rsid w:val="003C3945"/>
    <w:rsid w:val="003C41F9"/>
    <w:rsid w:val="003C4F0A"/>
    <w:rsid w:val="003C5769"/>
    <w:rsid w:val="003C62A2"/>
    <w:rsid w:val="003C69D9"/>
    <w:rsid w:val="003C7140"/>
    <w:rsid w:val="003C72F5"/>
    <w:rsid w:val="003C7689"/>
    <w:rsid w:val="003D0252"/>
    <w:rsid w:val="003D0AC7"/>
    <w:rsid w:val="003D15DA"/>
    <w:rsid w:val="003D2A55"/>
    <w:rsid w:val="003D3F52"/>
    <w:rsid w:val="003D434B"/>
    <w:rsid w:val="003D514C"/>
    <w:rsid w:val="003D5674"/>
    <w:rsid w:val="003D67AA"/>
    <w:rsid w:val="003D6D82"/>
    <w:rsid w:val="003D792F"/>
    <w:rsid w:val="003E11D5"/>
    <w:rsid w:val="003E27DA"/>
    <w:rsid w:val="003E2AD8"/>
    <w:rsid w:val="003E310D"/>
    <w:rsid w:val="003E3332"/>
    <w:rsid w:val="003E3EAF"/>
    <w:rsid w:val="003E442A"/>
    <w:rsid w:val="003E4BAC"/>
    <w:rsid w:val="003E4ECC"/>
    <w:rsid w:val="003E577C"/>
    <w:rsid w:val="003E5942"/>
    <w:rsid w:val="003E5B6C"/>
    <w:rsid w:val="003E5CED"/>
    <w:rsid w:val="003E5E17"/>
    <w:rsid w:val="003E605E"/>
    <w:rsid w:val="003E6336"/>
    <w:rsid w:val="003E6A3A"/>
    <w:rsid w:val="003E715E"/>
    <w:rsid w:val="003E7F40"/>
    <w:rsid w:val="003F072B"/>
    <w:rsid w:val="003F1010"/>
    <w:rsid w:val="003F16FE"/>
    <w:rsid w:val="003F22B8"/>
    <w:rsid w:val="003F25F3"/>
    <w:rsid w:val="003F284C"/>
    <w:rsid w:val="003F3843"/>
    <w:rsid w:val="003F396C"/>
    <w:rsid w:val="003F4249"/>
    <w:rsid w:val="003F4370"/>
    <w:rsid w:val="003F5CA0"/>
    <w:rsid w:val="003F671F"/>
    <w:rsid w:val="003F6C96"/>
    <w:rsid w:val="003F75FE"/>
    <w:rsid w:val="003F7692"/>
    <w:rsid w:val="003F76AA"/>
    <w:rsid w:val="003F7859"/>
    <w:rsid w:val="0040023F"/>
    <w:rsid w:val="004002DC"/>
    <w:rsid w:val="00400644"/>
    <w:rsid w:val="00400DF4"/>
    <w:rsid w:val="00402DD6"/>
    <w:rsid w:val="0040357E"/>
    <w:rsid w:val="004035E4"/>
    <w:rsid w:val="00403ADB"/>
    <w:rsid w:val="00404681"/>
    <w:rsid w:val="004047D6"/>
    <w:rsid w:val="0040480A"/>
    <w:rsid w:val="00405284"/>
    <w:rsid w:val="00405F61"/>
    <w:rsid w:val="00407132"/>
    <w:rsid w:val="004071F7"/>
    <w:rsid w:val="004073A8"/>
    <w:rsid w:val="00407519"/>
    <w:rsid w:val="004079EB"/>
    <w:rsid w:val="00407CA0"/>
    <w:rsid w:val="00407F52"/>
    <w:rsid w:val="00407FCA"/>
    <w:rsid w:val="004103DC"/>
    <w:rsid w:val="00410421"/>
    <w:rsid w:val="00410955"/>
    <w:rsid w:val="004128D9"/>
    <w:rsid w:val="00412F22"/>
    <w:rsid w:val="0041369D"/>
    <w:rsid w:val="004139E8"/>
    <w:rsid w:val="00413A68"/>
    <w:rsid w:val="00414191"/>
    <w:rsid w:val="00414446"/>
    <w:rsid w:val="00414628"/>
    <w:rsid w:val="0041583F"/>
    <w:rsid w:val="00415DAD"/>
    <w:rsid w:val="00416083"/>
    <w:rsid w:val="00416BBB"/>
    <w:rsid w:val="004171D7"/>
    <w:rsid w:val="00417265"/>
    <w:rsid w:val="00421247"/>
    <w:rsid w:val="004229EA"/>
    <w:rsid w:val="00422D53"/>
    <w:rsid w:val="0042341A"/>
    <w:rsid w:val="00423870"/>
    <w:rsid w:val="004239DC"/>
    <w:rsid w:val="004248F4"/>
    <w:rsid w:val="00424C79"/>
    <w:rsid w:val="00424EA2"/>
    <w:rsid w:val="004255EC"/>
    <w:rsid w:val="00425B86"/>
    <w:rsid w:val="00425D51"/>
    <w:rsid w:val="00426451"/>
    <w:rsid w:val="0042653A"/>
    <w:rsid w:val="00426CE1"/>
    <w:rsid w:val="00427C1D"/>
    <w:rsid w:val="00427CFD"/>
    <w:rsid w:val="00430938"/>
    <w:rsid w:val="00430B39"/>
    <w:rsid w:val="0043161A"/>
    <w:rsid w:val="00432752"/>
    <w:rsid w:val="004331BD"/>
    <w:rsid w:val="00433FE7"/>
    <w:rsid w:val="00434509"/>
    <w:rsid w:val="00435DF4"/>
    <w:rsid w:val="00435FF7"/>
    <w:rsid w:val="00436172"/>
    <w:rsid w:val="00436461"/>
    <w:rsid w:val="00436A3E"/>
    <w:rsid w:val="00436EE4"/>
    <w:rsid w:val="00437680"/>
    <w:rsid w:val="00441588"/>
    <w:rsid w:val="00442FA2"/>
    <w:rsid w:val="00443C10"/>
    <w:rsid w:val="00444061"/>
    <w:rsid w:val="0044427E"/>
    <w:rsid w:val="00444961"/>
    <w:rsid w:val="00444BBF"/>
    <w:rsid w:val="00445158"/>
    <w:rsid w:val="004457AA"/>
    <w:rsid w:val="00445ABB"/>
    <w:rsid w:val="00445F00"/>
    <w:rsid w:val="0044641D"/>
    <w:rsid w:val="00446BF7"/>
    <w:rsid w:val="004471D4"/>
    <w:rsid w:val="00447F6D"/>
    <w:rsid w:val="00450A1F"/>
    <w:rsid w:val="00451277"/>
    <w:rsid w:val="00451554"/>
    <w:rsid w:val="00452575"/>
    <w:rsid w:val="004537B2"/>
    <w:rsid w:val="00454244"/>
    <w:rsid w:val="0045426D"/>
    <w:rsid w:val="00454596"/>
    <w:rsid w:val="004559EB"/>
    <w:rsid w:val="00455C57"/>
    <w:rsid w:val="00457246"/>
    <w:rsid w:val="00457868"/>
    <w:rsid w:val="004578B0"/>
    <w:rsid w:val="00457E42"/>
    <w:rsid w:val="0046002B"/>
    <w:rsid w:val="00460031"/>
    <w:rsid w:val="004607C3"/>
    <w:rsid w:val="00460D3D"/>
    <w:rsid w:val="004620BF"/>
    <w:rsid w:val="00462525"/>
    <w:rsid w:val="00462C09"/>
    <w:rsid w:val="00462FD4"/>
    <w:rsid w:val="004638BA"/>
    <w:rsid w:val="00463F5F"/>
    <w:rsid w:val="0046420C"/>
    <w:rsid w:val="00464E86"/>
    <w:rsid w:val="004651C3"/>
    <w:rsid w:val="0046540D"/>
    <w:rsid w:val="004655CC"/>
    <w:rsid w:val="004656F9"/>
    <w:rsid w:val="00465882"/>
    <w:rsid w:val="00465E68"/>
    <w:rsid w:val="00466001"/>
    <w:rsid w:val="00466318"/>
    <w:rsid w:val="004663A5"/>
    <w:rsid w:val="004677FB"/>
    <w:rsid w:val="004679A7"/>
    <w:rsid w:val="004702B8"/>
    <w:rsid w:val="004711D2"/>
    <w:rsid w:val="00471C15"/>
    <w:rsid w:val="0047251F"/>
    <w:rsid w:val="0047297A"/>
    <w:rsid w:val="00472A82"/>
    <w:rsid w:val="00472D0E"/>
    <w:rsid w:val="00472E1E"/>
    <w:rsid w:val="00472EE6"/>
    <w:rsid w:val="00473245"/>
    <w:rsid w:val="00473505"/>
    <w:rsid w:val="00473A76"/>
    <w:rsid w:val="00473DEE"/>
    <w:rsid w:val="0047412F"/>
    <w:rsid w:val="00474C41"/>
    <w:rsid w:val="00474E6E"/>
    <w:rsid w:val="00475385"/>
    <w:rsid w:val="004759B9"/>
    <w:rsid w:val="004769C5"/>
    <w:rsid w:val="0047762A"/>
    <w:rsid w:val="00477631"/>
    <w:rsid w:val="004777B0"/>
    <w:rsid w:val="004779E0"/>
    <w:rsid w:val="00480842"/>
    <w:rsid w:val="00480DAE"/>
    <w:rsid w:val="0048138D"/>
    <w:rsid w:val="004819DC"/>
    <w:rsid w:val="00481F5B"/>
    <w:rsid w:val="004822F3"/>
    <w:rsid w:val="00482A77"/>
    <w:rsid w:val="00483672"/>
    <w:rsid w:val="0048599C"/>
    <w:rsid w:val="00486D25"/>
    <w:rsid w:val="00487C33"/>
    <w:rsid w:val="004900DF"/>
    <w:rsid w:val="0049017B"/>
    <w:rsid w:val="00490248"/>
    <w:rsid w:val="0049068E"/>
    <w:rsid w:val="004906FE"/>
    <w:rsid w:val="00491148"/>
    <w:rsid w:val="0049146B"/>
    <w:rsid w:val="00491F02"/>
    <w:rsid w:val="00492E1C"/>
    <w:rsid w:val="00493322"/>
    <w:rsid w:val="00493762"/>
    <w:rsid w:val="00493A98"/>
    <w:rsid w:val="00493EC3"/>
    <w:rsid w:val="0049435F"/>
    <w:rsid w:val="004947BC"/>
    <w:rsid w:val="00495014"/>
    <w:rsid w:val="00496654"/>
    <w:rsid w:val="00496849"/>
    <w:rsid w:val="00496E3B"/>
    <w:rsid w:val="004A061A"/>
    <w:rsid w:val="004A2705"/>
    <w:rsid w:val="004A34E3"/>
    <w:rsid w:val="004A3BD0"/>
    <w:rsid w:val="004A3EE4"/>
    <w:rsid w:val="004A4555"/>
    <w:rsid w:val="004A47FB"/>
    <w:rsid w:val="004A5890"/>
    <w:rsid w:val="004A5C83"/>
    <w:rsid w:val="004A5D11"/>
    <w:rsid w:val="004A5F0E"/>
    <w:rsid w:val="004A7767"/>
    <w:rsid w:val="004A798D"/>
    <w:rsid w:val="004A799B"/>
    <w:rsid w:val="004A7F16"/>
    <w:rsid w:val="004B0F26"/>
    <w:rsid w:val="004B186B"/>
    <w:rsid w:val="004B2572"/>
    <w:rsid w:val="004B2BB3"/>
    <w:rsid w:val="004B2EDE"/>
    <w:rsid w:val="004B2FF2"/>
    <w:rsid w:val="004B34B1"/>
    <w:rsid w:val="004B3BE0"/>
    <w:rsid w:val="004B40B4"/>
    <w:rsid w:val="004B4892"/>
    <w:rsid w:val="004B4A4D"/>
    <w:rsid w:val="004B4A68"/>
    <w:rsid w:val="004B4D87"/>
    <w:rsid w:val="004B5389"/>
    <w:rsid w:val="004B59B9"/>
    <w:rsid w:val="004B5BFA"/>
    <w:rsid w:val="004B62C7"/>
    <w:rsid w:val="004B68F0"/>
    <w:rsid w:val="004B6906"/>
    <w:rsid w:val="004B716B"/>
    <w:rsid w:val="004B7378"/>
    <w:rsid w:val="004B7743"/>
    <w:rsid w:val="004C01D0"/>
    <w:rsid w:val="004C0696"/>
    <w:rsid w:val="004C0960"/>
    <w:rsid w:val="004C1102"/>
    <w:rsid w:val="004C1D97"/>
    <w:rsid w:val="004C20E5"/>
    <w:rsid w:val="004C239A"/>
    <w:rsid w:val="004C26C4"/>
    <w:rsid w:val="004C303C"/>
    <w:rsid w:val="004C3396"/>
    <w:rsid w:val="004C3F60"/>
    <w:rsid w:val="004C5DA5"/>
    <w:rsid w:val="004C6105"/>
    <w:rsid w:val="004C6311"/>
    <w:rsid w:val="004C6684"/>
    <w:rsid w:val="004C6957"/>
    <w:rsid w:val="004C6CB3"/>
    <w:rsid w:val="004C6DB3"/>
    <w:rsid w:val="004C7428"/>
    <w:rsid w:val="004C7439"/>
    <w:rsid w:val="004C7457"/>
    <w:rsid w:val="004C7801"/>
    <w:rsid w:val="004C78BF"/>
    <w:rsid w:val="004C7CA2"/>
    <w:rsid w:val="004C7D4E"/>
    <w:rsid w:val="004C7ED2"/>
    <w:rsid w:val="004D010A"/>
    <w:rsid w:val="004D088F"/>
    <w:rsid w:val="004D13D0"/>
    <w:rsid w:val="004D1774"/>
    <w:rsid w:val="004D17DC"/>
    <w:rsid w:val="004D18CD"/>
    <w:rsid w:val="004D1957"/>
    <w:rsid w:val="004D1DDF"/>
    <w:rsid w:val="004D20F2"/>
    <w:rsid w:val="004D2824"/>
    <w:rsid w:val="004D2A9A"/>
    <w:rsid w:val="004D2AD6"/>
    <w:rsid w:val="004D2AFD"/>
    <w:rsid w:val="004D2F10"/>
    <w:rsid w:val="004D3D6F"/>
    <w:rsid w:val="004D4986"/>
    <w:rsid w:val="004D49AC"/>
    <w:rsid w:val="004D5087"/>
    <w:rsid w:val="004D53FA"/>
    <w:rsid w:val="004D621E"/>
    <w:rsid w:val="004D6339"/>
    <w:rsid w:val="004D646B"/>
    <w:rsid w:val="004D6F36"/>
    <w:rsid w:val="004D774F"/>
    <w:rsid w:val="004D7B30"/>
    <w:rsid w:val="004D7BC5"/>
    <w:rsid w:val="004D7D1B"/>
    <w:rsid w:val="004D7D97"/>
    <w:rsid w:val="004E1F46"/>
    <w:rsid w:val="004E2084"/>
    <w:rsid w:val="004E2600"/>
    <w:rsid w:val="004E2830"/>
    <w:rsid w:val="004E32DF"/>
    <w:rsid w:val="004E3BC9"/>
    <w:rsid w:val="004E429D"/>
    <w:rsid w:val="004E4EB3"/>
    <w:rsid w:val="004E647B"/>
    <w:rsid w:val="004E68F4"/>
    <w:rsid w:val="004E75EA"/>
    <w:rsid w:val="004E7C36"/>
    <w:rsid w:val="004E7D5B"/>
    <w:rsid w:val="004E7E6A"/>
    <w:rsid w:val="004F0925"/>
    <w:rsid w:val="004F17EE"/>
    <w:rsid w:val="004F1EFF"/>
    <w:rsid w:val="004F2C4E"/>
    <w:rsid w:val="004F2FC5"/>
    <w:rsid w:val="004F442F"/>
    <w:rsid w:val="004F480B"/>
    <w:rsid w:val="004F49C9"/>
    <w:rsid w:val="004F539D"/>
    <w:rsid w:val="004F5EE4"/>
    <w:rsid w:val="004F6145"/>
    <w:rsid w:val="004F6865"/>
    <w:rsid w:val="004F68D5"/>
    <w:rsid w:val="004F773C"/>
    <w:rsid w:val="004F7EBD"/>
    <w:rsid w:val="004F7F5E"/>
    <w:rsid w:val="00500126"/>
    <w:rsid w:val="00500B95"/>
    <w:rsid w:val="00500E39"/>
    <w:rsid w:val="00501746"/>
    <w:rsid w:val="00502069"/>
    <w:rsid w:val="0050213F"/>
    <w:rsid w:val="005028C4"/>
    <w:rsid w:val="0050292E"/>
    <w:rsid w:val="00503C69"/>
    <w:rsid w:val="0050405C"/>
    <w:rsid w:val="005045E7"/>
    <w:rsid w:val="0050555C"/>
    <w:rsid w:val="005057B6"/>
    <w:rsid w:val="00506F08"/>
    <w:rsid w:val="0051001D"/>
    <w:rsid w:val="005103EA"/>
    <w:rsid w:val="005107B7"/>
    <w:rsid w:val="00510873"/>
    <w:rsid w:val="00510A9F"/>
    <w:rsid w:val="00510E73"/>
    <w:rsid w:val="005113F0"/>
    <w:rsid w:val="005114F6"/>
    <w:rsid w:val="00512117"/>
    <w:rsid w:val="00512A26"/>
    <w:rsid w:val="00512D64"/>
    <w:rsid w:val="00514154"/>
    <w:rsid w:val="005148C1"/>
    <w:rsid w:val="00514BFA"/>
    <w:rsid w:val="00515013"/>
    <w:rsid w:val="00515AA3"/>
    <w:rsid w:val="00515F4B"/>
    <w:rsid w:val="0051613B"/>
    <w:rsid w:val="005161E2"/>
    <w:rsid w:val="00516915"/>
    <w:rsid w:val="00516BB6"/>
    <w:rsid w:val="005170B0"/>
    <w:rsid w:val="005178E7"/>
    <w:rsid w:val="0052163A"/>
    <w:rsid w:val="00521AAC"/>
    <w:rsid w:val="00521C39"/>
    <w:rsid w:val="00521C53"/>
    <w:rsid w:val="0052581F"/>
    <w:rsid w:val="005259B6"/>
    <w:rsid w:val="0052672A"/>
    <w:rsid w:val="005267BF"/>
    <w:rsid w:val="005267F6"/>
    <w:rsid w:val="005305CF"/>
    <w:rsid w:val="0053093B"/>
    <w:rsid w:val="00531996"/>
    <w:rsid w:val="00532291"/>
    <w:rsid w:val="00532E43"/>
    <w:rsid w:val="00533122"/>
    <w:rsid w:val="00533C83"/>
    <w:rsid w:val="00533E8E"/>
    <w:rsid w:val="005342FC"/>
    <w:rsid w:val="0053460C"/>
    <w:rsid w:val="00535783"/>
    <w:rsid w:val="00535C7B"/>
    <w:rsid w:val="00536577"/>
    <w:rsid w:val="0053788D"/>
    <w:rsid w:val="00540228"/>
    <w:rsid w:val="00540C5F"/>
    <w:rsid w:val="00540FBC"/>
    <w:rsid w:val="0054116F"/>
    <w:rsid w:val="00541C04"/>
    <w:rsid w:val="00542186"/>
    <w:rsid w:val="00542EEB"/>
    <w:rsid w:val="00543122"/>
    <w:rsid w:val="0054374D"/>
    <w:rsid w:val="00543755"/>
    <w:rsid w:val="00543CE9"/>
    <w:rsid w:val="00543D0D"/>
    <w:rsid w:val="00545DEC"/>
    <w:rsid w:val="00546472"/>
    <w:rsid w:val="0054648E"/>
    <w:rsid w:val="005466F1"/>
    <w:rsid w:val="00546CE4"/>
    <w:rsid w:val="00547136"/>
    <w:rsid w:val="005477CF"/>
    <w:rsid w:val="00547C80"/>
    <w:rsid w:val="0055074F"/>
    <w:rsid w:val="0055082E"/>
    <w:rsid w:val="00550F66"/>
    <w:rsid w:val="00550FC4"/>
    <w:rsid w:val="005515E1"/>
    <w:rsid w:val="005517F8"/>
    <w:rsid w:val="00551CA3"/>
    <w:rsid w:val="00551EBC"/>
    <w:rsid w:val="00552F26"/>
    <w:rsid w:val="00553B4D"/>
    <w:rsid w:val="00555162"/>
    <w:rsid w:val="0055556B"/>
    <w:rsid w:val="0055583C"/>
    <w:rsid w:val="00555BB8"/>
    <w:rsid w:val="00556890"/>
    <w:rsid w:val="00557419"/>
    <w:rsid w:val="005574A0"/>
    <w:rsid w:val="00557B63"/>
    <w:rsid w:val="0056000D"/>
    <w:rsid w:val="0056070F"/>
    <w:rsid w:val="00560C3E"/>
    <w:rsid w:val="00560DEC"/>
    <w:rsid w:val="00561147"/>
    <w:rsid w:val="00562CD0"/>
    <w:rsid w:val="0056378B"/>
    <w:rsid w:val="00564210"/>
    <w:rsid w:val="005642EF"/>
    <w:rsid w:val="00564329"/>
    <w:rsid w:val="00564531"/>
    <w:rsid w:val="00564838"/>
    <w:rsid w:val="00564B3E"/>
    <w:rsid w:val="00564BC2"/>
    <w:rsid w:val="005654F0"/>
    <w:rsid w:val="00566588"/>
    <w:rsid w:val="0056687F"/>
    <w:rsid w:val="00566BD0"/>
    <w:rsid w:val="00567197"/>
    <w:rsid w:val="0056721E"/>
    <w:rsid w:val="005673D7"/>
    <w:rsid w:val="005679D5"/>
    <w:rsid w:val="00570050"/>
    <w:rsid w:val="00570323"/>
    <w:rsid w:val="00570D80"/>
    <w:rsid w:val="00570D8C"/>
    <w:rsid w:val="0057169F"/>
    <w:rsid w:val="00571890"/>
    <w:rsid w:val="00571A81"/>
    <w:rsid w:val="005727A3"/>
    <w:rsid w:val="00572D25"/>
    <w:rsid w:val="00573782"/>
    <w:rsid w:val="00573B0F"/>
    <w:rsid w:val="005746AC"/>
    <w:rsid w:val="00574DD8"/>
    <w:rsid w:val="005770AB"/>
    <w:rsid w:val="00577615"/>
    <w:rsid w:val="005779D5"/>
    <w:rsid w:val="00577D7B"/>
    <w:rsid w:val="00580508"/>
    <w:rsid w:val="00581B12"/>
    <w:rsid w:val="005833FF"/>
    <w:rsid w:val="005836A5"/>
    <w:rsid w:val="00583767"/>
    <w:rsid w:val="00585204"/>
    <w:rsid w:val="00585917"/>
    <w:rsid w:val="00585B2B"/>
    <w:rsid w:val="00586455"/>
    <w:rsid w:val="00586932"/>
    <w:rsid w:val="0058733B"/>
    <w:rsid w:val="005875C5"/>
    <w:rsid w:val="005876F2"/>
    <w:rsid w:val="00587959"/>
    <w:rsid w:val="00587C3F"/>
    <w:rsid w:val="005916CF"/>
    <w:rsid w:val="00591A54"/>
    <w:rsid w:val="0059202E"/>
    <w:rsid w:val="005932CC"/>
    <w:rsid w:val="00594762"/>
    <w:rsid w:val="00594B24"/>
    <w:rsid w:val="00595840"/>
    <w:rsid w:val="00595958"/>
    <w:rsid w:val="00596263"/>
    <w:rsid w:val="00597504"/>
    <w:rsid w:val="005A0044"/>
    <w:rsid w:val="005A00CD"/>
    <w:rsid w:val="005A0205"/>
    <w:rsid w:val="005A0671"/>
    <w:rsid w:val="005A0FB8"/>
    <w:rsid w:val="005A1CE8"/>
    <w:rsid w:val="005A1DB7"/>
    <w:rsid w:val="005A26EF"/>
    <w:rsid w:val="005A3485"/>
    <w:rsid w:val="005A5231"/>
    <w:rsid w:val="005A78E6"/>
    <w:rsid w:val="005B0D68"/>
    <w:rsid w:val="005B1D90"/>
    <w:rsid w:val="005B2839"/>
    <w:rsid w:val="005B2EC6"/>
    <w:rsid w:val="005B3966"/>
    <w:rsid w:val="005B3ADD"/>
    <w:rsid w:val="005B407F"/>
    <w:rsid w:val="005B42D4"/>
    <w:rsid w:val="005B4D20"/>
    <w:rsid w:val="005B5410"/>
    <w:rsid w:val="005B5517"/>
    <w:rsid w:val="005B558A"/>
    <w:rsid w:val="005B58C8"/>
    <w:rsid w:val="005B5B73"/>
    <w:rsid w:val="005B64D1"/>
    <w:rsid w:val="005B7C04"/>
    <w:rsid w:val="005B7D9C"/>
    <w:rsid w:val="005B7F4D"/>
    <w:rsid w:val="005C0EE4"/>
    <w:rsid w:val="005C2162"/>
    <w:rsid w:val="005C2581"/>
    <w:rsid w:val="005C2C57"/>
    <w:rsid w:val="005C2E02"/>
    <w:rsid w:val="005C3364"/>
    <w:rsid w:val="005C3812"/>
    <w:rsid w:val="005C4300"/>
    <w:rsid w:val="005C49C1"/>
    <w:rsid w:val="005C4DC1"/>
    <w:rsid w:val="005C4FBC"/>
    <w:rsid w:val="005C5470"/>
    <w:rsid w:val="005C5950"/>
    <w:rsid w:val="005C5A7F"/>
    <w:rsid w:val="005C75A4"/>
    <w:rsid w:val="005C7F8F"/>
    <w:rsid w:val="005D0038"/>
    <w:rsid w:val="005D037F"/>
    <w:rsid w:val="005D08AD"/>
    <w:rsid w:val="005D0D2D"/>
    <w:rsid w:val="005D1269"/>
    <w:rsid w:val="005D134B"/>
    <w:rsid w:val="005D1CB6"/>
    <w:rsid w:val="005D1DB6"/>
    <w:rsid w:val="005D1FD0"/>
    <w:rsid w:val="005D29C7"/>
    <w:rsid w:val="005D3156"/>
    <w:rsid w:val="005D3E3B"/>
    <w:rsid w:val="005D4450"/>
    <w:rsid w:val="005D6EE9"/>
    <w:rsid w:val="005D743B"/>
    <w:rsid w:val="005D7622"/>
    <w:rsid w:val="005D7E0B"/>
    <w:rsid w:val="005E0BB8"/>
    <w:rsid w:val="005E13D8"/>
    <w:rsid w:val="005E2809"/>
    <w:rsid w:val="005E28C8"/>
    <w:rsid w:val="005E294E"/>
    <w:rsid w:val="005E3C9C"/>
    <w:rsid w:val="005E49D6"/>
    <w:rsid w:val="005E4CF2"/>
    <w:rsid w:val="005E505B"/>
    <w:rsid w:val="005E5FDB"/>
    <w:rsid w:val="005E6174"/>
    <w:rsid w:val="005E6232"/>
    <w:rsid w:val="005E6AC0"/>
    <w:rsid w:val="005E7570"/>
    <w:rsid w:val="005F10F5"/>
    <w:rsid w:val="005F1240"/>
    <w:rsid w:val="005F19E0"/>
    <w:rsid w:val="005F224F"/>
    <w:rsid w:val="005F238A"/>
    <w:rsid w:val="005F3328"/>
    <w:rsid w:val="005F3D9A"/>
    <w:rsid w:val="005F3DED"/>
    <w:rsid w:val="005F444E"/>
    <w:rsid w:val="005F466A"/>
    <w:rsid w:val="005F58E8"/>
    <w:rsid w:val="005F74B4"/>
    <w:rsid w:val="005F7ABF"/>
    <w:rsid w:val="00600497"/>
    <w:rsid w:val="006009FA"/>
    <w:rsid w:val="00600CA4"/>
    <w:rsid w:val="00600D4D"/>
    <w:rsid w:val="00601548"/>
    <w:rsid w:val="00602295"/>
    <w:rsid w:val="00602337"/>
    <w:rsid w:val="006024E8"/>
    <w:rsid w:val="006024FD"/>
    <w:rsid w:val="006028D7"/>
    <w:rsid w:val="00602D3B"/>
    <w:rsid w:val="0060330C"/>
    <w:rsid w:val="00603BA2"/>
    <w:rsid w:val="00603CC4"/>
    <w:rsid w:val="00604237"/>
    <w:rsid w:val="006042FD"/>
    <w:rsid w:val="0060446E"/>
    <w:rsid w:val="00605671"/>
    <w:rsid w:val="00605F19"/>
    <w:rsid w:val="006062DD"/>
    <w:rsid w:val="00606382"/>
    <w:rsid w:val="0060700F"/>
    <w:rsid w:val="006071AF"/>
    <w:rsid w:val="00607C36"/>
    <w:rsid w:val="00610323"/>
    <w:rsid w:val="0061067B"/>
    <w:rsid w:val="00610DCB"/>
    <w:rsid w:val="00611339"/>
    <w:rsid w:val="00611BE8"/>
    <w:rsid w:val="006129A1"/>
    <w:rsid w:val="00612EDA"/>
    <w:rsid w:val="00612FEC"/>
    <w:rsid w:val="006136AE"/>
    <w:rsid w:val="00613A4D"/>
    <w:rsid w:val="00613BF0"/>
    <w:rsid w:val="0061428D"/>
    <w:rsid w:val="00614A63"/>
    <w:rsid w:val="00615E6F"/>
    <w:rsid w:val="00616032"/>
    <w:rsid w:val="006166D7"/>
    <w:rsid w:val="00617919"/>
    <w:rsid w:val="0062084C"/>
    <w:rsid w:val="00621AE4"/>
    <w:rsid w:val="00621F00"/>
    <w:rsid w:val="006220A8"/>
    <w:rsid w:val="00622A3F"/>
    <w:rsid w:val="00623365"/>
    <w:rsid w:val="006234A9"/>
    <w:rsid w:val="006235DC"/>
    <w:rsid w:val="00624162"/>
    <w:rsid w:val="006245A6"/>
    <w:rsid w:val="00624BF4"/>
    <w:rsid w:val="00625517"/>
    <w:rsid w:val="00625E5B"/>
    <w:rsid w:val="00625E79"/>
    <w:rsid w:val="00625F8F"/>
    <w:rsid w:val="006261F2"/>
    <w:rsid w:val="00626385"/>
    <w:rsid w:val="006265BF"/>
    <w:rsid w:val="0063046B"/>
    <w:rsid w:val="006305F0"/>
    <w:rsid w:val="0063082A"/>
    <w:rsid w:val="00633385"/>
    <w:rsid w:val="00634918"/>
    <w:rsid w:val="0063495E"/>
    <w:rsid w:val="006351F9"/>
    <w:rsid w:val="006354BF"/>
    <w:rsid w:val="006354E3"/>
    <w:rsid w:val="00635AF5"/>
    <w:rsid w:val="0063714A"/>
    <w:rsid w:val="00637486"/>
    <w:rsid w:val="00637ACD"/>
    <w:rsid w:val="00637D25"/>
    <w:rsid w:val="0064085C"/>
    <w:rsid w:val="006409DC"/>
    <w:rsid w:val="006411A9"/>
    <w:rsid w:val="006425DD"/>
    <w:rsid w:val="00642CF6"/>
    <w:rsid w:val="00642D1A"/>
    <w:rsid w:val="0064368D"/>
    <w:rsid w:val="00644407"/>
    <w:rsid w:val="006445F4"/>
    <w:rsid w:val="0064483E"/>
    <w:rsid w:val="006457E4"/>
    <w:rsid w:val="00645A29"/>
    <w:rsid w:val="006469CF"/>
    <w:rsid w:val="00646AD8"/>
    <w:rsid w:val="00646D36"/>
    <w:rsid w:val="006472F1"/>
    <w:rsid w:val="0064743C"/>
    <w:rsid w:val="00647678"/>
    <w:rsid w:val="006504E7"/>
    <w:rsid w:val="00650D3A"/>
    <w:rsid w:val="0065189A"/>
    <w:rsid w:val="006518C3"/>
    <w:rsid w:val="00651C62"/>
    <w:rsid w:val="006521DC"/>
    <w:rsid w:val="00652AE7"/>
    <w:rsid w:val="006530F2"/>
    <w:rsid w:val="00653943"/>
    <w:rsid w:val="00653C85"/>
    <w:rsid w:val="00653D6C"/>
    <w:rsid w:val="006547E6"/>
    <w:rsid w:val="00655047"/>
    <w:rsid w:val="0065510D"/>
    <w:rsid w:val="00655820"/>
    <w:rsid w:val="00655880"/>
    <w:rsid w:val="0065616F"/>
    <w:rsid w:val="00656209"/>
    <w:rsid w:val="006569B1"/>
    <w:rsid w:val="00656E16"/>
    <w:rsid w:val="006577E3"/>
    <w:rsid w:val="00657C05"/>
    <w:rsid w:val="00660092"/>
    <w:rsid w:val="00660B91"/>
    <w:rsid w:val="00661F33"/>
    <w:rsid w:val="006634BA"/>
    <w:rsid w:val="00663914"/>
    <w:rsid w:val="00663D14"/>
    <w:rsid w:val="006644AF"/>
    <w:rsid w:val="00665C3C"/>
    <w:rsid w:val="0066600B"/>
    <w:rsid w:val="00666FB4"/>
    <w:rsid w:val="00670069"/>
    <w:rsid w:val="00670104"/>
    <w:rsid w:val="00670441"/>
    <w:rsid w:val="006726ED"/>
    <w:rsid w:val="00672777"/>
    <w:rsid w:val="0067314A"/>
    <w:rsid w:val="006747EA"/>
    <w:rsid w:val="006750B0"/>
    <w:rsid w:val="0067529B"/>
    <w:rsid w:val="00675414"/>
    <w:rsid w:val="0067674F"/>
    <w:rsid w:val="00676914"/>
    <w:rsid w:val="00676AE7"/>
    <w:rsid w:val="00676D85"/>
    <w:rsid w:val="006777A1"/>
    <w:rsid w:val="006779B7"/>
    <w:rsid w:val="006805A0"/>
    <w:rsid w:val="00680740"/>
    <w:rsid w:val="006808C0"/>
    <w:rsid w:val="006809DA"/>
    <w:rsid w:val="00680A9E"/>
    <w:rsid w:val="006817F4"/>
    <w:rsid w:val="0068288F"/>
    <w:rsid w:val="00682EA6"/>
    <w:rsid w:val="00684088"/>
    <w:rsid w:val="00684213"/>
    <w:rsid w:val="006849EC"/>
    <w:rsid w:val="00684A8D"/>
    <w:rsid w:val="00684B9E"/>
    <w:rsid w:val="00684DA3"/>
    <w:rsid w:val="00684E99"/>
    <w:rsid w:val="00686012"/>
    <w:rsid w:val="00686039"/>
    <w:rsid w:val="00686623"/>
    <w:rsid w:val="006866CB"/>
    <w:rsid w:val="00686EB6"/>
    <w:rsid w:val="00686F7F"/>
    <w:rsid w:val="006872C5"/>
    <w:rsid w:val="00687703"/>
    <w:rsid w:val="006904B2"/>
    <w:rsid w:val="00690EF0"/>
    <w:rsid w:val="006942B4"/>
    <w:rsid w:val="00694476"/>
    <w:rsid w:val="00695DDB"/>
    <w:rsid w:val="00696167"/>
    <w:rsid w:val="0069636B"/>
    <w:rsid w:val="006965C3"/>
    <w:rsid w:val="00696A6E"/>
    <w:rsid w:val="00696ED2"/>
    <w:rsid w:val="00697A5F"/>
    <w:rsid w:val="00697ADB"/>
    <w:rsid w:val="006A06AB"/>
    <w:rsid w:val="006A0E42"/>
    <w:rsid w:val="006A241B"/>
    <w:rsid w:val="006A27F3"/>
    <w:rsid w:val="006A35B7"/>
    <w:rsid w:val="006A3B7E"/>
    <w:rsid w:val="006A3C49"/>
    <w:rsid w:val="006A446D"/>
    <w:rsid w:val="006A45C1"/>
    <w:rsid w:val="006A4A11"/>
    <w:rsid w:val="006A5057"/>
    <w:rsid w:val="006A59BC"/>
    <w:rsid w:val="006A64E3"/>
    <w:rsid w:val="006A69E5"/>
    <w:rsid w:val="006A6ACD"/>
    <w:rsid w:val="006A7950"/>
    <w:rsid w:val="006A7E7C"/>
    <w:rsid w:val="006A7EBD"/>
    <w:rsid w:val="006A7EF5"/>
    <w:rsid w:val="006A7FB0"/>
    <w:rsid w:val="006B038F"/>
    <w:rsid w:val="006B09EB"/>
    <w:rsid w:val="006B0A47"/>
    <w:rsid w:val="006B1096"/>
    <w:rsid w:val="006B1167"/>
    <w:rsid w:val="006B1535"/>
    <w:rsid w:val="006B2391"/>
    <w:rsid w:val="006B2929"/>
    <w:rsid w:val="006B2A3B"/>
    <w:rsid w:val="006B3523"/>
    <w:rsid w:val="006B4156"/>
    <w:rsid w:val="006B5061"/>
    <w:rsid w:val="006B51AC"/>
    <w:rsid w:val="006B5778"/>
    <w:rsid w:val="006B5DFF"/>
    <w:rsid w:val="006B6141"/>
    <w:rsid w:val="006B61EC"/>
    <w:rsid w:val="006B6832"/>
    <w:rsid w:val="006B701F"/>
    <w:rsid w:val="006B7956"/>
    <w:rsid w:val="006C03F8"/>
    <w:rsid w:val="006C116D"/>
    <w:rsid w:val="006C1499"/>
    <w:rsid w:val="006C14DE"/>
    <w:rsid w:val="006C1738"/>
    <w:rsid w:val="006C1E0B"/>
    <w:rsid w:val="006C326D"/>
    <w:rsid w:val="006C333A"/>
    <w:rsid w:val="006C36EB"/>
    <w:rsid w:val="006C4C50"/>
    <w:rsid w:val="006C529C"/>
    <w:rsid w:val="006C5366"/>
    <w:rsid w:val="006C5805"/>
    <w:rsid w:val="006C6ED8"/>
    <w:rsid w:val="006C7197"/>
    <w:rsid w:val="006C735A"/>
    <w:rsid w:val="006C7FD0"/>
    <w:rsid w:val="006D173A"/>
    <w:rsid w:val="006D21E3"/>
    <w:rsid w:val="006D3540"/>
    <w:rsid w:val="006D59FC"/>
    <w:rsid w:val="006D6002"/>
    <w:rsid w:val="006D706D"/>
    <w:rsid w:val="006D7838"/>
    <w:rsid w:val="006E0343"/>
    <w:rsid w:val="006E09A8"/>
    <w:rsid w:val="006E0D5A"/>
    <w:rsid w:val="006E1629"/>
    <w:rsid w:val="006E1DF2"/>
    <w:rsid w:val="006E1DF4"/>
    <w:rsid w:val="006E216F"/>
    <w:rsid w:val="006E2DC3"/>
    <w:rsid w:val="006E333D"/>
    <w:rsid w:val="006E3504"/>
    <w:rsid w:val="006E3846"/>
    <w:rsid w:val="006E3EAA"/>
    <w:rsid w:val="006E42CB"/>
    <w:rsid w:val="006E4BD1"/>
    <w:rsid w:val="006E4E07"/>
    <w:rsid w:val="006E7762"/>
    <w:rsid w:val="006E7909"/>
    <w:rsid w:val="006E7D26"/>
    <w:rsid w:val="006F0A52"/>
    <w:rsid w:val="006F0F89"/>
    <w:rsid w:val="006F1368"/>
    <w:rsid w:val="006F19D4"/>
    <w:rsid w:val="006F29B9"/>
    <w:rsid w:val="006F2C07"/>
    <w:rsid w:val="006F53E5"/>
    <w:rsid w:val="006F57E3"/>
    <w:rsid w:val="006F613E"/>
    <w:rsid w:val="006F64B2"/>
    <w:rsid w:val="006F79A4"/>
    <w:rsid w:val="006F7B88"/>
    <w:rsid w:val="00700604"/>
    <w:rsid w:val="00701B34"/>
    <w:rsid w:val="0070237A"/>
    <w:rsid w:val="00702A76"/>
    <w:rsid w:val="007037D9"/>
    <w:rsid w:val="00703854"/>
    <w:rsid w:val="007042E2"/>
    <w:rsid w:val="007044CA"/>
    <w:rsid w:val="00704CBE"/>
    <w:rsid w:val="007050A3"/>
    <w:rsid w:val="0070536E"/>
    <w:rsid w:val="0070541C"/>
    <w:rsid w:val="00705D23"/>
    <w:rsid w:val="007073FC"/>
    <w:rsid w:val="00710847"/>
    <w:rsid w:val="0071107C"/>
    <w:rsid w:val="007111FB"/>
    <w:rsid w:val="00711487"/>
    <w:rsid w:val="00712283"/>
    <w:rsid w:val="0071249F"/>
    <w:rsid w:val="007132FF"/>
    <w:rsid w:val="00713A26"/>
    <w:rsid w:val="00713C49"/>
    <w:rsid w:val="00714041"/>
    <w:rsid w:val="0071552F"/>
    <w:rsid w:val="007156C8"/>
    <w:rsid w:val="007165E3"/>
    <w:rsid w:val="00716CA1"/>
    <w:rsid w:val="0071774D"/>
    <w:rsid w:val="00717B89"/>
    <w:rsid w:val="00717D04"/>
    <w:rsid w:val="00717F98"/>
    <w:rsid w:val="00720A62"/>
    <w:rsid w:val="00721374"/>
    <w:rsid w:val="00721CE3"/>
    <w:rsid w:val="00721D00"/>
    <w:rsid w:val="00721F18"/>
    <w:rsid w:val="0072234F"/>
    <w:rsid w:val="00722CAC"/>
    <w:rsid w:val="00722F3A"/>
    <w:rsid w:val="00723371"/>
    <w:rsid w:val="00723461"/>
    <w:rsid w:val="0072393E"/>
    <w:rsid w:val="00723AF0"/>
    <w:rsid w:val="00723C92"/>
    <w:rsid w:val="00724C00"/>
    <w:rsid w:val="007250BB"/>
    <w:rsid w:val="007254D0"/>
    <w:rsid w:val="0072562E"/>
    <w:rsid w:val="00725C85"/>
    <w:rsid w:val="00726241"/>
    <w:rsid w:val="007264E0"/>
    <w:rsid w:val="00727008"/>
    <w:rsid w:val="00727876"/>
    <w:rsid w:val="00727C05"/>
    <w:rsid w:val="00727D07"/>
    <w:rsid w:val="00730C57"/>
    <w:rsid w:val="00730FD6"/>
    <w:rsid w:val="00731723"/>
    <w:rsid w:val="00731F78"/>
    <w:rsid w:val="00732CA6"/>
    <w:rsid w:val="00732DB3"/>
    <w:rsid w:val="007330CC"/>
    <w:rsid w:val="00733514"/>
    <w:rsid w:val="007339AA"/>
    <w:rsid w:val="00733A0F"/>
    <w:rsid w:val="007344A4"/>
    <w:rsid w:val="00734D33"/>
    <w:rsid w:val="00734EA0"/>
    <w:rsid w:val="00735314"/>
    <w:rsid w:val="0073543C"/>
    <w:rsid w:val="007355C2"/>
    <w:rsid w:val="00736AA0"/>
    <w:rsid w:val="00736C00"/>
    <w:rsid w:val="00737E89"/>
    <w:rsid w:val="00737FF9"/>
    <w:rsid w:val="0074009D"/>
    <w:rsid w:val="00740B3B"/>
    <w:rsid w:val="00741846"/>
    <w:rsid w:val="007422B7"/>
    <w:rsid w:val="007423D9"/>
    <w:rsid w:val="00742A7B"/>
    <w:rsid w:val="007434C0"/>
    <w:rsid w:val="00743AED"/>
    <w:rsid w:val="00745AD9"/>
    <w:rsid w:val="007462FC"/>
    <w:rsid w:val="0074697C"/>
    <w:rsid w:val="00746EAD"/>
    <w:rsid w:val="00746F7F"/>
    <w:rsid w:val="007474E4"/>
    <w:rsid w:val="00750212"/>
    <w:rsid w:val="0075077A"/>
    <w:rsid w:val="00750A1D"/>
    <w:rsid w:val="00750B41"/>
    <w:rsid w:val="007514F2"/>
    <w:rsid w:val="00751AD6"/>
    <w:rsid w:val="00751C73"/>
    <w:rsid w:val="00751CBF"/>
    <w:rsid w:val="007520A6"/>
    <w:rsid w:val="00752160"/>
    <w:rsid w:val="00752386"/>
    <w:rsid w:val="00752BBA"/>
    <w:rsid w:val="00753306"/>
    <w:rsid w:val="00753817"/>
    <w:rsid w:val="00753BFC"/>
    <w:rsid w:val="00753C3C"/>
    <w:rsid w:val="00753E5C"/>
    <w:rsid w:val="00754166"/>
    <w:rsid w:val="00754227"/>
    <w:rsid w:val="0075460F"/>
    <w:rsid w:val="00754B17"/>
    <w:rsid w:val="00754B9E"/>
    <w:rsid w:val="0075532D"/>
    <w:rsid w:val="007553BA"/>
    <w:rsid w:val="00755A29"/>
    <w:rsid w:val="00755A96"/>
    <w:rsid w:val="00755C7C"/>
    <w:rsid w:val="007566F0"/>
    <w:rsid w:val="00756821"/>
    <w:rsid w:val="00756B0D"/>
    <w:rsid w:val="007570D0"/>
    <w:rsid w:val="00760387"/>
    <w:rsid w:val="0076058F"/>
    <w:rsid w:val="00760DB9"/>
    <w:rsid w:val="007614A0"/>
    <w:rsid w:val="007620A2"/>
    <w:rsid w:val="00762A80"/>
    <w:rsid w:val="00763060"/>
    <w:rsid w:val="007638BA"/>
    <w:rsid w:val="00764DC9"/>
    <w:rsid w:val="007653B6"/>
    <w:rsid w:val="00765F4E"/>
    <w:rsid w:val="00766CB2"/>
    <w:rsid w:val="0076725B"/>
    <w:rsid w:val="007700BF"/>
    <w:rsid w:val="0077013D"/>
    <w:rsid w:val="00770897"/>
    <w:rsid w:val="0077297E"/>
    <w:rsid w:val="00772FFB"/>
    <w:rsid w:val="00773964"/>
    <w:rsid w:val="00773EA1"/>
    <w:rsid w:val="00774631"/>
    <w:rsid w:val="00774E8D"/>
    <w:rsid w:val="007755FE"/>
    <w:rsid w:val="00775839"/>
    <w:rsid w:val="00775CD3"/>
    <w:rsid w:val="00775D25"/>
    <w:rsid w:val="00775DFF"/>
    <w:rsid w:val="00776741"/>
    <w:rsid w:val="0077698C"/>
    <w:rsid w:val="007775FA"/>
    <w:rsid w:val="00777719"/>
    <w:rsid w:val="007777A6"/>
    <w:rsid w:val="00781EDF"/>
    <w:rsid w:val="0078222D"/>
    <w:rsid w:val="007826D1"/>
    <w:rsid w:val="007827D6"/>
    <w:rsid w:val="00782E8A"/>
    <w:rsid w:val="00783915"/>
    <w:rsid w:val="00784531"/>
    <w:rsid w:val="00784597"/>
    <w:rsid w:val="00784896"/>
    <w:rsid w:val="00784983"/>
    <w:rsid w:val="007849A6"/>
    <w:rsid w:val="007851A8"/>
    <w:rsid w:val="007852F8"/>
    <w:rsid w:val="00786605"/>
    <w:rsid w:val="00787580"/>
    <w:rsid w:val="00787723"/>
    <w:rsid w:val="00787C0F"/>
    <w:rsid w:val="00790317"/>
    <w:rsid w:val="00790D13"/>
    <w:rsid w:val="00790E2F"/>
    <w:rsid w:val="00791044"/>
    <w:rsid w:val="00791F8A"/>
    <w:rsid w:val="00792761"/>
    <w:rsid w:val="00792F2F"/>
    <w:rsid w:val="00793786"/>
    <w:rsid w:val="00793883"/>
    <w:rsid w:val="00793A23"/>
    <w:rsid w:val="0079518D"/>
    <w:rsid w:val="00795204"/>
    <w:rsid w:val="0079696E"/>
    <w:rsid w:val="00796A28"/>
    <w:rsid w:val="00796AB5"/>
    <w:rsid w:val="0079713D"/>
    <w:rsid w:val="0079756D"/>
    <w:rsid w:val="007A030D"/>
    <w:rsid w:val="007A0434"/>
    <w:rsid w:val="007A10F4"/>
    <w:rsid w:val="007A1F2E"/>
    <w:rsid w:val="007A2710"/>
    <w:rsid w:val="007A297C"/>
    <w:rsid w:val="007A2DE2"/>
    <w:rsid w:val="007A310E"/>
    <w:rsid w:val="007A5326"/>
    <w:rsid w:val="007A58F4"/>
    <w:rsid w:val="007A6188"/>
    <w:rsid w:val="007A618E"/>
    <w:rsid w:val="007A61BA"/>
    <w:rsid w:val="007A63C7"/>
    <w:rsid w:val="007A6E7A"/>
    <w:rsid w:val="007B07D3"/>
    <w:rsid w:val="007B0CCC"/>
    <w:rsid w:val="007B0F58"/>
    <w:rsid w:val="007B132A"/>
    <w:rsid w:val="007B15B2"/>
    <w:rsid w:val="007B194B"/>
    <w:rsid w:val="007B2521"/>
    <w:rsid w:val="007B28E5"/>
    <w:rsid w:val="007B2FC0"/>
    <w:rsid w:val="007B4B92"/>
    <w:rsid w:val="007B4BBB"/>
    <w:rsid w:val="007B5BF2"/>
    <w:rsid w:val="007B62F1"/>
    <w:rsid w:val="007B69D0"/>
    <w:rsid w:val="007C081C"/>
    <w:rsid w:val="007C1C1D"/>
    <w:rsid w:val="007C239C"/>
    <w:rsid w:val="007C23F9"/>
    <w:rsid w:val="007C249C"/>
    <w:rsid w:val="007C26ED"/>
    <w:rsid w:val="007C2A5A"/>
    <w:rsid w:val="007C3369"/>
    <w:rsid w:val="007C3B8A"/>
    <w:rsid w:val="007C3E7E"/>
    <w:rsid w:val="007C3F8C"/>
    <w:rsid w:val="007C46BA"/>
    <w:rsid w:val="007C4B4D"/>
    <w:rsid w:val="007C5CF5"/>
    <w:rsid w:val="007C637A"/>
    <w:rsid w:val="007C664E"/>
    <w:rsid w:val="007C7336"/>
    <w:rsid w:val="007C7651"/>
    <w:rsid w:val="007C7E36"/>
    <w:rsid w:val="007C7FA0"/>
    <w:rsid w:val="007D0D55"/>
    <w:rsid w:val="007D1A3B"/>
    <w:rsid w:val="007D1E28"/>
    <w:rsid w:val="007D2265"/>
    <w:rsid w:val="007D34F0"/>
    <w:rsid w:val="007D3A2D"/>
    <w:rsid w:val="007D4DB1"/>
    <w:rsid w:val="007D4DF1"/>
    <w:rsid w:val="007D4F23"/>
    <w:rsid w:val="007D6341"/>
    <w:rsid w:val="007D720E"/>
    <w:rsid w:val="007D72F5"/>
    <w:rsid w:val="007D7330"/>
    <w:rsid w:val="007D73BB"/>
    <w:rsid w:val="007D7B66"/>
    <w:rsid w:val="007E01F0"/>
    <w:rsid w:val="007E01FF"/>
    <w:rsid w:val="007E0352"/>
    <w:rsid w:val="007E0871"/>
    <w:rsid w:val="007E1651"/>
    <w:rsid w:val="007E3822"/>
    <w:rsid w:val="007E4090"/>
    <w:rsid w:val="007E492E"/>
    <w:rsid w:val="007E5A15"/>
    <w:rsid w:val="007E5B87"/>
    <w:rsid w:val="007E67F7"/>
    <w:rsid w:val="007F060B"/>
    <w:rsid w:val="007F1B48"/>
    <w:rsid w:val="007F2213"/>
    <w:rsid w:val="007F27EF"/>
    <w:rsid w:val="007F422A"/>
    <w:rsid w:val="007F6835"/>
    <w:rsid w:val="007F72C9"/>
    <w:rsid w:val="007F76FC"/>
    <w:rsid w:val="007F792E"/>
    <w:rsid w:val="007F7B52"/>
    <w:rsid w:val="007F7CF1"/>
    <w:rsid w:val="007F7F39"/>
    <w:rsid w:val="00800623"/>
    <w:rsid w:val="00801A36"/>
    <w:rsid w:val="00801E71"/>
    <w:rsid w:val="008023EE"/>
    <w:rsid w:val="00802B1B"/>
    <w:rsid w:val="00802C4E"/>
    <w:rsid w:val="00802E16"/>
    <w:rsid w:val="00803081"/>
    <w:rsid w:val="008036ED"/>
    <w:rsid w:val="008036F7"/>
    <w:rsid w:val="00803847"/>
    <w:rsid w:val="00804671"/>
    <w:rsid w:val="008047B4"/>
    <w:rsid w:val="00805704"/>
    <w:rsid w:val="00805780"/>
    <w:rsid w:val="00805961"/>
    <w:rsid w:val="0080684B"/>
    <w:rsid w:val="00806B37"/>
    <w:rsid w:val="00810072"/>
    <w:rsid w:val="008111EA"/>
    <w:rsid w:val="00811987"/>
    <w:rsid w:val="00811A94"/>
    <w:rsid w:val="0081211C"/>
    <w:rsid w:val="0081215D"/>
    <w:rsid w:val="008128E6"/>
    <w:rsid w:val="008136A5"/>
    <w:rsid w:val="008138D9"/>
    <w:rsid w:val="00813D23"/>
    <w:rsid w:val="008147A3"/>
    <w:rsid w:val="0081523D"/>
    <w:rsid w:val="00815587"/>
    <w:rsid w:val="008157C1"/>
    <w:rsid w:val="00816943"/>
    <w:rsid w:val="008175AE"/>
    <w:rsid w:val="00817A2F"/>
    <w:rsid w:val="00817B5E"/>
    <w:rsid w:val="00817D49"/>
    <w:rsid w:val="00817E3A"/>
    <w:rsid w:val="008203A0"/>
    <w:rsid w:val="00820534"/>
    <w:rsid w:val="00821EB0"/>
    <w:rsid w:val="00821F21"/>
    <w:rsid w:val="008227E4"/>
    <w:rsid w:val="008227F7"/>
    <w:rsid w:val="008230F1"/>
    <w:rsid w:val="0082366F"/>
    <w:rsid w:val="008237AE"/>
    <w:rsid w:val="00823E8C"/>
    <w:rsid w:val="00824A8C"/>
    <w:rsid w:val="00825746"/>
    <w:rsid w:val="00825D13"/>
    <w:rsid w:val="0082686E"/>
    <w:rsid w:val="00827A33"/>
    <w:rsid w:val="00827C25"/>
    <w:rsid w:val="008303C9"/>
    <w:rsid w:val="00830736"/>
    <w:rsid w:val="00832140"/>
    <w:rsid w:val="00832642"/>
    <w:rsid w:val="00833156"/>
    <w:rsid w:val="00833707"/>
    <w:rsid w:val="008348ED"/>
    <w:rsid w:val="00835402"/>
    <w:rsid w:val="0083562D"/>
    <w:rsid w:val="00835FB3"/>
    <w:rsid w:val="0083631C"/>
    <w:rsid w:val="00836B24"/>
    <w:rsid w:val="00837085"/>
    <w:rsid w:val="0083789F"/>
    <w:rsid w:val="00840074"/>
    <w:rsid w:val="00840776"/>
    <w:rsid w:val="0084329B"/>
    <w:rsid w:val="00843351"/>
    <w:rsid w:val="00843B8B"/>
    <w:rsid w:val="00844344"/>
    <w:rsid w:val="0084524A"/>
    <w:rsid w:val="0084569E"/>
    <w:rsid w:val="0084573D"/>
    <w:rsid w:val="0084580C"/>
    <w:rsid w:val="00845D9A"/>
    <w:rsid w:val="00846BF1"/>
    <w:rsid w:val="00846D4D"/>
    <w:rsid w:val="00846E53"/>
    <w:rsid w:val="00847548"/>
    <w:rsid w:val="008478B2"/>
    <w:rsid w:val="00850099"/>
    <w:rsid w:val="0085010A"/>
    <w:rsid w:val="008501E1"/>
    <w:rsid w:val="0085068A"/>
    <w:rsid w:val="0085069A"/>
    <w:rsid w:val="00851670"/>
    <w:rsid w:val="00851F26"/>
    <w:rsid w:val="00852A4C"/>
    <w:rsid w:val="0085382A"/>
    <w:rsid w:val="0085388A"/>
    <w:rsid w:val="00853FA9"/>
    <w:rsid w:val="00854314"/>
    <w:rsid w:val="00854DBF"/>
    <w:rsid w:val="008551CF"/>
    <w:rsid w:val="0085536C"/>
    <w:rsid w:val="00855921"/>
    <w:rsid w:val="008566E3"/>
    <w:rsid w:val="00856F6B"/>
    <w:rsid w:val="0085716F"/>
    <w:rsid w:val="008575E6"/>
    <w:rsid w:val="0085791B"/>
    <w:rsid w:val="008579FC"/>
    <w:rsid w:val="00857B09"/>
    <w:rsid w:val="00857D9F"/>
    <w:rsid w:val="00860071"/>
    <w:rsid w:val="00860D8C"/>
    <w:rsid w:val="00860EF5"/>
    <w:rsid w:val="0086126D"/>
    <w:rsid w:val="008615B8"/>
    <w:rsid w:val="008618BE"/>
    <w:rsid w:val="0086243C"/>
    <w:rsid w:val="00864101"/>
    <w:rsid w:val="0086429B"/>
    <w:rsid w:val="008642BD"/>
    <w:rsid w:val="0086466A"/>
    <w:rsid w:val="00865075"/>
    <w:rsid w:val="008650D0"/>
    <w:rsid w:val="00865426"/>
    <w:rsid w:val="00865B85"/>
    <w:rsid w:val="00865D7E"/>
    <w:rsid w:val="00865DD9"/>
    <w:rsid w:val="00865E5C"/>
    <w:rsid w:val="00866117"/>
    <w:rsid w:val="008665CC"/>
    <w:rsid w:val="008668A3"/>
    <w:rsid w:val="00866B88"/>
    <w:rsid w:val="00867C66"/>
    <w:rsid w:val="00867DA5"/>
    <w:rsid w:val="00867F47"/>
    <w:rsid w:val="008706A6"/>
    <w:rsid w:val="00870A12"/>
    <w:rsid w:val="008710E4"/>
    <w:rsid w:val="00871914"/>
    <w:rsid w:val="00874F28"/>
    <w:rsid w:val="008764A5"/>
    <w:rsid w:val="00876C3C"/>
    <w:rsid w:val="0087723A"/>
    <w:rsid w:val="00877B01"/>
    <w:rsid w:val="00881002"/>
    <w:rsid w:val="00881FA4"/>
    <w:rsid w:val="00882E75"/>
    <w:rsid w:val="008831CA"/>
    <w:rsid w:val="00883693"/>
    <w:rsid w:val="008839EE"/>
    <w:rsid w:val="008844FB"/>
    <w:rsid w:val="008849A4"/>
    <w:rsid w:val="00884BED"/>
    <w:rsid w:val="00884CA7"/>
    <w:rsid w:val="008850BB"/>
    <w:rsid w:val="00885B1E"/>
    <w:rsid w:val="008861FC"/>
    <w:rsid w:val="00886567"/>
    <w:rsid w:val="00887D0A"/>
    <w:rsid w:val="008901EA"/>
    <w:rsid w:val="0089086F"/>
    <w:rsid w:val="008908A4"/>
    <w:rsid w:val="00890F0C"/>
    <w:rsid w:val="0089110D"/>
    <w:rsid w:val="0089207A"/>
    <w:rsid w:val="00892082"/>
    <w:rsid w:val="00892F2D"/>
    <w:rsid w:val="0089347F"/>
    <w:rsid w:val="008938CF"/>
    <w:rsid w:val="0089399B"/>
    <w:rsid w:val="00894198"/>
    <w:rsid w:val="0089420B"/>
    <w:rsid w:val="0089426F"/>
    <w:rsid w:val="008946CE"/>
    <w:rsid w:val="00894F80"/>
    <w:rsid w:val="00894FA8"/>
    <w:rsid w:val="00895BEF"/>
    <w:rsid w:val="00896528"/>
    <w:rsid w:val="00897093"/>
    <w:rsid w:val="00897192"/>
    <w:rsid w:val="008974A4"/>
    <w:rsid w:val="00897D6C"/>
    <w:rsid w:val="00897EE6"/>
    <w:rsid w:val="008A00DB"/>
    <w:rsid w:val="008A0D01"/>
    <w:rsid w:val="008A0EB6"/>
    <w:rsid w:val="008A1A50"/>
    <w:rsid w:val="008A1BC8"/>
    <w:rsid w:val="008A1DE3"/>
    <w:rsid w:val="008A211D"/>
    <w:rsid w:val="008A2C8B"/>
    <w:rsid w:val="008A339A"/>
    <w:rsid w:val="008A3CA9"/>
    <w:rsid w:val="008A49FE"/>
    <w:rsid w:val="008A4D75"/>
    <w:rsid w:val="008A560F"/>
    <w:rsid w:val="008A5743"/>
    <w:rsid w:val="008A5AE2"/>
    <w:rsid w:val="008A5E43"/>
    <w:rsid w:val="008A683C"/>
    <w:rsid w:val="008A718A"/>
    <w:rsid w:val="008A7256"/>
    <w:rsid w:val="008A7613"/>
    <w:rsid w:val="008A772E"/>
    <w:rsid w:val="008A7EF7"/>
    <w:rsid w:val="008B19E0"/>
    <w:rsid w:val="008B1F37"/>
    <w:rsid w:val="008B260D"/>
    <w:rsid w:val="008B2636"/>
    <w:rsid w:val="008B293F"/>
    <w:rsid w:val="008B375A"/>
    <w:rsid w:val="008B3CF6"/>
    <w:rsid w:val="008B4F23"/>
    <w:rsid w:val="008B528D"/>
    <w:rsid w:val="008B581B"/>
    <w:rsid w:val="008B5E46"/>
    <w:rsid w:val="008B60CB"/>
    <w:rsid w:val="008B7EFD"/>
    <w:rsid w:val="008B7F58"/>
    <w:rsid w:val="008C09F8"/>
    <w:rsid w:val="008C0CE7"/>
    <w:rsid w:val="008C0D0B"/>
    <w:rsid w:val="008C0E0A"/>
    <w:rsid w:val="008C14B4"/>
    <w:rsid w:val="008C1BA0"/>
    <w:rsid w:val="008C25BE"/>
    <w:rsid w:val="008C2788"/>
    <w:rsid w:val="008C3050"/>
    <w:rsid w:val="008C32B1"/>
    <w:rsid w:val="008C4157"/>
    <w:rsid w:val="008C4527"/>
    <w:rsid w:val="008C4BE8"/>
    <w:rsid w:val="008C5968"/>
    <w:rsid w:val="008C61F3"/>
    <w:rsid w:val="008C62CA"/>
    <w:rsid w:val="008C65F6"/>
    <w:rsid w:val="008C6F6A"/>
    <w:rsid w:val="008D1176"/>
    <w:rsid w:val="008D223F"/>
    <w:rsid w:val="008D26B3"/>
    <w:rsid w:val="008D2988"/>
    <w:rsid w:val="008D30ED"/>
    <w:rsid w:val="008D32E0"/>
    <w:rsid w:val="008D383A"/>
    <w:rsid w:val="008D44C5"/>
    <w:rsid w:val="008D4714"/>
    <w:rsid w:val="008D4905"/>
    <w:rsid w:val="008D4AA0"/>
    <w:rsid w:val="008D4B72"/>
    <w:rsid w:val="008D52F6"/>
    <w:rsid w:val="008D54C5"/>
    <w:rsid w:val="008D5C2B"/>
    <w:rsid w:val="008D5DF2"/>
    <w:rsid w:val="008D633B"/>
    <w:rsid w:val="008D7963"/>
    <w:rsid w:val="008E027F"/>
    <w:rsid w:val="008E03CD"/>
    <w:rsid w:val="008E0F68"/>
    <w:rsid w:val="008E16BC"/>
    <w:rsid w:val="008E17D3"/>
    <w:rsid w:val="008E1828"/>
    <w:rsid w:val="008E193E"/>
    <w:rsid w:val="008E202B"/>
    <w:rsid w:val="008E24AA"/>
    <w:rsid w:val="008E2840"/>
    <w:rsid w:val="008E32AC"/>
    <w:rsid w:val="008E351F"/>
    <w:rsid w:val="008E4223"/>
    <w:rsid w:val="008E4B99"/>
    <w:rsid w:val="008E4C12"/>
    <w:rsid w:val="008E4C8B"/>
    <w:rsid w:val="008E52F7"/>
    <w:rsid w:val="008E5432"/>
    <w:rsid w:val="008E5FC0"/>
    <w:rsid w:val="008E605D"/>
    <w:rsid w:val="008E609A"/>
    <w:rsid w:val="008E66CE"/>
    <w:rsid w:val="008E6CBB"/>
    <w:rsid w:val="008E6DC1"/>
    <w:rsid w:val="008E7EAD"/>
    <w:rsid w:val="008F0D61"/>
    <w:rsid w:val="008F19F6"/>
    <w:rsid w:val="008F2E59"/>
    <w:rsid w:val="008F338A"/>
    <w:rsid w:val="008F45ED"/>
    <w:rsid w:val="008F4795"/>
    <w:rsid w:val="008F4DDC"/>
    <w:rsid w:val="008F5D51"/>
    <w:rsid w:val="008F5FFD"/>
    <w:rsid w:val="008F6CD3"/>
    <w:rsid w:val="008F783F"/>
    <w:rsid w:val="00901704"/>
    <w:rsid w:val="009032A5"/>
    <w:rsid w:val="00903ECE"/>
    <w:rsid w:val="0090426D"/>
    <w:rsid w:val="009044F1"/>
    <w:rsid w:val="00904A03"/>
    <w:rsid w:val="00904BEF"/>
    <w:rsid w:val="00904EB5"/>
    <w:rsid w:val="00905860"/>
    <w:rsid w:val="00905A02"/>
    <w:rsid w:val="00906014"/>
    <w:rsid w:val="00911084"/>
    <w:rsid w:val="009112BC"/>
    <w:rsid w:val="009112DA"/>
    <w:rsid w:val="00911316"/>
    <w:rsid w:val="00911B09"/>
    <w:rsid w:val="00911EA7"/>
    <w:rsid w:val="00913493"/>
    <w:rsid w:val="009145BA"/>
    <w:rsid w:val="00915246"/>
    <w:rsid w:val="0091584B"/>
    <w:rsid w:val="00915878"/>
    <w:rsid w:val="00915D5E"/>
    <w:rsid w:val="00915FA0"/>
    <w:rsid w:val="00917277"/>
    <w:rsid w:val="009201F4"/>
    <w:rsid w:val="009207AB"/>
    <w:rsid w:val="00920F31"/>
    <w:rsid w:val="009219A6"/>
    <w:rsid w:val="00921C6A"/>
    <w:rsid w:val="00921FDF"/>
    <w:rsid w:val="009223F2"/>
    <w:rsid w:val="00922566"/>
    <w:rsid w:val="00922A6C"/>
    <w:rsid w:val="00922DC7"/>
    <w:rsid w:val="009237CF"/>
    <w:rsid w:val="00923EDF"/>
    <w:rsid w:val="00924054"/>
    <w:rsid w:val="0092490A"/>
    <w:rsid w:val="00925A10"/>
    <w:rsid w:val="00925C59"/>
    <w:rsid w:val="00926BFD"/>
    <w:rsid w:val="00927157"/>
    <w:rsid w:val="009273CB"/>
    <w:rsid w:val="0092752E"/>
    <w:rsid w:val="00927A84"/>
    <w:rsid w:val="0093069E"/>
    <w:rsid w:val="00931995"/>
    <w:rsid w:val="00931EED"/>
    <w:rsid w:val="009336A7"/>
    <w:rsid w:val="009339C6"/>
    <w:rsid w:val="00935529"/>
    <w:rsid w:val="00935667"/>
    <w:rsid w:val="00935A77"/>
    <w:rsid w:val="009369CB"/>
    <w:rsid w:val="00936FB8"/>
    <w:rsid w:val="0093794C"/>
    <w:rsid w:val="00937CEC"/>
    <w:rsid w:val="0094104F"/>
    <w:rsid w:val="0094173C"/>
    <w:rsid w:val="00941904"/>
    <w:rsid w:val="009420AD"/>
    <w:rsid w:val="00943B7D"/>
    <w:rsid w:val="00944CA6"/>
    <w:rsid w:val="009456AD"/>
    <w:rsid w:val="00945A21"/>
    <w:rsid w:val="00945BAC"/>
    <w:rsid w:val="0094646C"/>
    <w:rsid w:val="00946B39"/>
    <w:rsid w:val="00946DAD"/>
    <w:rsid w:val="00947590"/>
    <w:rsid w:val="00950463"/>
    <w:rsid w:val="00950545"/>
    <w:rsid w:val="009511D2"/>
    <w:rsid w:val="00951E17"/>
    <w:rsid w:val="00951E51"/>
    <w:rsid w:val="00952124"/>
    <w:rsid w:val="0095243E"/>
    <w:rsid w:val="009524CA"/>
    <w:rsid w:val="00952682"/>
    <w:rsid w:val="009531AF"/>
    <w:rsid w:val="00953478"/>
    <w:rsid w:val="0095472D"/>
    <w:rsid w:val="009547B4"/>
    <w:rsid w:val="00955266"/>
    <w:rsid w:val="009559CF"/>
    <w:rsid w:val="00955BA2"/>
    <w:rsid w:val="00955DBD"/>
    <w:rsid w:val="00956B81"/>
    <w:rsid w:val="009573E2"/>
    <w:rsid w:val="00957672"/>
    <w:rsid w:val="00957858"/>
    <w:rsid w:val="009603F0"/>
    <w:rsid w:val="0096093C"/>
    <w:rsid w:val="009613BC"/>
    <w:rsid w:val="00961739"/>
    <w:rsid w:val="00961EDC"/>
    <w:rsid w:val="00961FC0"/>
    <w:rsid w:val="00962174"/>
    <w:rsid w:val="00962875"/>
    <w:rsid w:val="00962CC1"/>
    <w:rsid w:val="00963039"/>
    <w:rsid w:val="009631AD"/>
    <w:rsid w:val="009639F1"/>
    <w:rsid w:val="00964F32"/>
    <w:rsid w:val="00966C6A"/>
    <w:rsid w:val="00966D8F"/>
    <w:rsid w:val="00967B84"/>
    <w:rsid w:val="00967B89"/>
    <w:rsid w:val="00970405"/>
    <w:rsid w:val="00970E55"/>
    <w:rsid w:val="009711D3"/>
    <w:rsid w:val="00971684"/>
    <w:rsid w:val="0097218D"/>
    <w:rsid w:val="00972C8E"/>
    <w:rsid w:val="00972ECA"/>
    <w:rsid w:val="0097329B"/>
    <w:rsid w:val="00973356"/>
    <w:rsid w:val="0097443E"/>
    <w:rsid w:val="009744EF"/>
    <w:rsid w:val="0097452F"/>
    <w:rsid w:val="00974C11"/>
    <w:rsid w:val="00975143"/>
    <w:rsid w:val="00975194"/>
    <w:rsid w:val="009759A3"/>
    <w:rsid w:val="00975DC1"/>
    <w:rsid w:val="00976CB1"/>
    <w:rsid w:val="00976FEA"/>
    <w:rsid w:val="00977AC2"/>
    <w:rsid w:val="00980B7E"/>
    <w:rsid w:val="00980EA7"/>
    <w:rsid w:val="00981164"/>
    <w:rsid w:val="00981D35"/>
    <w:rsid w:val="00982AC7"/>
    <w:rsid w:val="00982ED8"/>
    <w:rsid w:val="009841D2"/>
    <w:rsid w:val="00984234"/>
    <w:rsid w:val="00985820"/>
    <w:rsid w:val="00985B35"/>
    <w:rsid w:val="0098720B"/>
    <w:rsid w:val="00987736"/>
    <w:rsid w:val="00987A23"/>
    <w:rsid w:val="00990D23"/>
    <w:rsid w:val="009917BF"/>
    <w:rsid w:val="0099251D"/>
    <w:rsid w:val="00992B6C"/>
    <w:rsid w:val="00993037"/>
    <w:rsid w:val="009932A2"/>
    <w:rsid w:val="00993D0F"/>
    <w:rsid w:val="00994A50"/>
    <w:rsid w:val="00994DF7"/>
    <w:rsid w:val="00994F89"/>
    <w:rsid w:val="00995561"/>
    <w:rsid w:val="009957CA"/>
    <w:rsid w:val="009970BE"/>
    <w:rsid w:val="00997C95"/>
    <w:rsid w:val="00997E80"/>
    <w:rsid w:val="009A014D"/>
    <w:rsid w:val="009A0BE7"/>
    <w:rsid w:val="009A0FA2"/>
    <w:rsid w:val="009A15B5"/>
    <w:rsid w:val="009A198D"/>
    <w:rsid w:val="009A1EBF"/>
    <w:rsid w:val="009A27E4"/>
    <w:rsid w:val="009A2D02"/>
    <w:rsid w:val="009A3423"/>
    <w:rsid w:val="009A35DE"/>
    <w:rsid w:val="009A47B0"/>
    <w:rsid w:val="009A4912"/>
    <w:rsid w:val="009A4CE9"/>
    <w:rsid w:val="009A5F37"/>
    <w:rsid w:val="009A5F3D"/>
    <w:rsid w:val="009A612B"/>
    <w:rsid w:val="009A65F9"/>
    <w:rsid w:val="009A6778"/>
    <w:rsid w:val="009A6AED"/>
    <w:rsid w:val="009A729B"/>
    <w:rsid w:val="009A7401"/>
    <w:rsid w:val="009A77DE"/>
    <w:rsid w:val="009B001E"/>
    <w:rsid w:val="009B077E"/>
    <w:rsid w:val="009B0B20"/>
    <w:rsid w:val="009B0EEC"/>
    <w:rsid w:val="009B168C"/>
    <w:rsid w:val="009B1795"/>
    <w:rsid w:val="009B1B1B"/>
    <w:rsid w:val="009B1E2D"/>
    <w:rsid w:val="009B2D4F"/>
    <w:rsid w:val="009B2D64"/>
    <w:rsid w:val="009B4580"/>
    <w:rsid w:val="009B4853"/>
    <w:rsid w:val="009B58FC"/>
    <w:rsid w:val="009B6F43"/>
    <w:rsid w:val="009B7704"/>
    <w:rsid w:val="009C0E29"/>
    <w:rsid w:val="009C11D3"/>
    <w:rsid w:val="009C13DD"/>
    <w:rsid w:val="009C258B"/>
    <w:rsid w:val="009C288C"/>
    <w:rsid w:val="009C30AE"/>
    <w:rsid w:val="009C317E"/>
    <w:rsid w:val="009C3B7E"/>
    <w:rsid w:val="009C3DD4"/>
    <w:rsid w:val="009C4053"/>
    <w:rsid w:val="009C4110"/>
    <w:rsid w:val="009C4CED"/>
    <w:rsid w:val="009C5144"/>
    <w:rsid w:val="009C56F0"/>
    <w:rsid w:val="009C59F7"/>
    <w:rsid w:val="009C5D79"/>
    <w:rsid w:val="009C7449"/>
    <w:rsid w:val="009C746D"/>
    <w:rsid w:val="009C7D17"/>
    <w:rsid w:val="009D06E4"/>
    <w:rsid w:val="009D1F47"/>
    <w:rsid w:val="009D2304"/>
    <w:rsid w:val="009D3382"/>
    <w:rsid w:val="009D440A"/>
    <w:rsid w:val="009D4F2E"/>
    <w:rsid w:val="009D5348"/>
    <w:rsid w:val="009D58E3"/>
    <w:rsid w:val="009D5B2F"/>
    <w:rsid w:val="009D5C20"/>
    <w:rsid w:val="009D5D88"/>
    <w:rsid w:val="009D5DA0"/>
    <w:rsid w:val="009D78EB"/>
    <w:rsid w:val="009D7CA7"/>
    <w:rsid w:val="009E0088"/>
    <w:rsid w:val="009E041F"/>
    <w:rsid w:val="009E05B8"/>
    <w:rsid w:val="009E05C5"/>
    <w:rsid w:val="009E06FF"/>
    <w:rsid w:val="009E0FE2"/>
    <w:rsid w:val="009E1205"/>
    <w:rsid w:val="009E1410"/>
    <w:rsid w:val="009E1644"/>
    <w:rsid w:val="009E168E"/>
    <w:rsid w:val="009E1AF9"/>
    <w:rsid w:val="009E1BF3"/>
    <w:rsid w:val="009E1ED1"/>
    <w:rsid w:val="009E37DD"/>
    <w:rsid w:val="009E56EF"/>
    <w:rsid w:val="009E5A84"/>
    <w:rsid w:val="009E5F02"/>
    <w:rsid w:val="009E6235"/>
    <w:rsid w:val="009E628F"/>
    <w:rsid w:val="009E62DD"/>
    <w:rsid w:val="009E69E4"/>
    <w:rsid w:val="009E7806"/>
    <w:rsid w:val="009E78EF"/>
    <w:rsid w:val="009F05BA"/>
    <w:rsid w:val="009F2273"/>
    <w:rsid w:val="009F24FA"/>
    <w:rsid w:val="009F318F"/>
    <w:rsid w:val="009F449F"/>
    <w:rsid w:val="009F4AA9"/>
    <w:rsid w:val="009F5145"/>
    <w:rsid w:val="009F5439"/>
    <w:rsid w:val="009F546D"/>
    <w:rsid w:val="009F687E"/>
    <w:rsid w:val="009F7F7D"/>
    <w:rsid w:val="00A0086B"/>
    <w:rsid w:val="00A00EA1"/>
    <w:rsid w:val="00A01017"/>
    <w:rsid w:val="00A018DE"/>
    <w:rsid w:val="00A01DBC"/>
    <w:rsid w:val="00A01F77"/>
    <w:rsid w:val="00A021D0"/>
    <w:rsid w:val="00A026EF"/>
    <w:rsid w:val="00A02A52"/>
    <w:rsid w:val="00A02BDF"/>
    <w:rsid w:val="00A0306F"/>
    <w:rsid w:val="00A0325D"/>
    <w:rsid w:val="00A03729"/>
    <w:rsid w:val="00A0444D"/>
    <w:rsid w:val="00A04576"/>
    <w:rsid w:val="00A05D83"/>
    <w:rsid w:val="00A062C6"/>
    <w:rsid w:val="00A06C92"/>
    <w:rsid w:val="00A07355"/>
    <w:rsid w:val="00A07B9B"/>
    <w:rsid w:val="00A10A4F"/>
    <w:rsid w:val="00A11328"/>
    <w:rsid w:val="00A113CA"/>
    <w:rsid w:val="00A114AC"/>
    <w:rsid w:val="00A12C8F"/>
    <w:rsid w:val="00A12E8B"/>
    <w:rsid w:val="00A13B2E"/>
    <w:rsid w:val="00A144B8"/>
    <w:rsid w:val="00A144C4"/>
    <w:rsid w:val="00A14516"/>
    <w:rsid w:val="00A1474E"/>
    <w:rsid w:val="00A14EA2"/>
    <w:rsid w:val="00A15628"/>
    <w:rsid w:val="00A15937"/>
    <w:rsid w:val="00A15FF5"/>
    <w:rsid w:val="00A1625D"/>
    <w:rsid w:val="00A16D6B"/>
    <w:rsid w:val="00A16D84"/>
    <w:rsid w:val="00A21A45"/>
    <w:rsid w:val="00A21C4E"/>
    <w:rsid w:val="00A22CF9"/>
    <w:rsid w:val="00A23714"/>
    <w:rsid w:val="00A23B16"/>
    <w:rsid w:val="00A24436"/>
    <w:rsid w:val="00A24751"/>
    <w:rsid w:val="00A24D7A"/>
    <w:rsid w:val="00A24EF2"/>
    <w:rsid w:val="00A25662"/>
    <w:rsid w:val="00A258B4"/>
    <w:rsid w:val="00A25DE5"/>
    <w:rsid w:val="00A25E97"/>
    <w:rsid w:val="00A26C3F"/>
    <w:rsid w:val="00A2761E"/>
    <w:rsid w:val="00A27678"/>
    <w:rsid w:val="00A27A9D"/>
    <w:rsid w:val="00A3071E"/>
    <w:rsid w:val="00A30A24"/>
    <w:rsid w:val="00A318FD"/>
    <w:rsid w:val="00A3382C"/>
    <w:rsid w:val="00A33A3B"/>
    <w:rsid w:val="00A33EC1"/>
    <w:rsid w:val="00A34049"/>
    <w:rsid w:val="00A340CF"/>
    <w:rsid w:val="00A34427"/>
    <w:rsid w:val="00A34605"/>
    <w:rsid w:val="00A35A65"/>
    <w:rsid w:val="00A35BF0"/>
    <w:rsid w:val="00A36734"/>
    <w:rsid w:val="00A36F90"/>
    <w:rsid w:val="00A372A3"/>
    <w:rsid w:val="00A372F5"/>
    <w:rsid w:val="00A3782B"/>
    <w:rsid w:val="00A3794D"/>
    <w:rsid w:val="00A40659"/>
    <w:rsid w:val="00A41824"/>
    <w:rsid w:val="00A419CA"/>
    <w:rsid w:val="00A4264D"/>
    <w:rsid w:val="00A442DA"/>
    <w:rsid w:val="00A453EA"/>
    <w:rsid w:val="00A465FB"/>
    <w:rsid w:val="00A4674B"/>
    <w:rsid w:val="00A4701D"/>
    <w:rsid w:val="00A47A6D"/>
    <w:rsid w:val="00A47BA9"/>
    <w:rsid w:val="00A502AD"/>
    <w:rsid w:val="00A5035D"/>
    <w:rsid w:val="00A50A0B"/>
    <w:rsid w:val="00A50EDE"/>
    <w:rsid w:val="00A5128C"/>
    <w:rsid w:val="00A512BA"/>
    <w:rsid w:val="00A51394"/>
    <w:rsid w:val="00A516AC"/>
    <w:rsid w:val="00A5199A"/>
    <w:rsid w:val="00A51F0F"/>
    <w:rsid w:val="00A52778"/>
    <w:rsid w:val="00A52927"/>
    <w:rsid w:val="00A530DA"/>
    <w:rsid w:val="00A53468"/>
    <w:rsid w:val="00A54736"/>
    <w:rsid w:val="00A54745"/>
    <w:rsid w:val="00A561BA"/>
    <w:rsid w:val="00A561E9"/>
    <w:rsid w:val="00A56944"/>
    <w:rsid w:val="00A601EB"/>
    <w:rsid w:val="00A602BF"/>
    <w:rsid w:val="00A6096B"/>
    <w:rsid w:val="00A610DA"/>
    <w:rsid w:val="00A61F4F"/>
    <w:rsid w:val="00A624F1"/>
    <w:rsid w:val="00A62580"/>
    <w:rsid w:val="00A625FF"/>
    <w:rsid w:val="00A62878"/>
    <w:rsid w:val="00A62B73"/>
    <w:rsid w:val="00A63529"/>
    <w:rsid w:val="00A63AB2"/>
    <w:rsid w:val="00A63BB1"/>
    <w:rsid w:val="00A63CEF"/>
    <w:rsid w:val="00A64551"/>
    <w:rsid w:val="00A64661"/>
    <w:rsid w:val="00A64B17"/>
    <w:rsid w:val="00A64F80"/>
    <w:rsid w:val="00A65A7F"/>
    <w:rsid w:val="00A65BEE"/>
    <w:rsid w:val="00A6605F"/>
    <w:rsid w:val="00A67016"/>
    <w:rsid w:val="00A67183"/>
    <w:rsid w:val="00A671CD"/>
    <w:rsid w:val="00A67699"/>
    <w:rsid w:val="00A67BA1"/>
    <w:rsid w:val="00A70007"/>
    <w:rsid w:val="00A7029A"/>
    <w:rsid w:val="00A70C21"/>
    <w:rsid w:val="00A70C75"/>
    <w:rsid w:val="00A70E40"/>
    <w:rsid w:val="00A710C8"/>
    <w:rsid w:val="00A71D44"/>
    <w:rsid w:val="00A71F89"/>
    <w:rsid w:val="00A72114"/>
    <w:rsid w:val="00A732C0"/>
    <w:rsid w:val="00A73E16"/>
    <w:rsid w:val="00A74018"/>
    <w:rsid w:val="00A7476B"/>
    <w:rsid w:val="00A74EBD"/>
    <w:rsid w:val="00A75426"/>
    <w:rsid w:val="00A75B49"/>
    <w:rsid w:val="00A75BDF"/>
    <w:rsid w:val="00A76100"/>
    <w:rsid w:val="00A766D4"/>
    <w:rsid w:val="00A76A2B"/>
    <w:rsid w:val="00A76C3A"/>
    <w:rsid w:val="00A77ED2"/>
    <w:rsid w:val="00A807F7"/>
    <w:rsid w:val="00A81B80"/>
    <w:rsid w:val="00A82995"/>
    <w:rsid w:val="00A82E16"/>
    <w:rsid w:val="00A83DF7"/>
    <w:rsid w:val="00A84DD6"/>
    <w:rsid w:val="00A85678"/>
    <w:rsid w:val="00A859D8"/>
    <w:rsid w:val="00A85F6A"/>
    <w:rsid w:val="00A8709B"/>
    <w:rsid w:val="00A8756D"/>
    <w:rsid w:val="00A90068"/>
    <w:rsid w:val="00A903E8"/>
    <w:rsid w:val="00A90B46"/>
    <w:rsid w:val="00A92162"/>
    <w:rsid w:val="00A921F8"/>
    <w:rsid w:val="00A922AB"/>
    <w:rsid w:val="00A93713"/>
    <w:rsid w:val="00A941E4"/>
    <w:rsid w:val="00A94564"/>
    <w:rsid w:val="00A945C7"/>
    <w:rsid w:val="00A94668"/>
    <w:rsid w:val="00A9497D"/>
    <w:rsid w:val="00A956A0"/>
    <w:rsid w:val="00A95EED"/>
    <w:rsid w:val="00A962FE"/>
    <w:rsid w:val="00A9650F"/>
    <w:rsid w:val="00A973DE"/>
    <w:rsid w:val="00AA0262"/>
    <w:rsid w:val="00AA0A45"/>
    <w:rsid w:val="00AA0CDD"/>
    <w:rsid w:val="00AA11F5"/>
    <w:rsid w:val="00AA1429"/>
    <w:rsid w:val="00AA18AA"/>
    <w:rsid w:val="00AA1E91"/>
    <w:rsid w:val="00AA28EE"/>
    <w:rsid w:val="00AA2C76"/>
    <w:rsid w:val="00AA3115"/>
    <w:rsid w:val="00AA33E0"/>
    <w:rsid w:val="00AA378B"/>
    <w:rsid w:val="00AA4470"/>
    <w:rsid w:val="00AA465E"/>
    <w:rsid w:val="00AA469C"/>
    <w:rsid w:val="00AA48B8"/>
    <w:rsid w:val="00AA55A6"/>
    <w:rsid w:val="00AA758F"/>
    <w:rsid w:val="00AA7AF2"/>
    <w:rsid w:val="00AA7FF2"/>
    <w:rsid w:val="00AB03E3"/>
    <w:rsid w:val="00AB1398"/>
    <w:rsid w:val="00AB147F"/>
    <w:rsid w:val="00AB1633"/>
    <w:rsid w:val="00AB1A8E"/>
    <w:rsid w:val="00AB3609"/>
    <w:rsid w:val="00AB4253"/>
    <w:rsid w:val="00AB42F9"/>
    <w:rsid w:val="00AB49B6"/>
    <w:rsid w:val="00AB49D0"/>
    <w:rsid w:val="00AB659F"/>
    <w:rsid w:val="00AB69F3"/>
    <w:rsid w:val="00AB7080"/>
    <w:rsid w:val="00AB7C55"/>
    <w:rsid w:val="00AC050A"/>
    <w:rsid w:val="00AC07D8"/>
    <w:rsid w:val="00AC095A"/>
    <w:rsid w:val="00AC17C6"/>
    <w:rsid w:val="00AC2619"/>
    <w:rsid w:val="00AC2E7E"/>
    <w:rsid w:val="00AC30A9"/>
    <w:rsid w:val="00AC45F5"/>
    <w:rsid w:val="00AC46C8"/>
    <w:rsid w:val="00AC4B0B"/>
    <w:rsid w:val="00AC52A7"/>
    <w:rsid w:val="00AC5396"/>
    <w:rsid w:val="00AC5C3B"/>
    <w:rsid w:val="00AC6257"/>
    <w:rsid w:val="00AC65FA"/>
    <w:rsid w:val="00AC667A"/>
    <w:rsid w:val="00AC6F54"/>
    <w:rsid w:val="00AC7066"/>
    <w:rsid w:val="00AD03B5"/>
    <w:rsid w:val="00AD127D"/>
    <w:rsid w:val="00AD1376"/>
    <w:rsid w:val="00AD160F"/>
    <w:rsid w:val="00AD1662"/>
    <w:rsid w:val="00AD1F97"/>
    <w:rsid w:val="00AD2473"/>
    <w:rsid w:val="00AD2F3B"/>
    <w:rsid w:val="00AD3F23"/>
    <w:rsid w:val="00AD4B17"/>
    <w:rsid w:val="00AD4B48"/>
    <w:rsid w:val="00AD5996"/>
    <w:rsid w:val="00AD64F8"/>
    <w:rsid w:val="00AD6889"/>
    <w:rsid w:val="00AD7761"/>
    <w:rsid w:val="00AD7E3A"/>
    <w:rsid w:val="00AD7E48"/>
    <w:rsid w:val="00AE0068"/>
    <w:rsid w:val="00AE049E"/>
    <w:rsid w:val="00AE0A1C"/>
    <w:rsid w:val="00AE1DD6"/>
    <w:rsid w:val="00AE1FA3"/>
    <w:rsid w:val="00AE241C"/>
    <w:rsid w:val="00AE276F"/>
    <w:rsid w:val="00AE2C44"/>
    <w:rsid w:val="00AE2EE2"/>
    <w:rsid w:val="00AE2F38"/>
    <w:rsid w:val="00AE3205"/>
    <w:rsid w:val="00AE344A"/>
    <w:rsid w:val="00AE3B6A"/>
    <w:rsid w:val="00AE3D47"/>
    <w:rsid w:val="00AE40DF"/>
    <w:rsid w:val="00AE4E11"/>
    <w:rsid w:val="00AE56B2"/>
    <w:rsid w:val="00AE5985"/>
    <w:rsid w:val="00AE5C43"/>
    <w:rsid w:val="00AE63FC"/>
    <w:rsid w:val="00AE6815"/>
    <w:rsid w:val="00AE69EC"/>
    <w:rsid w:val="00AE6DD6"/>
    <w:rsid w:val="00AE7969"/>
    <w:rsid w:val="00AF0011"/>
    <w:rsid w:val="00AF0C50"/>
    <w:rsid w:val="00AF0D9E"/>
    <w:rsid w:val="00AF0F5A"/>
    <w:rsid w:val="00AF10EF"/>
    <w:rsid w:val="00AF151E"/>
    <w:rsid w:val="00AF240A"/>
    <w:rsid w:val="00AF270F"/>
    <w:rsid w:val="00AF3D16"/>
    <w:rsid w:val="00AF4897"/>
    <w:rsid w:val="00AF4A18"/>
    <w:rsid w:val="00AF4EA3"/>
    <w:rsid w:val="00AF5B1A"/>
    <w:rsid w:val="00B01769"/>
    <w:rsid w:val="00B01AB2"/>
    <w:rsid w:val="00B03DDE"/>
    <w:rsid w:val="00B040F6"/>
    <w:rsid w:val="00B045A3"/>
    <w:rsid w:val="00B05885"/>
    <w:rsid w:val="00B05E69"/>
    <w:rsid w:val="00B0618D"/>
    <w:rsid w:val="00B06690"/>
    <w:rsid w:val="00B073A2"/>
    <w:rsid w:val="00B07538"/>
    <w:rsid w:val="00B07F3A"/>
    <w:rsid w:val="00B10317"/>
    <w:rsid w:val="00B10A57"/>
    <w:rsid w:val="00B122E4"/>
    <w:rsid w:val="00B123BD"/>
    <w:rsid w:val="00B12629"/>
    <w:rsid w:val="00B13533"/>
    <w:rsid w:val="00B13650"/>
    <w:rsid w:val="00B1396E"/>
    <w:rsid w:val="00B140A4"/>
    <w:rsid w:val="00B14C00"/>
    <w:rsid w:val="00B14CDD"/>
    <w:rsid w:val="00B14E16"/>
    <w:rsid w:val="00B155C6"/>
    <w:rsid w:val="00B1564E"/>
    <w:rsid w:val="00B15EBD"/>
    <w:rsid w:val="00B16BCD"/>
    <w:rsid w:val="00B16BE0"/>
    <w:rsid w:val="00B16DB0"/>
    <w:rsid w:val="00B17EB9"/>
    <w:rsid w:val="00B17F59"/>
    <w:rsid w:val="00B21689"/>
    <w:rsid w:val="00B216FE"/>
    <w:rsid w:val="00B222F8"/>
    <w:rsid w:val="00B224B6"/>
    <w:rsid w:val="00B23054"/>
    <w:rsid w:val="00B23FA2"/>
    <w:rsid w:val="00B245EB"/>
    <w:rsid w:val="00B24797"/>
    <w:rsid w:val="00B249C7"/>
    <w:rsid w:val="00B24A69"/>
    <w:rsid w:val="00B24DBA"/>
    <w:rsid w:val="00B25553"/>
    <w:rsid w:val="00B256C6"/>
    <w:rsid w:val="00B26F58"/>
    <w:rsid w:val="00B27541"/>
    <w:rsid w:val="00B27F04"/>
    <w:rsid w:val="00B3133B"/>
    <w:rsid w:val="00B316AD"/>
    <w:rsid w:val="00B31C9E"/>
    <w:rsid w:val="00B323D1"/>
    <w:rsid w:val="00B34245"/>
    <w:rsid w:val="00B34AAD"/>
    <w:rsid w:val="00B350A4"/>
    <w:rsid w:val="00B352A3"/>
    <w:rsid w:val="00B35947"/>
    <w:rsid w:val="00B3616F"/>
    <w:rsid w:val="00B363C5"/>
    <w:rsid w:val="00B36606"/>
    <w:rsid w:val="00B36957"/>
    <w:rsid w:val="00B36975"/>
    <w:rsid w:val="00B36C1D"/>
    <w:rsid w:val="00B36D87"/>
    <w:rsid w:val="00B376C8"/>
    <w:rsid w:val="00B3780F"/>
    <w:rsid w:val="00B37E54"/>
    <w:rsid w:val="00B400C1"/>
    <w:rsid w:val="00B412E9"/>
    <w:rsid w:val="00B41662"/>
    <w:rsid w:val="00B4172D"/>
    <w:rsid w:val="00B41C3E"/>
    <w:rsid w:val="00B41FD7"/>
    <w:rsid w:val="00B42067"/>
    <w:rsid w:val="00B4270C"/>
    <w:rsid w:val="00B43302"/>
    <w:rsid w:val="00B43576"/>
    <w:rsid w:val="00B4373F"/>
    <w:rsid w:val="00B43D11"/>
    <w:rsid w:val="00B44D0E"/>
    <w:rsid w:val="00B460BD"/>
    <w:rsid w:val="00B4668D"/>
    <w:rsid w:val="00B46B23"/>
    <w:rsid w:val="00B4711B"/>
    <w:rsid w:val="00B474EE"/>
    <w:rsid w:val="00B478BB"/>
    <w:rsid w:val="00B47952"/>
    <w:rsid w:val="00B5026C"/>
    <w:rsid w:val="00B505D6"/>
    <w:rsid w:val="00B50ED8"/>
    <w:rsid w:val="00B51DF8"/>
    <w:rsid w:val="00B520E0"/>
    <w:rsid w:val="00B52506"/>
    <w:rsid w:val="00B52D76"/>
    <w:rsid w:val="00B52E37"/>
    <w:rsid w:val="00B53666"/>
    <w:rsid w:val="00B5384F"/>
    <w:rsid w:val="00B53B2E"/>
    <w:rsid w:val="00B541E7"/>
    <w:rsid w:val="00B5439A"/>
    <w:rsid w:val="00B54611"/>
    <w:rsid w:val="00B54922"/>
    <w:rsid w:val="00B54B04"/>
    <w:rsid w:val="00B5554B"/>
    <w:rsid w:val="00B559A8"/>
    <w:rsid w:val="00B55D47"/>
    <w:rsid w:val="00B55F92"/>
    <w:rsid w:val="00B5719C"/>
    <w:rsid w:val="00B57AF9"/>
    <w:rsid w:val="00B6126C"/>
    <w:rsid w:val="00B612F5"/>
    <w:rsid w:val="00B61B21"/>
    <w:rsid w:val="00B61D97"/>
    <w:rsid w:val="00B62B8B"/>
    <w:rsid w:val="00B6327A"/>
    <w:rsid w:val="00B63433"/>
    <w:rsid w:val="00B63F67"/>
    <w:rsid w:val="00B643EA"/>
    <w:rsid w:val="00B64B2D"/>
    <w:rsid w:val="00B64BBA"/>
    <w:rsid w:val="00B6519A"/>
    <w:rsid w:val="00B653C1"/>
    <w:rsid w:val="00B65915"/>
    <w:rsid w:val="00B66A48"/>
    <w:rsid w:val="00B66E97"/>
    <w:rsid w:val="00B67EA5"/>
    <w:rsid w:val="00B70128"/>
    <w:rsid w:val="00B70257"/>
    <w:rsid w:val="00B70C1F"/>
    <w:rsid w:val="00B71487"/>
    <w:rsid w:val="00B71B1C"/>
    <w:rsid w:val="00B72298"/>
    <w:rsid w:val="00B724AB"/>
    <w:rsid w:val="00B72556"/>
    <w:rsid w:val="00B72675"/>
    <w:rsid w:val="00B74A94"/>
    <w:rsid w:val="00B7539C"/>
    <w:rsid w:val="00B75B6B"/>
    <w:rsid w:val="00B75E41"/>
    <w:rsid w:val="00B76320"/>
    <w:rsid w:val="00B7681F"/>
    <w:rsid w:val="00B77865"/>
    <w:rsid w:val="00B7797A"/>
    <w:rsid w:val="00B81024"/>
    <w:rsid w:val="00B814CC"/>
    <w:rsid w:val="00B827AD"/>
    <w:rsid w:val="00B82981"/>
    <w:rsid w:val="00B833EC"/>
    <w:rsid w:val="00B834CF"/>
    <w:rsid w:val="00B83B5F"/>
    <w:rsid w:val="00B83BD8"/>
    <w:rsid w:val="00B84BE3"/>
    <w:rsid w:val="00B85032"/>
    <w:rsid w:val="00B85819"/>
    <w:rsid w:val="00B8668A"/>
    <w:rsid w:val="00B871C1"/>
    <w:rsid w:val="00B93498"/>
    <w:rsid w:val="00B93758"/>
    <w:rsid w:val="00B93A93"/>
    <w:rsid w:val="00B944E6"/>
    <w:rsid w:val="00B94CA3"/>
    <w:rsid w:val="00B94CC9"/>
    <w:rsid w:val="00B94E97"/>
    <w:rsid w:val="00B96820"/>
    <w:rsid w:val="00B96DDB"/>
    <w:rsid w:val="00B97074"/>
    <w:rsid w:val="00B97238"/>
    <w:rsid w:val="00B97239"/>
    <w:rsid w:val="00B9765A"/>
    <w:rsid w:val="00BA03AA"/>
    <w:rsid w:val="00BA14A8"/>
    <w:rsid w:val="00BA17DF"/>
    <w:rsid w:val="00BA215C"/>
    <w:rsid w:val="00BA2728"/>
    <w:rsid w:val="00BA2C41"/>
    <w:rsid w:val="00BA2EC6"/>
    <w:rsid w:val="00BA3588"/>
    <w:rsid w:val="00BA36D5"/>
    <w:rsid w:val="00BA3E24"/>
    <w:rsid w:val="00BA46F6"/>
    <w:rsid w:val="00BA4797"/>
    <w:rsid w:val="00BA47D7"/>
    <w:rsid w:val="00BA4DF2"/>
    <w:rsid w:val="00BA5506"/>
    <w:rsid w:val="00BA5DA2"/>
    <w:rsid w:val="00BA6A91"/>
    <w:rsid w:val="00BA6E58"/>
    <w:rsid w:val="00BA6F77"/>
    <w:rsid w:val="00BA74DF"/>
    <w:rsid w:val="00BA7D57"/>
    <w:rsid w:val="00BA7DDB"/>
    <w:rsid w:val="00BB164C"/>
    <w:rsid w:val="00BB174E"/>
    <w:rsid w:val="00BB1B08"/>
    <w:rsid w:val="00BB3645"/>
    <w:rsid w:val="00BB37FD"/>
    <w:rsid w:val="00BB3949"/>
    <w:rsid w:val="00BB3D3D"/>
    <w:rsid w:val="00BB4A15"/>
    <w:rsid w:val="00BB6613"/>
    <w:rsid w:val="00BB6BC8"/>
    <w:rsid w:val="00BB6BF2"/>
    <w:rsid w:val="00BB6E9B"/>
    <w:rsid w:val="00BB7BC0"/>
    <w:rsid w:val="00BC071C"/>
    <w:rsid w:val="00BC1339"/>
    <w:rsid w:val="00BC143C"/>
    <w:rsid w:val="00BC14F1"/>
    <w:rsid w:val="00BC203C"/>
    <w:rsid w:val="00BC2686"/>
    <w:rsid w:val="00BC2783"/>
    <w:rsid w:val="00BC30E5"/>
    <w:rsid w:val="00BC3D90"/>
    <w:rsid w:val="00BC523B"/>
    <w:rsid w:val="00BC54FC"/>
    <w:rsid w:val="00BC5EE0"/>
    <w:rsid w:val="00BC65A6"/>
    <w:rsid w:val="00BC775F"/>
    <w:rsid w:val="00BD0097"/>
    <w:rsid w:val="00BD02E9"/>
    <w:rsid w:val="00BD0574"/>
    <w:rsid w:val="00BD1874"/>
    <w:rsid w:val="00BD25A1"/>
    <w:rsid w:val="00BD2FBB"/>
    <w:rsid w:val="00BD3719"/>
    <w:rsid w:val="00BD3CDD"/>
    <w:rsid w:val="00BD3DED"/>
    <w:rsid w:val="00BD4C5C"/>
    <w:rsid w:val="00BD4F23"/>
    <w:rsid w:val="00BD54C0"/>
    <w:rsid w:val="00BD54F9"/>
    <w:rsid w:val="00BD556A"/>
    <w:rsid w:val="00BD55AD"/>
    <w:rsid w:val="00BD635F"/>
    <w:rsid w:val="00BD674C"/>
    <w:rsid w:val="00BD6B44"/>
    <w:rsid w:val="00BD6F6F"/>
    <w:rsid w:val="00BD702F"/>
    <w:rsid w:val="00BD704F"/>
    <w:rsid w:val="00BE0163"/>
    <w:rsid w:val="00BE032E"/>
    <w:rsid w:val="00BE05E8"/>
    <w:rsid w:val="00BE0DAF"/>
    <w:rsid w:val="00BE229D"/>
    <w:rsid w:val="00BE29ED"/>
    <w:rsid w:val="00BE3D0C"/>
    <w:rsid w:val="00BE4605"/>
    <w:rsid w:val="00BE5838"/>
    <w:rsid w:val="00BE65A2"/>
    <w:rsid w:val="00BE65C8"/>
    <w:rsid w:val="00BE6B2A"/>
    <w:rsid w:val="00BE6B6E"/>
    <w:rsid w:val="00BE7417"/>
    <w:rsid w:val="00BF0139"/>
    <w:rsid w:val="00BF05E6"/>
    <w:rsid w:val="00BF09B4"/>
    <w:rsid w:val="00BF130B"/>
    <w:rsid w:val="00BF17DE"/>
    <w:rsid w:val="00BF22F5"/>
    <w:rsid w:val="00BF2573"/>
    <w:rsid w:val="00BF27EA"/>
    <w:rsid w:val="00BF35D2"/>
    <w:rsid w:val="00BF3853"/>
    <w:rsid w:val="00BF3BC8"/>
    <w:rsid w:val="00BF3E84"/>
    <w:rsid w:val="00BF498B"/>
    <w:rsid w:val="00BF5000"/>
    <w:rsid w:val="00BF5421"/>
    <w:rsid w:val="00BF5B04"/>
    <w:rsid w:val="00BF5C0F"/>
    <w:rsid w:val="00BF5E47"/>
    <w:rsid w:val="00BF6284"/>
    <w:rsid w:val="00BF6BC8"/>
    <w:rsid w:val="00BF6CD6"/>
    <w:rsid w:val="00BF6F79"/>
    <w:rsid w:val="00BF74E0"/>
    <w:rsid w:val="00C013B1"/>
    <w:rsid w:val="00C02209"/>
    <w:rsid w:val="00C024AE"/>
    <w:rsid w:val="00C036A5"/>
    <w:rsid w:val="00C03AE0"/>
    <w:rsid w:val="00C05E3E"/>
    <w:rsid w:val="00C06860"/>
    <w:rsid w:val="00C0716D"/>
    <w:rsid w:val="00C07248"/>
    <w:rsid w:val="00C07F58"/>
    <w:rsid w:val="00C104CA"/>
    <w:rsid w:val="00C10E8E"/>
    <w:rsid w:val="00C115E5"/>
    <w:rsid w:val="00C12151"/>
    <w:rsid w:val="00C12B0E"/>
    <w:rsid w:val="00C13EFD"/>
    <w:rsid w:val="00C14FFB"/>
    <w:rsid w:val="00C152E6"/>
    <w:rsid w:val="00C16174"/>
    <w:rsid w:val="00C1649A"/>
    <w:rsid w:val="00C16DF6"/>
    <w:rsid w:val="00C16EA9"/>
    <w:rsid w:val="00C16FB2"/>
    <w:rsid w:val="00C1755F"/>
    <w:rsid w:val="00C17B67"/>
    <w:rsid w:val="00C17D5D"/>
    <w:rsid w:val="00C204FC"/>
    <w:rsid w:val="00C208E3"/>
    <w:rsid w:val="00C21025"/>
    <w:rsid w:val="00C21219"/>
    <w:rsid w:val="00C21649"/>
    <w:rsid w:val="00C21F4B"/>
    <w:rsid w:val="00C234E7"/>
    <w:rsid w:val="00C246C8"/>
    <w:rsid w:val="00C25671"/>
    <w:rsid w:val="00C266A3"/>
    <w:rsid w:val="00C27541"/>
    <w:rsid w:val="00C27A8A"/>
    <w:rsid w:val="00C27BD5"/>
    <w:rsid w:val="00C301B7"/>
    <w:rsid w:val="00C301C4"/>
    <w:rsid w:val="00C30432"/>
    <w:rsid w:val="00C308CB"/>
    <w:rsid w:val="00C3154D"/>
    <w:rsid w:val="00C3159E"/>
    <w:rsid w:val="00C32162"/>
    <w:rsid w:val="00C33829"/>
    <w:rsid w:val="00C342DA"/>
    <w:rsid w:val="00C34383"/>
    <w:rsid w:val="00C34BF1"/>
    <w:rsid w:val="00C34D34"/>
    <w:rsid w:val="00C3533D"/>
    <w:rsid w:val="00C35442"/>
    <w:rsid w:val="00C35553"/>
    <w:rsid w:val="00C356D4"/>
    <w:rsid w:val="00C357C9"/>
    <w:rsid w:val="00C3771B"/>
    <w:rsid w:val="00C40206"/>
    <w:rsid w:val="00C404AF"/>
    <w:rsid w:val="00C40A7C"/>
    <w:rsid w:val="00C41595"/>
    <w:rsid w:val="00C41C63"/>
    <w:rsid w:val="00C42C2D"/>
    <w:rsid w:val="00C42C56"/>
    <w:rsid w:val="00C42C65"/>
    <w:rsid w:val="00C42CAD"/>
    <w:rsid w:val="00C43231"/>
    <w:rsid w:val="00C43C2F"/>
    <w:rsid w:val="00C44314"/>
    <w:rsid w:val="00C44460"/>
    <w:rsid w:val="00C44723"/>
    <w:rsid w:val="00C456B5"/>
    <w:rsid w:val="00C4614E"/>
    <w:rsid w:val="00C461AE"/>
    <w:rsid w:val="00C463E1"/>
    <w:rsid w:val="00C4667F"/>
    <w:rsid w:val="00C467B6"/>
    <w:rsid w:val="00C46B4D"/>
    <w:rsid w:val="00C46E67"/>
    <w:rsid w:val="00C46EDF"/>
    <w:rsid w:val="00C471AB"/>
    <w:rsid w:val="00C4745A"/>
    <w:rsid w:val="00C47B46"/>
    <w:rsid w:val="00C47BEB"/>
    <w:rsid w:val="00C5031B"/>
    <w:rsid w:val="00C50C33"/>
    <w:rsid w:val="00C50EBE"/>
    <w:rsid w:val="00C51213"/>
    <w:rsid w:val="00C51C5F"/>
    <w:rsid w:val="00C51D11"/>
    <w:rsid w:val="00C51FC7"/>
    <w:rsid w:val="00C524B1"/>
    <w:rsid w:val="00C526A7"/>
    <w:rsid w:val="00C5294F"/>
    <w:rsid w:val="00C532B9"/>
    <w:rsid w:val="00C53C5D"/>
    <w:rsid w:val="00C53E05"/>
    <w:rsid w:val="00C54678"/>
    <w:rsid w:val="00C54EBA"/>
    <w:rsid w:val="00C55E32"/>
    <w:rsid w:val="00C55FB5"/>
    <w:rsid w:val="00C565E2"/>
    <w:rsid w:val="00C56CDC"/>
    <w:rsid w:val="00C5722E"/>
    <w:rsid w:val="00C576B0"/>
    <w:rsid w:val="00C5795F"/>
    <w:rsid w:val="00C57F58"/>
    <w:rsid w:val="00C603F9"/>
    <w:rsid w:val="00C604FB"/>
    <w:rsid w:val="00C606C9"/>
    <w:rsid w:val="00C609B6"/>
    <w:rsid w:val="00C6201C"/>
    <w:rsid w:val="00C6253C"/>
    <w:rsid w:val="00C6328C"/>
    <w:rsid w:val="00C645A5"/>
    <w:rsid w:val="00C64855"/>
    <w:rsid w:val="00C6532F"/>
    <w:rsid w:val="00C658D7"/>
    <w:rsid w:val="00C65CBC"/>
    <w:rsid w:val="00C66595"/>
    <w:rsid w:val="00C666B8"/>
    <w:rsid w:val="00C66F93"/>
    <w:rsid w:val="00C67E9B"/>
    <w:rsid w:val="00C67EBA"/>
    <w:rsid w:val="00C70233"/>
    <w:rsid w:val="00C7030A"/>
    <w:rsid w:val="00C704E4"/>
    <w:rsid w:val="00C7094A"/>
    <w:rsid w:val="00C710A7"/>
    <w:rsid w:val="00C71EFC"/>
    <w:rsid w:val="00C73426"/>
    <w:rsid w:val="00C73EE5"/>
    <w:rsid w:val="00C74588"/>
    <w:rsid w:val="00C74785"/>
    <w:rsid w:val="00C752ED"/>
    <w:rsid w:val="00C7551B"/>
    <w:rsid w:val="00C7563F"/>
    <w:rsid w:val="00C7590A"/>
    <w:rsid w:val="00C75CD0"/>
    <w:rsid w:val="00C75F0E"/>
    <w:rsid w:val="00C760D2"/>
    <w:rsid w:val="00C77A1C"/>
    <w:rsid w:val="00C77DBE"/>
    <w:rsid w:val="00C77EAB"/>
    <w:rsid w:val="00C8032A"/>
    <w:rsid w:val="00C81483"/>
    <w:rsid w:val="00C8192F"/>
    <w:rsid w:val="00C81D40"/>
    <w:rsid w:val="00C82A20"/>
    <w:rsid w:val="00C8336E"/>
    <w:rsid w:val="00C83C3C"/>
    <w:rsid w:val="00C842B0"/>
    <w:rsid w:val="00C861FC"/>
    <w:rsid w:val="00C86C4F"/>
    <w:rsid w:val="00C86E14"/>
    <w:rsid w:val="00C8763F"/>
    <w:rsid w:val="00C90A0F"/>
    <w:rsid w:val="00C90C12"/>
    <w:rsid w:val="00C9305C"/>
    <w:rsid w:val="00C9488C"/>
    <w:rsid w:val="00C94ADA"/>
    <w:rsid w:val="00C94D30"/>
    <w:rsid w:val="00C9598E"/>
    <w:rsid w:val="00C95BBA"/>
    <w:rsid w:val="00C96BC8"/>
    <w:rsid w:val="00CA1294"/>
    <w:rsid w:val="00CA1EC1"/>
    <w:rsid w:val="00CA246F"/>
    <w:rsid w:val="00CA369D"/>
    <w:rsid w:val="00CA41CA"/>
    <w:rsid w:val="00CA55A0"/>
    <w:rsid w:val="00CA5A43"/>
    <w:rsid w:val="00CA5D31"/>
    <w:rsid w:val="00CA5F59"/>
    <w:rsid w:val="00CA6E5A"/>
    <w:rsid w:val="00CA72AF"/>
    <w:rsid w:val="00CA7359"/>
    <w:rsid w:val="00CA7F4E"/>
    <w:rsid w:val="00CB012B"/>
    <w:rsid w:val="00CB0896"/>
    <w:rsid w:val="00CB0F83"/>
    <w:rsid w:val="00CB179B"/>
    <w:rsid w:val="00CB1BBB"/>
    <w:rsid w:val="00CB1DA0"/>
    <w:rsid w:val="00CB33FA"/>
    <w:rsid w:val="00CB35E1"/>
    <w:rsid w:val="00CB387F"/>
    <w:rsid w:val="00CB3C8C"/>
    <w:rsid w:val="00CB3F96"/>
    <w:rsid w:val="00CB4D3C"/>
    <w:rsid w:val="00CB511C"/>
    <w:rsid w:val="00CB57EF"/>
    <w:rsid w:val="00CB70F7"/>
    <w:rsid w:val="00CB748E"/>
    <w:rsid w:val="00CC04B4"/>
    <w:rsid w:val="00CC2044"/>
    <w:rsid w:val="00CC247E"/>
    <w:rsid w:val="00CC2C14"/>
    <w:rsid w:val="00CC2E4C"/>
    <w:rsid w:val="00CC2F42"/>
    <w:rsid w:val="00CC34FD"/>
    <w:rsid w:val="00CC35A8"/>
    <w:rsid w:val="00CC3804"/>
    <w:rsid w:val="00CC39E5"/>
    <w:rsid w:val="00CC3CF2"/>
    <w:rsid w:val="00CC4762"/>
    <w:rsid w:val="00CC4C07"/>
    <w:rsid w:val="00CC513C"/>
    <w:rsid w:val="00CC6848"/>
    <w:rsid w:val="00CC6870"/>
    <w:rsid w:val="00CC6923"/>
    <w:rsid w:val="00CC78DD"/>
    <w:rsid w:val="00CC7A7E"/>
    <w:rsid w:val="00CD0281"/>
    <w:rsid w:val="00CD0440"/>
    <w:rsid w:val="00CD0A7B"/>
    <w:rsid w:val="00CD0BD6"/>
    <w:rsid w:val="00CD0E9B"/>
    <w:rsid w:val="00CD13AA"/>
    <w:rsid w:val="00CD14D7"/>
    <w:rsid w:val="00CD152A"/>
    <w:rsid w:val="00CD1814"/>
    <w:rsid w:val="00CD2338"/>
    <w:rsid w:val="00CD2916"/>
    <w:rsid w:val="00CD3774"/>
    <w:rsid w:val="00CD39EE"/>
    <w:rsid w:val="00CD44E7"/>
    <w:rsid w:val="00CD4D1B"/>
    <w:rsid w:val="00CD53F8"/>
    <w:rsid w:val="00CD6077"/>
    <w:rsid w:val="00CD6156"/>
    <w:rsid w:val="00CD68B6"/>
    <w:rsid w:val="00CD68BE"/>
    <w:rsid w:val="00CD7944"/>
    <w:rsid w:val="00CD7A9D"/>
    <w:rsid w:val="00CE07AB"/>
    <w:rsid w:val="00CE0EC9"/>
    <w:rsid w:val="00CE1054"/>
    <w:rsid w:val="00CE1420"/>
    <w:rsid w:val="00CE167A"/>
    <w:rsid w:val="00CE1F9D"/>
    <w:rsid w:val="00CE2A8A"/>
    <w:rsid w:val="00CE2E9C"/>
    <w:rsid w:val="00CE32DE"/>
    <w:rsid w:val="00CE34E7"/>
    <w:rsid w:val="00CE4D02"/>
    <w:rsid w:val="00CE54DE"/>
    <w:rsid w:val="00CE7259"/>
    <w:rsid w:val="00CE76BA"/>
    <w:rsid w:val="00CE79F8"/>
    <w:rsid w:val="00CF01D1"/>
    <w:rsid w:val="00CF0558"/>
    <w:rsid w:val="00CF06F6"/>
    <w:rsid w:val="00CF14FE"/>
    <w:rsid w:val="00CF1BFD"/>
    <w:rsid w:val="00CF326E"/>
    <w:rsid w:val="00CF34E2"/>
    <w:rsid w:val="00CF3F2C"/>
    <w:rsid w:val="00CF4150"/>
    <w:rsid w:val="00CF4880"/>
    <w:rsid w:val="00CF54DB"/>
    <w:rsid w:val="00CF6071"/>
    <w:rsid w:val="00CF7249"/>
    <w:rsid w:val="00D005AB"/>
    <w:rsid w:val="00D00782"/>
    <w:rsid w:val="00D008B0"/>
    <w:rsid w:val="00D009A5"/>
    <w:rsid w:val="00D014F5"/>
    <w:rsid w:val="00D01C74"/>
    <w:rsid w:val="00D01E08"/>
    <w:rsid w:val="00D0233C"/>
    <w:rsid w:val="00D024AC"/>
    <w:rsid w:val="00D02593"/>
    <w:rsid w:val="00D028B8"/>
    <w:rsid w:val="00D02A1E"/>
    <w:rsid w:val="00D02A7E"/>
    <w:rsid w:val="00D03585"/>
    <w:rsid w:val="00D035E6"/>
    <w:rsid w:val="00D0452A"/>
    <w:rsid w:val="00D04618"/>
    <w:rsid w:val="00D05568"/>
    <w:rsid w:val="00D06059"/>
    <w:rsid w:val="00D06694"/>
    <w:rsid w:val="00D06D78"/>
    <w:rsid w:val="00D07149"/>
    <w:rsid w:val="00D07631"/>
    <w:rsid w:val="00D07A83"/>
    <w:rsid w:val="00D102EF"/>
    <w:rsid w:val="00D1032A"/>
    <w:rsid w:val="00D10584"/>
    <w:rsid w:val="00D10B59"/>
    <w:rsid w:val="00D10BCE"/>
    <w:rsid w:val="00D10FF3"/>
    <w:rsid w:val="00D110AB"/>
    <w:rsid w:val="00D113B0"/>
    <w:rsid w:val="00D11912"/>
    <w:rsid w:val="00D11CFB"/>
    <w:rsid w:val="00D133D2"/>
    <w:rsid w:val="00D13D62"/>
    <w:rsid w:val="00D13E5B"/>
    <w:rsid w:val="00D14643"/>
    <w:rsid w:val="00D14BE3"/>
    <w:rsid w:val="00D15B84"/>
    <w:rsid w:val="00D15C1A"/>
    <w:rsid w:val="00D16620"/>
    <w:rsid w:val="00D17304"/>
    <w:rsid w:val="00D20384"/>
    <w:rsid w:val="00D206AF"/>
    <w:rsid w:val="00D2115B"/>
    <w:rsid w:val="00D211E8"/>
    <w:rsid w:val="00D21571"/>
    <w:rsid w:val="00D2169A"/>
    <w:rsid w:val="00D2195F"/>
    <w:rsid w:val="00D228DD"/>
    <w:rsid w:val="00D22E64"/>
    <w:rsid w:val="00D22E92"/>
    <w:rsid w:val="00D242E8"/>
    <w:rsid w:val="00D24462"/>
    <w:rsid w:val="00D2449C"/>
    <w:rsid w:val="00D24562"/>
    <w:rsid w:val="00D24857"/>
    <w:rsid w:val="00D24C0A"/>
    <w:rsid w:val="00D24E55"/>
    <w:rsid w:val="00D253A1"/>
    <w:rsid w:val="00D25436"/>
    <w:rsid w:val="00D25597"/>
    <w:rsid w:val="00D259D0"/>
    <w:rsid w:val="00D25A05"/>
    <w:rsid w:val="00D260E4"/>
    <w:rsid w:val="00D26358"/>
    <w:rsid w:val="00D26AD0"/>
    <w:rsid w:val="00D26B99"/>
    <w:rsid w:val="00D26E44"/>
    <w:rsid w:val="00D27166"/>
    <w:rsid w:val="00D273DE"/>
    <w:rsid w:val="00D273E2"/>
    <w:rsid w:val="00D27AFB"/>
    <w:rsid w:val="00D30410"/>
    <w:rsid w:val="00D305EF"/>
    <w:rsid w:val="00D30829"/>
    <w:rsid w:val="00D31B8C"/>
    <w:rsid w:val="00D325F9"/>
    <w:rsid w:val="00D32CC3"/>
    <w:rsid w:val="00D32E45"/>
    <w:rsid w:val="00D33761"/>
    <w:rsid w:val="00D33D91"/>
    <w:rsid w:val="00D34241"/>
    <w:rsid w:val="00D34C86"/>
    <w:rsid w:val="00D354F3"/>
    <w:rsid w:val="00D35A15"/>
    <w:rsid w:val="00D35AEC"/>
    <w:rsid w:val="00D361C9"/>
    <w:rsid w:val="00D36578"/>
    <w:rsid w:val="00D36832"/>
    <w:rsid w:val="00D37BC8"/>
    <w:rsid w:val="00D4028E"/>
    <w:rsid w:val="00D41100"/>
    <w:rsid w:val="00D42078"/>
    <w:rsid w:val="00D426DD"/>
    <w:rsid w:val="00D42F49"/>
    <w:rsid w:val="00D43308"/>
    <w:rsid w:val="00D433A2"/>
    <w:rsid w:val="00D43BAE"/>
    <w:rsid w:val="00D43E6B"/>
    <w:rsid w:val="00D43F82"/>
    <w:rsid w:val="00D443F2"/>
    <w:rsid w:val="00D44BB6"/>
    <w:rsid w:val="00D44CF2"/>
    <w:rsid w:val="00D45B7E"/>
    <w:rsid w:val="00D45E98"/>
    <w:rsid w:val="00D46D02"/>
    <w:rsid w:val="00D473FF"/>
    <w:rsid w:val="00D4770D"/>
    <w:rsid w:val="00D479B3"/>
    <w:rsid w:val="00D47A5C"/>
    <w:rsid w:val="00D503DF"/>
    <w:rsid w:val="00D50480"/>
    <w:rsid w:val="00D504E2"/>
    <w:rsid w:val="00D50948"/>
    <w:rsid w:val="00D51060"/>
    <w:rsid w:val="00D512E2"/>
    <w:rsid w:val="00D5164D"/>
    <w:rsid w:val="00D51AF3"/>
    <w:rsid w:val="00D51E7C"/>
    <w:rsid w:val="00D521F1"/>
    <w:rsid w:val="00D52467"/>
    <w:rsid w:val="00D52A89"/>
    <w:rsid w:val="00D52ACE"/>
    <w:rsid w:val="00D52E77"/>
    <w:rsid w:val="00D53C1D"/>
    <w:rsid w:val="00D53E54"/>
    <w:rsid w:val="00D5528E"/>
    <w:rsid w:val="00D556E8"/>
    <w:rsid w:val="00D55B92"/>
    <w:rsid w:val="00D55DAB"/>
    <w:rsid w:val="00D560E2"/>
    <w:rsid w:val="00D5653D"/>
    <w:rsid w:val="00D568E4"/>
    <w:rsid w:val="00D56908"/>
    <w:rsid w:val="00D56938"/>
    <w:rsid w:val="00D56977"/>
    <w:rsid w:val="00D56BD1"/>
    <w:rsid w:val="00D5719D"/>
    <w:rsid w:val="00D61087"/>
    <w:rsid w:val="00D61916"/>
    <w:rsid w:val="00D62736"/>
    <w:rsid w:val="00D62A32"/>
    <w:rsid w:val="00D63AC6"/>
    <w:rsid w:val="00D64427"/>
    <w:rsid w:val="00D647F3"/>
    <w:rsid w:val="00D64B41"/>
    <w:rsid w:val="00D64BD8"/>
    <w:rsid w:val="00D64C34"/>
    <w:rsid w:val="00D65BA2"/>
    <w:rsid w:val="00D65DA0"/>
    <w:rsid w:val="00D65E06"/>
    <w:rsid w:val="00D70111"/>
    <w:rsid w:val="00D70342"/>
    <w:rsid w:val="00D70FCD"/>
    <w:rsid w:val="00D71505"/>
    <w:rsid w:val="00D7177F"/>
    <w:rsid w:val="00D71A1D"/>
    <w:rsid w:val="00D71F38"/>
    <w:rsid w:val="00D72036"/>
    <w:rsid w:val="00D72901"/>
    <w:rsid w:val="00D72D33"/>
    <w:rsid w:val="00D74D7A"/>
    <w:rsid w:val="00D75370"/>
    <w:rsid w:val="00D7574D"/>
    <w:rsid w:val="00D75F14"/>
    <w:rsid w:val="00D75F3E"/>
    <w:rsid w:val="00D762A6"/>
    <w:rsid w:val="00D77C98"/>
    <w:rsid w:val="00D80702"/>
    <w:rsid w:val="00D80CF9"/>
    <w:rsid w:val="00D827AC"/>
    <w:rsid w:val="00D82B77"/>
    <w:rsid w:val="00D830EA"/>
    <w:rsid w:val="00D84021"/>
    <w:rsid w:val="00D84482"/>
    <w:rsid w:val="00D849FA"/>
    <w:rsid w:val="00D8523D"/>
    <w:rsid w:val="00D854C7"/>
    <w:rsid w:val="00D85512"/>
    <w:rsid w:val="00D85875"/>
    <w:rsid w:val="00D863E8"/>
    <w:rsid w:val="00D86416"/>
    <w:rsid w:val="00D869B0"/>
    <w:rsid w:val="00D86CA4"/>
    <w:rsid w:val="00D90E08"/>
    <w:rsid w:val="00D90EC4"/>
    <w:rsid w:val="00D91B91"/>
    <w:rsid w:val="00D92195"/>
    <w:rsid w:val="00D931AF"/>
    <w:rsid w:val="00D93F22"/>
    <w:rsid w:val="00D94CC2"/>
    <w:rsid w:val="00D952F0"/>
    <w:rsid w:val="00D95E99"/>
    <w:rsid w:val="00D97212"/>
    <w:rsid w:val="00D97CBB"/>
    <w:rsid w:val="00DA04A7"/>
    <w:rsid w:val="00DA0AF6"/>
    <w:rsid w:val="00DA157C"/>
    <w:rsid w:val="00DA1C2B"/>
    <w:rsid w:val="00DA2295"/>
    <w:rsid w:val="00DA2437"/>
    <w:rsid w:val="00DA27AA"/>
    <w:rsid w:val="00DA300F"/>
    <w:rsid w:val="00DA3534"/>
    <w:rsid w:val="00DA3727"/>
    <w:rsid w:val="00DA44C6"/>
    <w:rsid w:val="00DA6737"/>
    <w:rsid w:val="00DA6A93"/>
    <w:rsid w:val="00DB003B"/>
    <w:rsid w:val="00DB005D"/>
    <w:rsid w:val="00DB01A4"/>
    <w:rsid w:val="00DB01F5"/>
    <w:rsid w:val="00DB09A2"/>
    <w:rsid w:val="00DB0BDA"/>
    <w:rsid w:val="00DB0D76"/>
    <w:rsid w:val="00DB0FD8"/>
    <w:rsid w:val="00DB15A6"/>
    <w:rsid w:val="00DB1622"/>
    <w:rsid w:val="00DB3233"/>
    <w:rsid w:val="00DB336B"/>
    <w:rsid w:val="00DB3F35"/>
    <w:rsid w:val="00DB4352"/>
    <w:rsid w:val="00DB4F38"/>
    <w:rsid w:val="00DB609B"/>
    <w:rsid w:val="00DB6932"/>
    <w:rsid w:val="00DB69BA"/>
    <w:rsid w:val="00DB7FE0"/>
    <w:rsid w:val="00DC04E6"/>
    <w:rsid w:val="00DC15FB"/>
    <w:rsid w:val="00DC1B2E"/>
    <w:rsid w:val="00DC1D5E"/>
    <w:rsid w:val="00DC1F2B"/>
    <w:rsid w:val="00DC2001"/>
    <w:rsid w:val="00DC2326"/>
    <w:rsid w:val="00DC2DBB"/>
    <w:rsid w:val="00DC2F57"/>
    <w:rsid w:val="00DC327F"/>
    <w:rsid w:val="00DC3A0C"/>
    <w:rsid w:val="00DC4C84"/>
    <w:rsid w:val="00DC53B4"/>
    <w:rsid w:val="00DC5537"/>
    <w:rsid w:val="00DC5AB5"/>
    <w:rsid w:val="00DC62A3"/>
    <w:rsid w:val="00DC6E7C"/>
    <w:rsid w:val="00DC6E81"/>
    <w:rsid w:val="00DC7042"/>
    <w:rsid w:val="00DD0BC0"/>
    <w:rsid w:val="00DD0F2F"/>
    <w:rsid w:val="00DD0F33"/>
    <w:rsid w:val="00DD1351"/>
    <w:rsid w:val="00DD1584"/>
    <w:rsid w:val="00DD15E3"/>
    <w:rsid w:val="00DD1687"/>
    <w:rsid w:val="00DD19F1"/>
    <w:rsid w:val="00DD31A6"/>
    <w:rsid w:val="00DD3824"/>
    <w:rsid w:val="00DD3A6F"/>
    <w:rsid w:val="00DD4E03"/>
    <w:rsid w:val="00DD5EDA"/>
    <w:rsid w:val="00DD6453"/>
    <w:rsid w:val="00DD7102"/>
    <w:rsid w:val="00DD7196"/>
    <w:rsid w:val="00DD7BB1"/>
    <w:rsid w:val="00DE00EE"/>
    <w:rsid w:val="00DE0B1A"/>
    <w:rsid w:val="00DE1342"/>
    <w:rsid w:val="00DE2BF9"/>
    <w:rsid w:val="00DE2E7F"/>
    <w:rsid w:val="00DE3CE7"/>
    <w:rsid w:val="00DE4035"/>
    <w:rsid w:val="00DE42BC"/>
    <w:rsid w:val="00DE62D8"/>
    <w:rsid w:val="00DE681D"/>
    <w:rsid w:val="00DE7E4D"/>
    <w:rsid w:val="00DF0614"/>
    <w:rsid w:val="00DF1470"/>
    <w:rsid w:val="00DF184D"/>
    <w:rsid w:val="00DF23CA"/>
    <w:rsid w:val="00DF251E"/>
    <w:rsid w:val="00DF2D5A"/>
    <w:rsid w:val="00DF34F0"/>
    <w:rsid w:val="00DF41F0"/>
    <w:rsid w:val="00DF53D6"/>
    <w:rsid w:val="00DF563C"/>
    <w:rsid w:val="00DF6801"/>
    <w:rsid w:val="00DF6E27"/>
    <w:rsid w:val="00DF74E0"/>
    <w:rsid w:val="00DF7823"/>
    <w:rsid w:val="00DF78B9"/>
    <w:rsid w:val="00DF7BC9"/>
    <w:rsid w:val="00DF7D00"/>
    <w:rsid w:val="00E0109F"/>
    <w:rsid w:val="00E0116E"/>
    <w:rsid w:val="00E01247"/>
    <w:rsid w:val="00E0148E"/>
    <w:rsid w:val="00E01ADD"/>
    <w:rsid w:val="00E02141"/>
    <w:rsid w:val="00E02DE0"/>
    <w:rsid w:val="00E03DDD"/>
    <w:rsid w:val="00E03E4A"/>
    <w:rsid w:val="00E0400F"/>
    <w:rsid w:val="00E0430C"/>
    <w:rsid w:val="00E04E02"/>
    <w:rsid w:val="00E055A5"/>
    <w:rsid w:val="00E0598F"/>
    <w:rsid w:val="00E05AF9"/>
    <w:rsid w:val="00E0705C"/>
    <w:rsid w:val="00E0765D"/>
    <w:rsid w:val="00E0793B"/>
    <w:rsid w:val="00E1031E"/>
    <w:rsid w:val="00E10AE3"/>
    <w:rsid w:val="00E10FE3"/>
    <w:rsid w:val="00E11148"/>
    <w:rsid w:val="00E11404"/>
    <w:rsid w:val="00E120B9"/>
    <w:rsid w:val="00E1282B"/>
    <w:rsid w:val="00E12AE3"/>
    <w:rsid w:val="00E13A37"/>
    <w:rsid w:val="00E14277"/>
    <w:rsid w:val="00E14416"/>
    <w:rsid w:val="00E14B54"/>
    <w:rsid w:val="00E15713"/>
    <w:rsid w:val="00E15765"/>
    <w:rsid w:val="00E15AC9"/>
    <w:rsid w:val="00E1633C"/>
    <w:rsid w:val="00E20349"/>
    <w:rsid w:val="00E2057B"/>
    <w:rsid w:val="00E2084D"/>
    <w:rsid w:val="00E209E2"/>
    <w:rsid w:val="00E20F3E"/>
    <w:rsid w:val="00E213DC"/>
    <w:rsid w:val="00E217D6"/>
    <w:rsid w:val="00E21985"/>
    <w:rsid w:val="00E221A9"/>
    <w:rsid w:val="00E221B1"/>
    <w:rsid w:val="00E225F1"/>
    <w:rsid w:val="00E2272C"/>
    <w:rsid w:val="00E229E9"/>
    <w:rsid w:val="00E232EA"/>
    <w:rsid w:val="00E2359F"/>
    <w:rsid w:val="00E244A0"/>
    <w:rsid w:val="00E24576"/>
    <w:rsid w:val="00E248CA"/>
    <w:rsid w:val="00E24A22"/>
    <w:rsid w:val="00E251F8"/>
    <w:rsid w:val="00E25245"/>
    <w:rsid w:val="00E25E33"/>
    <w:rsid w:val="00E25F60"/>
    <w:rsid w:val="00E2692A"/>
    <w:rsid w:val="00E2692C"/>
    <w:rsid w:val="00E26A47"/>
    <w:rsid w:val="00E26B35"/>
    <w:rsid w:val="00E27EBC"/>
    <w:rsid w:val="00E27F0E"/>
    <w:rsid w:val="00E30210"/>
    <w:rsid w:val="00E30B64"/>
    <w:rsid w:val="00E31395"/>
    <w:rsid w:val="00E31415"/>
    <w:rsid w:val="00E322AD"/>
    <w:rsid w:val="00E333D6"/>
    <w:rsid w:val="00E33B65"/>
    <w:rsid w:val="00E33F53"/>
    <w:rsid w:val="00E34492"/>
    <w:rsid w:val="00E34589"/>
    <w:rsid w:val="00E36641"/>
    <w:rsid w:val="00E36A5A"/>
    <w:rsid w:val="00E36CC4"/>
    <w:rsid w:val="00E402C9"/>
    <w:rsid w:val="00E404B9"/>
    <w:rsid w:val="00E407D5"/>
    <w:rsid w:val="00E40D05"/>
    <w:rsid w:val="00E41C7D"/>
    <w:rsid w:val="00E41E3E"/>
    <w:rsid w:val="00E4258C"/>
    <w:rsid w:val="00E42B63"/>
    <w:rsid w:val="00E42DC1"/>
    <w:rsid w:val="00E42E08"/>
    <w:rsid w:val="00E42E56"/>
    <w:rsid w:val="00E435AC"/>
    <w:rsid w:val="00E43B77"/>
    <w:rsid w:val="00E44099"/>
    <w:rsid w:val="00E44999"/>
    <w:rsid w:val="00E449E9"/>
    <w:rsid w:val="00E44B88"/>
    <w:rsid w:val="00E4565B"/>
    <w:rsid w:val="00E458F7"/>
    <w:rsid w:val="00E45CB0"/>
    <w:rsid w:val="00E46256"/>
    <w:rsid w:val="00E465CB"/>
    <w:rsid w:val="00E46907"/>
    <w:rsid w:val="00E46A50"/>
    <w:rsid w:val="00E46B26"/>
    <w:rsid w:val="00E46F9B"/>
    <w:rsid w:val="00E46FEA"/>
    <w:rsid w:val="00E4794A"/>
    <w:rsid w:val="00E47A30"/>
    <w:rsid w:val="00E50274"/>
    <w:rsid w:val="00E5038E"/>
    <w:rsid w:val="00E5070C"/>
    <w:rsid w:val="00E50982"/>
    <w:rsid w:val="00E50A8B"/>
    <w:rsid w:val="00E50DEC"/>
    <w:rsid w:val="00E50E70"/>
    <w:rsid w:val="00E5197E"/>
    <w:rsid w:val="00E51AF6"/>
    <w:rsid w:val="00E532F8"/>
    <w:rsid w:val="00E539AA"/>
    <w:rsid w:val="00E53B58"/>
    <w:rsid w:val="00E5447C"/>
    <w:rsid w:val="00E544B1"/>
    <w:rsid w:val="00E55276"/>
    <w:rsid w:val="00E55F1E"/>
    <w:rsid w:val="00E56583"/>
    <w:rsid w:val="00E56980"/>
    <w:rsid w:val="00E56E1F"/>
    <w:rsid w:val="00E57815"/>
    <w:rsid w:val="00E60BAC"/>
    <w:rsid w:val="00E61C65"/>
    <w:rsid w:val="00E62442"/>
    <w:rsid w:val="00E624D6"/>
    <w:rsid w:val="00E626AC"/>
    <w:rsid w:val="00E62C72"/>
    <w:rsid w:val="00E630CE"/>
    <w:rsid w:val="00E632AA"/>
    <w:rsid w:val="00E64325"/>
    <w:rsid w:val="00E645D9"/>
    <w:rsid w:val="00E6473A"/>
    <w:rsid w:val="00E64D52"/>
    <w:rsid w:val="00E64F00"/>
    <w:rsid w:val="00E6589C"/>
    <w:rsid w:val="00E65E05"/>
    <w:rsid w:val="00E66579"/>
    <w:rsid w:val="00E676E1"/>
    <w:rsid w:val="00E700C5"/>
    <w:rsid w:val="00E70E9C"/>
    <w:rsid w:val="00E71173"/>
    <w:rsid w:val="00E71B5C"/>
    <w:rsid w:val="00E71F1E"/>
    <w:rsid w:val="00E720DC"/>
    <w:rsid w:val="00E7329F"/>
    <w:rsid w:val="00E735D2"/>
    <w:rsid w:val="00E7377A"/>
    <w:rsid w:val="00E73DD1"/>
    <w:rsid w:val="00E74F0E"/>
    <w:rsid w:val="00E75E0D"/>
    <w:rsid w:val="00E760F5"/>
    <w:rsid w:val="00E776E3"/>
    <w:rsid w:val="00E77C46"/>
    <w:rsid w:val="00E80593"/>
    <w:rsid w:val="00E807AC"/>
    <w:rsid w:val="00E8182E"/>
    <w:rsid w:val="00E81CA4"/>
    <w:rsid w:val="00E824C4"/>
    <w:rsid w:val="00E8282C"/>
    <w:rsid w:val="00E82C1A"/>
    <w:rsid w:val="00E8360A"/>
    <w:rsid w:val="00E83833"/>
    <w:rsid w:val="00E84166"/>
    <w:rsid w:val="00E85695"/>
    <w:rsid w:val="00E86228"/>
    <w:rsid w:val="00E86761"/>
    <w:rsid w:val="00E87077"/>
    <w:rsid w:val="00E876B6"/>
    <w:rsid w:val="00E876F1"/>
    <w:rsid w:val="00E878FF"/>
    <w:rsid w:val="00E926F7"/>
    <w:rsid w:val="00E92A67"/>
    <w:rsid w:val="00E93730"/>
    <w:rsid w:val="00E93837"/>
    <w:rsid w:val="00E93D08"/>
    <w:rsid w:val="00E94599"/>
    <w:rsid w:val="00E945DE"/>
    <w:rsid w:val="00E948C2"/>
    <w:rsid w:val="00E94A4A"/>
    <w:rsid w:val="00E94A55"/>
    <w:rsid w:val="00E94AC0"/>
    <w:rsid w:val="00E957C5"/>
    <w:rsid w:val="00E95A0B"/>
    <w:rsid w:val="00E95C1E"/>
    <w:rsid w:val="00E9628B"/>
    <w:rsid w:val="00E965AB"/>
    <w:rsid w:val="00E96A01"/>
    <w:rsid w:val="00EA0632"/>
    <w:rsid w:val="00EA160A"/>
    <w:rsid w:val="00EA167E"/>
    <w:rsid w:val="00EA16E7"/>
    <w:rsid w:val="00EA17FD"/>
    <w:rsid w:val="00EA2547"/>
    <w:rsid w:val="00EA2763"/>
    <w:rsid w:val="00EA297F"/>
    <w:rsid w:val="00EA2B41"/>
    <w:rsid w:val="00EA2C23"/>
    <w:rsid w:val="00EA31AE"/>
    <w:rsid w:val="00EA3334"/>
    <w:rsid w:val="00EA35A4"/>
    <w:rsid w:val="00EA3896"/>
    <w:rsid w:val="00EA3EE8"/>
    <w:rsid w:val="00EA41DC"/>
    <w:rsid w:val="00EA5785"/>
    <w:rsid w:val="00EA5F79"/>
    <w:rsid w:val="00EA6233"/>
    <w:rsid w:val="00EA6930"/>
    <w:rsid w:val="00EA69A4"/>
    <w:rsid w:val="00EA6A86"/>
    <w:rsid w:val="00EA713D"/>
    <w:rsid w:val="00EA77CC"/>
    <w:rsid w:val="00EA7B07"/>
    <w:rsid w:val="00EA7E4B"/>
    <w:rsid w:val="00EB0436"/>
    <w:rsid w:val="00EB1609"/>
    <w:rsid w:val="00EB1E30"/>
    <w:rsid w:val="00EB1F6D"/>
    <w:rsid w:val="00EB2023"/>
    <w:rsid w:val="00EB289E"/>
    <w:rsid w:val="00EB2EA9"/>
    <w:rsid w:val="00EB3125"/>
    <w:rsid w:val="00EB320E"/>
    <w:rsid w:val="00EB33DB"/>
    <w:rsid w:val="00EB348F"/>
    <w:rsid w:val="00EB3DC7"/>
    <w:rsid w:val="00EB3F7D"/>
    <w:rsid w:val="00EB46B8"/>
    <w:rsid w:val="00EB47AD"/>
    <w:rsid w:val="00EB4A9B"/>
    <w:rsid w:val="00EB4D88"/>
    <w:rsid w:val="00EB6D91"/>
    <w:rsid w:val="00EB7F2C"/>
    <w:rsid w:val="00EC028F"/>
    <w:rsid w:val="00EC2AE4"/>
    <w:rsid w:val="00EC2AF9"/>
    <w:rsid w:val="00EC4A58"/>
    <w:rsid w:val="00EC4B82"/>
    <w:rsid w:val="00EC4DDF"/>
    <w:rsid w:val="00EC512B"/>
    <w:rsid w:val="00EC561B"/>
    <w:rsid w:val="00EC576B"/>
    <w:rsid w:val="00EC5C72"/>
    <w:rsid w:val="00EC6026"/>
    <w:rsid w:val="00EC60CF"/>
    <w:rsid w:val="00EC689B"/>
    <w:rsid w:val="00EC694F"/>
    <w:rsid w:val="00EC6F7B"/>
    <w:rsid w:val="00EC7601"/>
    <w:rsid w:val="00EC7E4D"/>
    <w:rsid w:val="00ED1938"/>
    <w:rsid w:val="00ED1A9C"/>
    <w:rsid w:val="00ED1F1F"/>
    <w:rsid w:val="00ED21DF"/>
    <w:rsid w:val="00ED2239"/>
    <w:rsid w:val="00ED3034"/>
    <w:rsid w:val="00ED35EF"/>
    <w:rsid w:val="00ED3A28"/>
    <w:rsid w:val="00ED3C06"/>
    <w:rsid w:val="00ED3EC7"/>
    <w:rsid w:val="00ED430C"/>
    <w:rsid w:val="00ED437E"/>
    <w:rsid w:val="00ED4525"/>
    <w:rsid w:val="00ED495D"/>
    <w:rsid w:val="00ED4E02"/>
    <w:rsid w:val="00ED6E19"/>
    <w:rsid w:val="00ED78AF"/>
    <w:rsid w:val="00ED7B7E"/>
    <w:rsid w:val="00EE00EF"/>
    <w:rsid w:val="00EE0585"/>
    <w:rsid w:val="00EE0709"/>
    <w:rsid w:val="00EE15B4"/>
    <w:rsid w:val="00EE17D1"/>
    <w:rsid w:val="00EE270F"/>
    <w:rsid w:val="00EE2DCC"/>
    <w:rsid w:val="00EE3008"/>
    <w:rsid w:val="00EE36B2"/>
    <w:rsid w:val="00EE3819"/>
    <w:rsid w:val="00EE44C9"/>
    <w:rsid w:val="00EE5189"/>
    <w:rsid w:val="00EE5447"/>
    <w:rsid w:val="00EE54CA"/>
    <w:rsid w:val="00EE5509"/>
    <w:rsid w:val="00EE5FBD"/>
    <w:rsid w:val="00EE643D"/>
    <w:rsid w:val="00EE653B"/>
    <w:rsid w:val="00EE68BF"/>
    <w:rsid w:val="00EE6D17"/>
    <w:rsid w:val="00EE6E55"/>
    <w:rsid w:val="00EE7087"/>
    <w:rsid w:val="00EE7088"/>
    <w:rsid w:val="00EE72D0"/>
    <w:rsid w:val="00EE78EE"/>
    <w:rsid w:val="00EE7AFD"/>
    <w:rsid w:val="00EE7FEC"/>
    <w:rsid w:val="00EF03EB"/>
    <w:rsid w:val="00EF0EA7"/>
    <w:rsid w:val="00EF0ED7"/>
    <w:rsid w:val="00EF1592"/>
    <w:rsid w:val="00EF16BE"/>
    <w:rsid w:val="00EF1D8A"/>
    <w:rsid w:val="00EF24CB"/>
    <w:rsid w:val="00EF2F6E"/>
    <w:rsid w:val="00EF3394"/>
    <w:rsid w:val="00EF34B0"/>
    <w:rsid w:val="00EF362D"/>
    <w:rsid w:val="00EF3ADF"/>
    <w:rsid w:val="00EF4088"/>
    <w:rsid w:val="00EF471F"/>
    <w:rsid w:val="00EF4C9C"/>
    <w:rsid w:val="00EF5929"/>
    <w:rsid w:val="00EF60DE"/>
    <w:rsid w:val="00EF63B1"/>
    <w:rsid w:val="00EF64B0"/>
    <w:rsid w:val="00EF6942"/>
    <w:rsid w:val="00EF7CAA"/>
    <w:rsid w:val="00EF7DA4"/>
    <w:rsid w:val="00F00441"/>
    <w:rsid w:val="00F0044F"/>
    <w:rsid w:val="00F0089E"/>
    <w:rsid w:val="00F029EB"/>
    <w:rsid w:val="00F03445"/>
    <w:rsid w:val="00F03AB9"/>
    <w:rsid w:val="00F03D14"/>
    <w:rsid w:val="00F06886"/>
    <w:rsid w:val="00F06EA8"/>
    <w:rsid w:val="00F0770A"/>
    <w:rsid w:val="00F10247"/>
    <w:rsid w:val="00F106A5"/>
    <w:rsid w:val="00F10922"/>
    <w:rsid w:val="00F10A6D"/>
    <w:rsid w:val="00F112FC"/>
    <w:rsid w:val="00F12512"/>
    <w:rsid w:val="00F12C67"/>
    <w:rsid w:val="00F1367F"/>
    <w:rsid w:val="00F14309"/>
    <w:rsid w:val="00F1434E"/>
    <w:rsid w:val="00F143C1"/>
    <w:rsid w:val="00F146B1"/>
    <w:rsid w:val="00F148A4"/>
    <w:rsid w:val="00F1498C"/>
    <w:rsid w:val="00F14A7E"/>
    <w:rsid w:val="00F15091"/>
    <w:rsid w:val="00F15110"/>
    <w:rsid w:val="00F152FC"/>
    <w:rsid w:val="00F16B38"/>
    <w:rsid w:val="00F178CE"/>
    <w:rsid w:val="00F17F73"/>
    <w:rsid w:val="00F20000"/>
    <w:rsid w:val="00F205FD"/>
    <w:rsid w:val="00F207AC"/>
    <w:rsid w:val="00F20871"/>
    <w:rsid w:val="00F20A57"/>
    <w:rsid w:val="00F21113"/>
    <w:rsid w:val="00F215F8"/>
    <w:rsid w:val="00F21946"/>
    <w:rsid w:val="00F224B4"/>
    <w:rsid w:val="00F235AA"/>
    <w:rsid w:val="00F23BC5"/>
    <w:rsid w:val="00F23F10"/>
    <w:rsid w:val="00F24F00"/>
    <w:rsid w:val="00F25CBA"/>
    <w:rsid w:val="00F260B6"/>
    <w:rsid w:val="00F263A5"/>
    <w:rsid w:val="00F268F5"/>
    <w:rsid w:val="00F26CBA"/>
    <w:rsid w:val="00F27933"/>
    <w:rsid w:val="00F27941"/>
    <w:rsid w:val="00F279CF"/>
    <w:rsid w:val="00F27F53"/>
    <w:rsid w:val="00F30703"/>
    <w:rsid w:val="00F31170"/>
    <w:rsid w:val="00F322C1"/>
    <w:rsid w:val="00F32585"/>
    <w:rsid w:val="00F33258"/>
    <w:rsid w:val="00F332E4"/>
    <w:rsid w:val="00F34B49"/>
    <w:rsid w:val="00F35345"/>
    <w:rsid w:val="00F35775"/>
    <w:rsid w:val="00F35AA5"/>
    <w:rsid w:val="00F36524"/>
    <w:rsid w:val="00F36A5A"/>
    <w:rsid w:val="00F36B3D"/>
    <w:rsid w:val="00F36C2B"/>
    <w:rsid w:val="00F37183"/>
    <w:rsid w:val="00F403A2"/>
    <w:rsid w:val="00F409C9"/>
    <w:rsid w:val="00F410EF"/>
    <w:rsid w:val="00F41250"/>
    <w:rsid w:val="00F41BC3"/>
    <w:rsid w:val="00F4215C"/>
    <w:rsid w:val="00F430A9"/>
    <w:rsid w:val="00F43AF6"/>
    <w:rsid w:val="00F44169"/>
    <w:rsid w:val="00F4437B"/>
    <w:rsid w:val="00F45D2E"/>
    <w:rsid w:val="00F466CB"/>
    <w:rsid w:val="00F46A81"/>
    <w:rsid w:val="00F508FD"/>
    <w:rsid w:val="00F50AD7"/>
    <w:rsid w:val="00F50B46"/>
    <w:rsid w:val="00F51604"/>
    <w:rsid w:val="00F53116"/>
    <w:rsid w:val="00F539C5"/>
    <w:rsid w:val="00F54EC0"/>
    <w:rsid w:val="00F55421"/>
    <w:rsid w:val="00F55894"/>
    <w:rsid w:val="00F558A8"/>
    <w:rsid w:val="00F55D00"/>
    <w:rsid w:val="00F55ECF"/>
    <w:rsid w:val="00F55EF5"/>
    <w:rsid w:val="00F561DE"/>
    <w:rsid w:val="00F56944"/>
    <w:rsid w:val="00F56C9A"/>
    <w:rsid w:val="00F56FBB"/>
    <w:rsid w:val="00F57449"/>
    <w:rsid w:val="00F57958"/>
    <w:rsid w:val="00F57CCB"/>
    <w:rsid w:val="00F611F7"/>
    <w:rsid w:val="00F619F4"/>
    <w:rsid w:val="00F628F5"/>
    <w:rsid w:val="00F62D32"/>
    <w:rsid w:val="00F639D0"/>
    <w:rsid w:val="00F63BC5"/>
    <w:rsid w:val="00F63E37"/>
    <w:rsid w:val="00F642F4"/>
    <w:rsid w:val="00F64CC6"/>
    <w:rsid w:val="00F6517F"/>
    <w:rsid w:val="00F65384"/>
    <w:rsid w:val="00F65993"/>
    <w:rsid w:val="00F65BEC"/>
    <w:rsid w:val="00F66144"/>
    <w:rsid w:val="00F66211"/>
    <w:rsid w:val="00F66C28"/>
    <w:rsid w:val="00F67656"/>
    <w:rsid w:val="00F6774F"/>
    <w:rsid w:val="00F67831"/>
    <w:rsid w:val="00F67C6C"/>
    <w:rsid w:val="00F7046A"/>
    <w:rsid w:val="00F71029"/>
    <w:rsid w:val="00F717D2"/>
    <w:rsid w:val="00F722D7"/>
    <w:rsid w:val="00F72520"/>
    <w:rsid w:val="00F72BE0"/>
    <w:rsid w:val="00F73267"/>
    <w:rsid w:val="00F73A70"/>
    <w:rsid w:val="00F743FC"/>
    <w:rsid w:val="00F74476"/>
    <w:rsid w:val="00F744AB"/>
    <w:rsid w:val="00F75872"/>
    <w:rsid w:val="00F76B15"/>
    <w:rsid w:val="00F7719E"/>
    <w:rsid w:val="00F77449"/>
    <w:rsid w:val="00F77F7C"/>
    <w:rsid w:val="00F811A6"/>
    <w:rsid w:val="00F81455"/>
    <w:rsid w:val="00F8146B"/>
    <w:rsid w:val="00F821CC"/>
    <w:rsid w:val="00F82230"/>
    <w:rsid w:val="00F8289E"/>
    <w:rsid w:val="00F82C19"/>
    <w:rsid w:val="00F82C20"/>
    <w:rsid w:val="00F83404"/>
    <w:rsid w:val="00F83838"/>
    <w:rsid w:val="00F83BBF"/>
    <w:rsid w:val="00F84079"/>
    <w:rsid w:val="00F847F7"/>
    <w:rsid w:val="00F8629B"/>
    <w:rsid w:val="00F865B1"/>
    <w:rsid w:val="00F86BF3"/>
    <w:rsid w:val="00F86F0F"/>
    <w:rsid w:val="00F8735C"/>
    <w:rsid w:val="00F87397"/>
    <w:rsid w:val="00F87F46"/>
    <w:rsid w:val="00F9005B"/>
    <w:rsid w:val="00F9178D"/>
    <w:rsid w:val="00F91E4D"/>
    <w:rsid w:val="00F92EFD"/>
    <w:rsid w:val="00F931AD"/>
    <w:rsid w:val="00F931CA"/>
    <w:rsid w:val="00F93EBC"/>
    <w:rsid w:val="00F93FB8"/>
    <w:rsid w:val="00F9410B"/>
    <w:rsid w:val="00F959D3"/>
    <w:rsid w:val="00F95E59"/>
    <w:rsid w:val="00F96209"/>
    <w:rsid w:val="00F96F86"/>
    <w:rsid w:val="00F9710C"/>
    <w:rsid w:val="00F97BDC"/>
    <w:rsid w:val="00FA096D"/>
    <w:rsid w:val="00FA0A3E"/>
    <w:rsid w:val="00FA14DD"/>
    <w:rsid w:val="00FA226D"/>
    <w:rsid w:val="00FA27A0"/>
    <w:rsid w:val="00FA2C98"/>
    <w:rsid w:val="00FA40EC"/>
    <w:rsid w:val="00FA4133"/>
    <w:rsid w:val="00FA4166"/>
    <w:rsid w:val="00FA5B11"/>
    <w:rsid w:val="00FA6498"/>
    <w:rsid w:val="00FA65AB"/>
    <w:rsid w:val="00FA6F06"/>
    <w:rsid w:val="00FA73A3"/>
    <w:rsid w:val="00FA7C48"/>
    <w:rsid w:val="00FA7C4F"/>
    <w:rsid w:val="00FB0139"/>
    <w:rsid w:val="00FB135B"/>
    <w:rsid w:val="00FB17CA"/>
    <w:rsid w:val="00FB2034"/>
    <w:rsid w:val="00FB27DD"/>
    <w:rsid w:val="00FB2C61"/>
    <w:rsid w:val="00FB379A"/>
    <w:rsid w:val="00FB3824"/>
    <w:rsid w:val="00FB41CA"/>
    <w:rsid w:val="00FB4A6D"/>
    <w:rsid w:val="00FB4B8D"/>
    <w:rsid w:val="00FB6048"/>
    <w:rsid w:val="00FB635C"/>
    <w:rsid w:val="00FB68EB"/>
    <w:rsid w:val="00FB7F3B"/>
    <w:rsid w:val="00FC0CC1"/>
    <w:rsid w:val="00FC238F"/>
    <w:rsid w:val="00FC29DF"/>
    <w:rsid w:val="00FC2E65"/>
    <w:rsid w:val="00FC3436"/>
    <w:rsid w:val="00FC34F4"/>
    <w:rsid w:val="00FC429E"/>
    <w:rsid w:val="00FC4397"/>
    <w:rsid w:val="00FC4581"/>
    <w:rsid w:val="00FC485F"/>
    <w:rsid w:val="00FC4A01"/>
    <w:rsid w:val="00FC4F47"/>
    <w:rsid w:val="00FC536B"/>
    <w:rsid w:val="00FC749D"/>
    <w:rsid w:val="00FD017B"/>
    <w:rsid w:val="00FD07D3"/>
    <w:rsid w:val="00FD0878"/>
    <w:rsid w:val="00FD2290"/>
    <w:rsid w:val="00FD274D"/>
    <w:rsid w:val="00FD27E0"/>
    <w:rsid w:val="00FD299C"/>
    <w:rsid w:val="00FD34B2"/>
    <w:rsid w:val="00FD3B8A"/>
    <w:rsid w:val="00FD3CB8"/>
    <w:rsid w:val="00FD4E86"/>
    <w:rsid w:val="00FD5BCC"/>
    <w:rsid w:val="00FD6C40"/>
    <w:rsid w:val="00FD6E4F"/>
    <w:rsid w:val="00FD731F"/>
    <w:rsid w:val="00FD7DD8"/>
    <w:rsid w:val="00FD7F8E"/>
    <w:rsid w:val="00FE00BB"/>
    <w:rsid w:val="00FE0843"/>
    <w:rsid w:val="00FE14D4"/>
    <w:rsid w:val="00FE15C7"/>
    <w:rsid w:val="00FE17AC"/>
    <w:rsid w:val="00FE183C"/>
    <w:rsid w:val="00FE186A"/>
    <w:rsid w:val="00FE1991"/>
    <w:rsid w:val="00FE1A64"/>
    <w:rsid w:val="00FE1F01"/>
    <w:rsid w:val="00FE2DF6"/>
    <w:rsid w:val="00FE33F9"/>
    <w:rsid w:val="00FE37F7"/>
    <w:rsid w:val="00FE4189"/>
    <w:rsid w:val="00FE4CFA"/>
    <w:rsid w:val="00FE5006"/>
    <w:rsid w:val="00FE6623"/>
    <w:rsid w:val="00FE6C11"/>
    <w:rsid w:val="00FE6FB9"/>
    <w:rsid w:val="00FE720C"/>
    <w:rsid w:val="00FE77BF"/>
    <w:rsid w:val="00FE7916"/>
    <w:rsid w:val="00FE79A5"/>
    <w:rsid w:val="00FE7FDE"/>
    <w:rsid w:val="00FF04C3"/>
    <w:rsid w:val="00FF050A"/>
    <w:rsid w:val="00FF1126"/>
    <w:rsid w:val="00FF159D"/>
    <w:rsid w:val="00FF212F"/>
    <w:rsid w:val="00FF2322"/>
    <w:rsid w:val="00FF3014"/>
    <w:rsid w:val="00FF343A"/>
    <w:rsid w:val="00FF3987"/>
    <w:rsid w:val="00FF3C30"/>
    <w:rsid w:val="00FF4214"/>
    <w:rsid w:val="00FF53FA"/>
    <w:rsid w:val="00FF5753"/>
    <w:rsid w:val="00FF6106"/>
    <w:rsid w:val="00FF6551"/>
    <w:rsid w:val="00FF6E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A63"/>
    <w:pPr>
      <w:spacing w:after="200" w:line="276" w:lineRule="auto"/>
    </w:pPr>
    <w:rPr>
      <w:rFonts w:ascii="Calibri" w:eastAsia="Calibri" w:hAnsi="Calibri" w:cs="Times New Roman"/>
    </w:rPr>
  </w:style>
  <w:style w:type="paragraph" w:styleId="1">
    <w:name w:val="heading 1"/>
    <w:basedOn w:val="a"/>
    <w:next w:val="a"/>
    <w:link w:val="10"/>
    <w:qFormat/>
    <w:rsid w:val="00614A63"/>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614A63"/>
    <w:pPr>
      <w:keepNext/>
      <w:overflowPunct w:val="0"/>
      <w:autoSpaceDE w:val="0"/>
      <w:autoSpaceDN w:val="0"/>
      <w:adjustRightInd w:val="0"/>
      <w:spacing w:before="240" w:after="60" w:line="240" w:lineRule="auto"/>
      <w:textAlignment w:val="baseline"/>
      <w:outlineLvl w:val="1"/>
    </w:pPr>
    <w:rPr>
      <w:rFonts w:ascii="Arial" w:eastAsia="Times New Roman" w:hAnsi="Arial" w:cs="Arial"/>
      <w:b/>
      <w:bCs/>
      <w:i/>
      <w:iCs/>
      <w:sz w:val="28"/>
      <w:szCs w:val="28"/>
      <w:lang w:eastAsia="ru-RU"/>
    </w:rPr>
  </w:style>
  <w:style w:type="paragraph" w:styleId="3">
    <w:name w:val="heading 3"/>
    <w:basedOn w:val="a"/>
    <w:next w:val="a"/>
    <w:link w:val="30"/>
    <w:uiPriority w:val="9"/>
    <w:semiHidden/>
    <w:unhideWhenUsed/>
    <w:qFormat/>
    <w:rsid w:val="00614A63"/>
    <w:pPr>
      <w:keepNext/>
      <w:spacing w:before="240" w:after="60"/>
      <w:outlineLvl w:val="2"/>
    </w:pPr>
    <w:rPr>
      <w:rFonts w:ascii="Cambria" w:eastAsia="Times New Roman" w:hAnsi="Cambria"/>
      <w:b/>
      <w:bCs/>
      <w:sz w:val="26"/>
      <w:szCs w:val="26"/>
    </w:rPr>
  </w:style>
  <w:style w:type="paragraph" w:styleId="4">
    <w:name w:val="heading 4"/>
    <w:basedOn w:val="a"/>
    <w:next w:val="a"/>
    <w:link w:val="40"/>
    <w:uiPriority w:val="9"/>
    <w:unhideWhenUsed/>
    <w:qFormat/>
    <w:rsid w:val="00614A63"/>
    <w:pPr>
      <w:keepNext/>
      <w:spacing w:before="240" w:after="60"/>
      <w:outlineLvl w:val="3"/>
    </w:pPr>
    <w:rPr>
      <w:rFonts w:eastAsia="Times New Roman"/>
      <w:b/>
      <w:bCs/>
      <w:sz w:val="28"/>
      <w:szCs w:val="28"/>
    </w:rPr>
  </w:style>
  <w:style w:type="paragraph" w:styleId="8">
    <w:name w:val="heading 8"/>
    <w:basedOn w:val="a"/>
    <w:next w:val="a"/>
    <w:link w:val="80"/>
    <w:uiPriority w:val="9"/>
    <w:unhideWhenUsed/>
    <w:qFormat/>
    <w:rsid w:val="00614A63"/>
    <w:pPr>
      <w:spacing w:before="240" w:after="60"/>
      <w:outlineLvl w:val="7"/>
    </w:pPr>
    <w:rPr>
      <w:rFonts w:eastAsia="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14A63"/>
    <w:rPr>
      <w:rFonts w:ascii="Cambria" w:eastAsia="Times New Roman" w:hAnsi="Cambria" w:cs="Times New Roman"/>
      <w:b/>
      <w:bCs/>
      <w:kern w:val="32"/>
      <w:sz w:val="32"/>
      <w:szCs w:val="32"/>
    </w:rPr>
  </w:style>
  <w:style w:type="character" w:customStyle="1" w:styleId="20">
    <w:name w:val="Заголовок 2 Знак"/>
    <w:basedOn w:val="a0"/>
    <w:link w:val="2"/>
    <w:rsid w:val="00614A63"/>
    <w:rPr>
      <w:rFonts w:ascii="Arial" w:eastAsia="Times New Roman" w:hAnsi="Arial" w:cs="Arial"/>
      <w:b/>
      <w:bCs/>
      <w:i/>
      <w:iCs/>
      <w:sz w:val="28"/>
      <w:szCs w:val="28"/>
      <w:lang w:eastAsia="ru-RU"/>
    </w:rPr>
  </w:style>
  <w:style w:type="character" w:customStyle="1" w:styleId="30">
    <w:name w:val="Заголовок 3 Знак"/>
    <w:basedOn w:val="a0"/>
    <w:link w:val="3"/>
    <w:uiPriority w:val="9"/>
    <w:semiHidden/>
    <w:rsid w:val="00614A63"/>
    <w:rPr>
      <w:rFonts w:ascii="Cambria" w:eastAsia="Times New Roman" w:hAnsi="Cambria" w:cs="Times New Roman"/>
      <w:b/>
      <w:bCs/>
      <w:sz w:val="26"/>
      <w:szCs w:val="26"/>
    </w:rPr>
  </w:style>
  <w:style w:type="character" w:customStyle="1" w:styleId="40">
    <w:name w:val="Заголовок 4 Знак"/>
    <w:basedOn w:val="a0"/>
    <w:link w:val="4"/>
    <w:uiPriority w:val="9"/>
    <w:rsid w:val="00614A63"/>
    <w:rPr>
      <w:rFonts w:ascii="Calibri" w:eastAsia="Times New Roman" w:hAnsi="Calibri" w:cs="Times New Roman"/>
      <w:b/>
      <w:bCs/>
      <w:sz w:val="28"/>
      <w:szCs w:val="28"/>
    </w:rPr>
  </w:style>
  <w:style w:type="character" w:customStyle="1" w:styleId="80">
    <w:name w:val="Заголовок 8 Знак"/>
    <w:basedOn w:val="a0"/>
    <w:link w:val="8"/>
    <w:uiPriority w:val="9"/>
    <w:rsid w:val="00614A63"/>
    <w:rPr>
      <w:rFonts w:ascii="Calibri" w:eastAsia="Times New Roman" w:hAnsi="Calibri" w:cs="Times New Roman"/>
      <w:i/>
      <w:iCs/>
      <w:sz w:val="24"/>
      <w:szCs w:val="24"/>
    </w:rPr>
  </w:style>
  <w:style w:type="paragraph" w:styleId="a3">
    <w:name w:val="Body Text"/>
    <w:basedOn w:val="a"/>
    <w:link w:val="a4"/>
    <w:rsid w:val="00614A63"/>
    <w:pPr>
      <w:widowControl w:val="0"/>
      <w:overflowPunct w:val="0"/>
      <w:autoSpaceDE w:val="0"/>
      <w:autoSpaceDN w:val="0"/>
      <w:adjustRightInd w:val="0"/>
      <w:spacing w:after="0" w:line="240" w:lineRule="auto"/>
      <w:ind w:right="-29"/>
      <w:jc w:val="both"/>
      <w:textAlignment w:val="baseline"/>
    </w:pPr>
    <w:rPr>
      <w:rFonts w:ascii="Times New Roman" w:eastAsia="Times New Roman" w:hAnsi="Times New Roman"/>
      <w:sz w:val="28"/>
      <w:szCs w:val="20"/>
      <w:lang w:eastAsia="ru-RU"/>
    </w:rPr>
  </w:style>
  <w:style w:type="character" w:customStyle="1" w:styleId="a4">
    <w:name w:val="Основной текст Знак"/>
    <w:basedOn w:val="a0"/>
    <w:link w:val="a3"/>
    <w:rsid w:val="00614A63"/>
    <w:rPr>
      <w:rFonts w:ascii="Times New Roman" w:eastAsia="Times New Roman" w:hAnsi="Times New Roman" w:cs="Times New Roman"/>
      <w:sz w:val="28"/>
      <w:szCs w:val="20"/>
      <w:lang w:eastAsia="ru-RU"/>
    </w:rPr>
  </w:style>
  <w:style w:type="paragraph" w:styleId="a5">
    <w:name w:val="Body Text Indent"/>
    <w:basedOn w:val="a"/>
    <w:link w:val="a6"/>
    <w:uiPriority w:val="99"/>
    <w:rsid w:val="00614A63"/>
    <w:pPr>
      <w:overflowPunct w:val="0"/>
      <w:autoSpaceDE w:val="0"/>
      <w:autoSpaceDN w:val="0"/>
      <w:adjustRightInd w:val="0"/>
      <w:spacing w:after="120" w:line="240" w:lineRule="auto"/>
      <w:ind w:left="283"/>
      <w:textAlignment w:val="baseline"/>
    </w:pPr>
    <w:rPr>
      <w:rFonts w:ascii="Times New Roman" w:eastAsia="Times New Roman" w:hAnsi="Times New Roman"/>
      <w:sz w:val="20"/>
      <w:szCs w:val="20"/>
      <w:lang w:eastAsia="ru-RU"/>
    </w:rPr>
  </w:style>
  <w:style w:type="character" w:customStyle="1" w:styleId="a6">
    <w:name w:val="Основной текст с отступом Знак"/>
    <w:basedOn w:val="a0"/>
    <w:link w:val="a5"/>
    <w:uiPriority w:val="99"/>
    <w:rsid w:val="00614A63"/>
    <w:rPr>
      <w:rFonts w:ascii="Times New Roman" w:eastAsia="Times New Roman" w:hAnsi="Times New Roman" w:cs="Times New Roman"/>
      <w:sz w:val="20"/>
      <w:szCs w:val="20"/>
      <w:lang w:eastAsia="ru-RU"/>
    </w:rPr>
  </w:style>
  <w:style w:type="paragraph" w:styleId="31">
    <w:name w:val="Body Text Indent 3"/>
    <w:basedOn w:val="a"/>
    <w:link w:val="32"/>
    <w:rsid w:val="00614A63"/>
    <w:pPr>
      <w:overflowPunct w:val="0"/>
      <w:autoSpaceDE w:val="0"/>
      <w:autoSpaceDN w:val="0"/>
      <w:adjustRightInd w:val="0"/>
      <w:spacing w:after="0" w:line="360" w:lineRule="auto"/>
      <w:ind w:firstLine="709"/>
      <w:jc w:val="center"/>
      <w:textAlignment w:val="baseline"/>
    </w:pPr>
    <w:rPr>
      <w:rFonts w:ascii="Times New Roman" w:eastAsia="Times New Roman" w:hAnsi="Times New Roman"/>
      <w:b/>
      <w:sz w:val="28"/>
      <w:szCs w:val="20"/>
      <w:lang w:eastAsia="ru-RU"/>
    </w:rPr>
  </w:style>
  <w:style w:type="character" w:customStyle="1" w:styleId="32">
    <w:name w:val="Основной текст с отступом 3 Знак"/>
    <w:basedOn w:val="a0"/>
    <w:link w:val="31"/>
    <w:rsid w:val="00614A63"/>
    <w:rPr>
      <w:rFonts w:ascii="Times New Roman" w:eastAsia="Times New Roman" w:hAnsi="Times New Roman" w:cs="Times New Roman"/>
      <w:b/>
      <w:sz w:val="28"/>
      <w:szCs w:val="20"/>
      <w:lang w:eastAsia="ru-RU"/>
    </w:rPr>
  </w:style>
  <w:style w:type="paragraph" w:styleId="21">
    <w:name w:val="Body Text Indent 2"/>
    <w:basedOn w:val="a"/>
    <w:link w:val="22"/>
    <w:uiPriority w:val="99"/>
    <w:unhideWhenUsed/>
    <w:rsid w:val="00614A63"/>
    <w:pPr>
      <w:spacing w:after="120" w:line="480" w:lineRule="auto"/>
      <w:ind w:left="283"/>
    </w:pPr>
  </w:style>
  <w:style w:type="character" w:customStyle="1" w:styleId="22">
    <w:name w:val="Основной текст с отступом 2 Знак"/>
    <w:basedOn w:val="a0"/>
    <w:link w:val="21"/>
    <w:uiPriority w:val="99"/>
    <w:rsid w:val="00614A63"/>
    <w:rPr>
      <w:rFonts w:ascii="Calibri" w:eastAsia="Calibri" w:hAnsi="Calibri" w:cs="Times New Roman"/>
    </w:rPr>
  </w:style>
  <w:style w:type="paragraph" w:styleId="a7">
    <w:name w:val="No Spacing"/>
    <w:uiPriority w:val="1"/>
    <w:qFormat/>
    <w:rsid w:val="00614A63"/>
    <w:pPr>
      <w:spacing w:after="0" w:line="240" w:lineRule="auto"/>
    </w:pPr>
    <w:rPr>
      <w:rFonts w:ascii="Calibri" w:eastAsia="Times New Roman" w:hAnsi="Calibri" w:cs="Times New Roman"/>
      <w:lang w:eastAsia="ru-RU"/>
    </w:rPr>
  </w:style>
  <w:style w:type="paragraph" w:styleId="a8">
    <w:name w:val="Title"/>
    <w:basedOn w:val="a"/>
    <w:link w:val="a9"/>
    <w:qFormat/>
    <w:rsid w:val="00614A63"/>
    <w:pPr>
      <w:spacing w:after="0" w:line="240" w:lineRule="auto"/>
      <w:jc w:val="center"/>
    </w:pPr>
    <w:rPr>
      <w:rFonts w:ascii="Times New Roman" w:eastAsia="Times New Roman" w:hAnsi="Times New Roman"/>
      <w:sz w:val="24"/>
      <w:szCs w:val="20"/>
      <w:lang w:eastAsia="ru-RU"/>
    </w:rPr>
  </w:style>
  <w:style w:type="character" w:customStyle="1" w:styleId="a9">
    <w:name w:val="Название Знак"/>
    <w:basedOn w:val="a0"/>
    <w:link w:val="a8"/>
    <w:rsid w:val="00614A63"/>
    <w:rPr>
      <w:rFonts w:ascii="Times New Roman" w:eastAsia="Times New Roman" w:hAnsi="Times New Roman" w:cs="Times New Roman"/>
      <w:sz w:val="24"/>
      <w:szCs w:val="20"/>
      <w:lang w:eastAsia="ru-RU"/>
    </w:rPr>
  </w:style>
  <w:style w:type="paragraph" w:styleId="aa">
    <w:name w:val="Normal (Web)"/>
    <w:basedOn w:val="a"/>
    <w:uiPriority w:val="99"/>
    <w:rsid w:val="00614A6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rsid w:val="00614A63"/>
  </w:style>
  <w:style w:type="paragraph" w:customStyle="1" w:styleId="ab">
    <w:name w:val="Абзац с отстп"/>
    <w:basedOn w:val="a"/>
    <w:rsid w:val="00614A63"/>
    <w:pPr>
      <w:spacing w:before="120" w:after="0" w:line="400" w:lineRule="exact"/>
      <w:ind w:firstLine="709"/>
      <w:jc w:val="both"/>
    </w:pPr>
    <w:rPr>
      <w:rFonts w:ascii="Times New Roman" w:eastAsia="Times New Roman" w:hAnsi="Times New Roman"/>
      <w:sz w:val="28"/>
      <w:szCs w:val="20"/>
      <w:lang w:eastAsia="ru-RU"/>
    </w:rPr>
  </w:style>
  <w:style w:type="paragraph" w:styleId="ac">
    <w:name w:val="Balloon Text"/>
    <w:basedOn w:val="a"/>
    <w:link w:val="ad"/>
    <w:uiPriority w:val="99"/>
    <w:semiHidden/>
    <w:unhideWhenUsed/>
    <w:rsid w:val="00614A63"/>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14A63"/>
    <w:rPr>
      <w:rFonts w:ascii="Tahoma" w:eastAsia="Calibri" w:hAnsi="Tahoma" w:cs="Tahoma"/>
      <w:sz w:val="16"/>
      <w:szCs w:val="16"/>
    </w:rPr>
  </w:style>
  <w:style w:type="paragraph" w:styleId="ae">
    <w:name w:val="footnote text"/>
    <w:basedOn w:val="a"/>
    <w:link w:val="af"/>
    <w:semiHidden/>
    <w:rsid w:val="00614A63"/>
    <w:pPr>
      <w:widowControl w:val="0"/>
      <w:shd w:val="clear" w:color="auto" w:fill="FFFFFF"/>
      <w:tabs>
        <w:tab w:val="num" w:pos="-142"/>
        <w:tab w:val="left" w:pos="0"/>
        <w:tab w:val="left" w:pos="533"/>
        <w:tab w:val="num" w:pos="720"/>
      </w:tabs>
      <w:autoSpaceDE w:val="0"/>
      <w:autoSpaceDN w:val="0"/>
      <w:spacing w:before="206" w:after="0" w:line="360" w:lineRule="auto"/>
      <w:jc w:val="both"/>
    </w:pPr>
    <w:rPr>
      <w:rFonts w:ascii="Times New Roman" w:eastAsia="Times New Roman" w:hAnsi="Times New Roman"/>
      <w:color w:val="000000"/>
      <w:spacing w:val="40"/>
      <w:sz w:val="28"/>
      <w:szCs w:val="28"/>
      <w:lang w:eastAsia="ru-RU"/>
    </w:rPr>
  </w:style>
  <w:style w:type="character" w:customStyle="1" w:styleId="af">
    <w:name w:val="Текст сноски Знак"/>
    <w:basedOn w:val="a0"/>
    <w:link w:val="ae"/>
    <w:semiHidden/>
    <w:rsid w:val="00614A63"/>
    <w:rPr>
      <w:rFonts w:ascii="Times New Roman" w:eastAsia="Times New Roman" w:hAnsi="Times New Roman" w:cs="Times New Roman"/>
      <w:color w:val="000000"/>
      <w:spacing w:val="40"/>
      <w:sz w:val="28"/>
      <w:szCs w:val="28"/>
      <w:shd w:val="clear" w:color="auto" w:fill="FFFFFF"/>
      <w:lang w:eastAsia="ru-RU"/>
    </w:rPr>
  </w:style>
  <w:style w:type="character" w:styleId="af0">
    <w:name w:val="footnote reference"/>
    <w:basedOn w:val="a0"/>
    <w:semiHidden/>
    <w:rsid w:val="00614A63"/>
    <w:rPr>
      <w:vertAlign w:val="superscript"/>
    </w:rPr>
  </w:style>
  <w:style w:type="character" w:styleId="af1">
    <w:name w:val="Hyperlink"/>
    <w:basedOn w:val="a0"/>
    <w:uiPriority w:val="99"/>
    <w:semiHidden/>
    <w:unhideWhenUsed/>
    <w:rsid w:val="00614A63"/>
    <w:rPr>
      <w:color w:val="0000FF"/>
      <w:u w:val="single"/>
    </w:rPr>
  </w:style>
  <w:style w:type="character" w:styleId="af2">
    <w:name w:val="Emphasis"/>
    <w:basedOn w:val="a0"/>
    <w:uiPriority w:val="20"/>
    <w:qFormat/>
    <w:rsid w:val="00614A63"/>
    <w:rPr>
      <w:i/>
      <w:iCs/>
    </w:rPr>
  </w:style>
  <w:style w:type="character" w:styleId="af3">
    <w:name w:val="Strong"/>
    <w:basedOn w:val="a0"/>
    <w:uiPriority w:val="22"/>
    <w:qFormat/>
    <w:rsid w:val="00614A63"/>
    <w:rPr>
      <w:b/>
      <w:bCs/>
    </w:rPr>
  </w:style>
  <w:style w:type="paragraph" w:styleId="af4">
    <w:name w:val="List Paragraph"/>
    <w:basedOn w:val="a"/>
    <w:uiPriority w:val="34"/>
    <w:qFormat/>
    <w:rsid w:val="00614A63"/>
    <w:pPr>
      <w:ind w:left="720"/>
      <w:contextualSpacing/>
    </w:pPr>
  </w:style>
  <w:style w:type="character" w:customStyle="1" w:styleId="af5">
    <w:name w:val="a"/>
    <w:basedOn w:val="a0"/>
    <w:rsid w:val="00614A63"/>
  </w:style>
  <w:style w:type="paragraph" w:customStyle="1" w:styleId="style38">
    <w:name w:val="style38"/>
    <w:basedOn w:val="a"/>
    <w:rsid w:val="00614A63"/>
    <w:pPr>
      <w:spacing w:before="100" w:beforeAutospacing="1" w:after="100" w:afterAutospacing="1" w:line="240" w:lineRule="auto"/>
    </w:pPr>
    <w:rPr>
      <w:rFonts w:ascii="Times New Roman" w:eastAsia="Times New Roman" w:hAnsi="Times New Roman"/>
      <w:sz w:val="24"/>
      <w:szCs w:val="24"/>
      <w:lang w:eastAsia="ru-RU"/>
    </w:rPr>
  </w:style>
  <w:style w:type="paragraph" w:styleId="af6">
    <w:name w:val="header"/>
    <w:basedOn w:val="a"/>
    <w:link w:val="af7"/>
    <w:uiPriority w:val="99"/>
    <w:unhideWhenUsed/>
    <w:rsid w:val="00614A63"/>
    <w:pPr>
      <w:tabs>
        <w:tab w:val="center" w:pos="4677"/>
        <w:tab w:val="right" w:pos="9355"/>
      </w:tabs>
      <w:spacing w:after="0" w:line="240" w:lineRule="auto"/>
    </w:pPr>
  </w:style>
  <w:style w:type="character" w:customStyle="1" w:styleId="af7">
    <w:name w:val="Верхний колонтитул Знак"/>
    <w:basedOn w:val="a0"/>
    <w:link w:val="af6"/>
    <w:uiPriority w:val="99"/>
    <w:rsid w:val="00614A63"/>
    <w:rPr>
      <w:rFonts w:ascii="Calibri" w:eastAsia="Calibri" w:hAnsi="Calibri" w:cs="Times New Roman"/>
    </w:rPr>
  </w:style>
  <w:style w:type="paragraph" w:styleId="af8">
    <w:name w:val="footer"/>
    <w:basedOn w:val="a"/>
    <w:link w:val="af9"/>
    <w:uiPriority w:val="99"/>
    <w:unhideWhenUsed/>
    <w:rsid w:val="00614A63"/>
    <w:pPr>
      <w:tabs>
        <w:tab w:val="center" w:pos="4677"/>
        <w:tab w:val="right" w:pos="9355"/>
      </w:tabs>
      <w:spacing w:after="0" w:line="240" w:lineRule="auto"/>
    </w:pPr>
  </w:style>
  <w:style w:type="character" w:customStyle="1" w:styleId="af9">
    <w:name w:val="Нижний колонтитул Знак"/>
    <w:basedOn w:val="a0"/>
    <w:link w:val="af8"/>
    <w:uiPriority w:val="99"/>
    <w:rsid w:val="00614A63"/>
    <w:rPr>
      <w:rFonts w:ascii="Calibri" w:eastAsia="Calibri" w:hAnsi="Calibri" w:cs="Times New Roman"/>
    </w:rPr>
  </w:style>
  <w:style w:type="paragraph" w:customStyle="1" w:styleId="author">
    <w:name w:val="author"/>
    <w:basedOn w:val="a"/>
    <w:rsid w:val="004035E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w">
    <w:name w:val="w"/>
    <w:basedOn w:val="a0"/>
    <w:rsid w:val="00FF4214"/>
  </w:style>
  <w:style w:type="character" w:customStyle="1" w:styleId="hl">
    <w:name w:val="hl"/>
    <w:basedOn w:val="a0"/>
    <w:rsid w:val="00811A94"/>
  </w:style>
</w:styles>
</file>

<file path=word/webSettings.xml><?xml version="1.0" encoding="utf-8"?>
<w:webSettings xmlns:r="http://schemas.openxmlformats.org/officeDocument/2006/relationships" xmlns:w="http://schemas.openxmlformats.org/wordprocessingml/2006/main">
  <w:divs>
    <w:div w:id="195797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tengrinews.kz/zakon/site/inde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1</Pages>
  <Words>42506</Words>
  <Characters>242287</Characters>
  <Application>Microsoft Office Word</Application>
  <DocSecurity>0</DocSecurity>
  <Lines>2019</Lines>
  <Paragraphs>568</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284225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Admin</cp:lastModifiedBy>
  <cp:revision>5</cp:revision>
  <cp:lastPrinted>2015-08-22T05:17:00Z</cp:lastPrinted>
  <dcterms:created xsi:type="dcterms:W3CDTF">2015-06-18T15:38:00Z</dcterms:created>
  <dcterms:modified xsi:type="dcterms:W3CDTF">2015-08-22T05:25:00Z</dcterms:modified>
</cp:coreProperties>
</file>